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0013" w:rsidRDefault="00240013">
      <w:pPr>
        <w:spacing w:line="580" w:lineRule="exact"/>
        <w:contextualSpacing/>
        <w:rPr>
          <w:rFonts w:ascii="黑体" w:eastAsia="黑体" w:hAnsi="黑体" w:cs="黑体"/>
          <w:szCs w:val="32"/>
          <w:lang w:val="zh-CN"/>
        </w:rPr>
      </w:pPr>
      <w:bookmarkStart w:id="0" w:name="_GoBack"/>
      <w:bookmarkEnd w:id="0"/>
    </w:p>
    <w:p w:rsidR="00240013" w:rsidRDefault="00C837D8">
      <w:pPr>
        <w:widowControl/>
        <w:spacing w:line="580" w:lineRule="exact"/>
        <w:contextualSpacing/>
        <w:jc w:val="center"/>
        <w:rPr>
          <w:rFonts w:ascii="宋体" w:eastAsia="宋体" w:hAnsi="宋体"/>
          <w:b/>
          <w:sz w:val="44"/>
          <w:szCs w:val="44"/>
          <w:shd w:val="clear" w:color="auto" w:fill="FFFFFF"/>
        </w:rPr>
      </w:pPr>
      <w:r>
        <w:rPr>
          <w:rFonts w:ascii="宋体" w:eastAsia="宋体" w:hAnsi="宋体" w:hint="eastAsia"/>
          <w:b/>
          <w:sz w:val="44"/>
          <w:szCs w:val="44"/>
          <w:shd w:val="clear" w:color="auto" w:fill="FFFFFF"/>
        </w:rPr>
        <w:t>眉山职业技术学院</w:t>
      </w:r>
    </w:p>
    <w:p w:rsidR="00240013" w:rsidRDefault="00855755">
      <w:pPr>
        <w:widowControl/>
        <w:spacing w:line="580" w:lineRule="exact"/>
        <w:contextualSpacing/>
        <w:jc w:val="center"/>
        <w:rPr>
          <w:rFonts w:ascii="宋体" w:eastAsia="宋体" w:hAnsi="宋体"/>
          <w:b/>
          <w:sz w:val="44"/>
          <w:szCs w:val="44"/>
          <w:shd w:val="clear" w:color="auto" w:fill="FFFFFF"/>
        </w:rPr>
      </w:pPr>
      <w:r>
        <w:rPr>
          <w:rFonts w:ascii="宋体" w:eastAsia="宋体" w:hAnsi="宋体" w:hint="eastAsia"/>
          <w:b/>
          <w:sz w:val="44"/>
          <w:szCs w:val="44"/>
          <w:shd w:val="clear" w:color="auto" w:fill="FFFFFF"/>
        </w:rPr>
        <w:t>202</w:t>
      </w:r>
      <w:r w:rsidR="00635C94">
        <w:rPr>
          <w:rFonts w:ascii="宋体" w:eastAsia="宋体" w:hAnsi="宋体"/>
          <w:b/>
          <w:sz w:val="44"/>
          <w:szCs w:val="44"/>
          <w:shd w:val="clear" w:color="auto" w:fill="FFFFFF"/>
        </w:rPr>
        <w:t>1</w:t>
      </w:r>
      <w:r w:rsidR="00C837D8">
        <w:rPr>
          <w:rFonts w:ascii="宋体" w:eastAsia="宋体" w:hAnsi="宋体" w:hint="eastAsia"/>
          <w:b/>
          <w:sz w:val="44"/>
          <w:szCs w:val="44"/>
          <w:shd w:val="clear" w:color="auto" w:fill="FFFFFF"/>
        </w:rPr>
        <w:t>年市级部门整体支出绩效评价报告</w:t>
      </w:r>
    </w:p>
    <w:p w:rsidR="00240013" w:rsidRPr="00855755" w:rsidRDefault="00240013">
      <w:pPr>
        <w:adjustRightInd w:val="0"/>
        <w:snapToGrid w:val="0"/>
        <w:spacing w:line="580" w:lineRule="exact"/>
        <w:contextualSpacing/>
        <w:jc w:val="left"/>
        <w:rPr>
          <w:rFonts w:ascii="黑体" w:eastAsia="黑体" w:hAnsi="宋体" w:cs="宋体"/>
          <w:color w:val="000000"/>
          <w:kern w:val="0"/>
          <w:sz w:val="24"/>
          <w:szCs w:val="32"/>
          <w:shd w:val="clear" w:color="auto" w:fill="FFFFFF"/>
        </w:rPr>
      </w:pPr>
    </w:p>
    <w:p w:rsidR="00240013" w:rsidRDefault="00C837D8">
      <w:pPr>
        <w:widowControl/>
        <w:autoSpaceDE w:val="0"/>
        <w:autoSpaceDN w:val="0"/>
        <w:adjustRightInd w:val="0"/>
        <w:snapToGrid w:val="0"/>
        <w:spacing w:line="580" w:lineRule="exact"/>
        <w:ind w:firstLineChars="200" w:firstLine="640"/>
        <w:contextualSpacing/>
        <w:jc w:val="left"/>
        <w:rPr>
          <w:rFonts w:ascii="黑体" w:eastAsia="黑体" w:hAnsi="宋体" w:cs="宋体"/>
          <w:color w:val="000000"/>
          <w:kern w:val="0"/>
          <w:szCs w:val="32"/>
          <w:shd w:val="clear" w:color="auto" w:fill="FFFFFF"/>
          <w:lang w:val="zh-CN"/>
        </w:rPr>
      </w:pPr>
      <w:r>
        <w:rPr>
          <w:rFonts w:ascii="黑体" w:eastAsia="黑体" w:hAnsi="宋体" w:cs="宋体" w:hint="eastAsia"/>
          <w:color w:val="000000"/>
          <w:kern w:val="0"/>
          <w:szCs w:val="32"/>
          <w:shd w:val="clear" w:color="auto" w:fill="FFFFFF"/>
        </w:rPr>
        <w:t>一、</w:t>
      </w:r>
      <w:r>
        <w:rPr>
          <w:rFonts w:ascii="黑体" w:eastAsia="黑体" w:hAnsi="宋体" w:cs="宋体" w:hint="eastAsia"/>
          <w:color w:val="000000"/>
          <w:kern w:val="0"/>
          <w:szCs w:val="32"/>
          <w:shd w:val="clear" w:color="auto" w:fill="FFFFFF"/>
          <w:lang w:val="zh-CN"/>
        </w:rPr>
        <w:t>部门（单位）概况</w:t>
      </w:r>
    </w:p>
    <w:p w:rsidR="00240013" w:rsidRDefault="00C837D8">
      <w:pPr>
        <w:widowControl/>
        <w:autoSpaceDE w:val="0"/>
        <w:autoSpaceDN w:val="0"/>
        <w:adjustRightInd w:val="0"/>
        <w:snapToGrid w:val="0"/>
        <w:spacing w:line="580" w:lineRule="exact"/>
        <w:ind w:firstLineChars="200" w:firstLine="640"/>
        <w:contextualSpacing/>
        <w:jc w:val="left"/>
        <w:rPr>
          <w:rFonts w:ascii="楷体" w:eastAsia="楷体" w:hAnsi="楷体" w:cs="楷体"/>
          <w:color w:val="000000"/>
          <w:kern w:val="0"/>
          <w:szCs w:val="32"/>
          <w:shd w:val="clear" w:color="auto" w:fill="FFFFFF"/>
          <w:lang w:val="zh-CN"/>
        </w:rPr>
      </w:pPr>
      <w:r>
        <w:rPr>
          <w:rFonts w:ascii="楷体" w:eastAsia="楷体" w:hAnsi="楷体" w:cs="楷体" w:hint="eastAsia"/>
          <w:color w:val="000000"/>
          <w:kern w:val="0"/>
          <w:szCs w:val="32"/>
          <w:shd w:val="clear" w:color="auto" w:fill="FFFFFF"/>
          <w:lang w:val="zh-CN"/>
        </w:rPr>
        <w:t>（一）机构组成</w:t>
      </w:r>
    </w:p>
    <w:p w:rsidR="00240013" w:rsidRDefault="00C837D8">
      <w:pPr>
        <w:widowControl/>
        <w:autoSpaceDE w:val="0"/>
        <w:autoSpaceDN w:val="0"/>
        <w:adjustRightInd w:val="0"/>
        <w:snapToGrid w:val="0"/>
        <w:spacing w:line="580" w:lineRule="exact"/>
        <w:ind w:firstLineChars="200" w:firstLine="640"/>
        <w:contextualSpacing/>
        <w:jc w:val="left"/>
        <w:rPr>
          <w:rFonts w:ascii="仿宋_GB2312" w:hAnsi="宋体" w:cs="宋体"/>
          <w:color w:val="000000"/>
          <w:kern w:val="0"/>
          <w:szCs w:val="32"/>
          <w:shd w:val="clear" w:color="auto" w:fill="FFFFFF"/>
        </w:rPr>
      </w:pPr>
      <w:r>
        <w:rPr>
          <w:rFonts w:ascii="仿宋_GB2312" w:hAnsi="宋体" w:cs="宋体" w:hint="eastAsia"/>
          <w:color w:val="000000"/>
          <w:kern w:val="0"/>
          <w:szCs w:val="32"/>
          <w:shd w:val="clear" w:color="auto" w:fill="FFFFFF"/>
        </w:rPr>
        <w:t>我校由原眉山师范学校和原眉山农业学校合并组建，系眉山市政府举办的全日制普通高等职业院校，2002年4月，经省政府批准并报教育部完成备案，2019年增挂眉山技师学院牌子。</w:t>
      </w:r>
    </w:p>
    <w:p w:rsidR="00240013" w:rsidRDefault="00C837D8">
      <w:pPr>
        <w:widowControl/>
        <w:autoSpaceDE w:val="0"/>
        <w:autoSpaceDN w:val="0"/>
        <w:adjustRightInd w:val="0"/>
        <w:snapToGrid w:val="0"/>
        <w:spacing w:line="580" w:lineRule="exact"/>
        <w:ind w:firstLineChars="200" w:firstLine="640"/>
        <w:contextualSpacing/>
        <w:jc w:val="left"/>
        <w:rPr>
          <w:rFonts w:ascii="仿宋_GB2312" w:hAnsi="宋体" w:cs="宋体"/>
          <w:color w:val="000000"/>
          <w:kern w:val="0"/>
          <w:szCs w:val="32"/>
          <w:shd w:val="clear" w:color="auto" w:fill="FFFFFF"/>
        </w:rPr>
      </w:pPr>
      <w:r>
        <w:rPr>
          <w:rFonts w:ascii="仿宋_GB2312" w:hAnsi="宋体" w:cs="宋体" w:hint="eastAsia"/>
          <w:color w:val="000000"/>
          <w:kern w:val="0"/>
          <w:szCs w:val="32"/>
          <w:shd w:val="clear" w:color="auto" w:fill="FFFFFF"/>
        </w:rPr>
        <w:t>本年度学校内部新增挂发展改革合作处以及机关党总支，新设立马克思主义学院。</w:t>
      </w:r>
    </w:p>
    <w:p w:rsidR="00240013" w:rsidRDefault="00C837D8">
      <w:pPr>
        <w:widowControl/>
        <w:autoSpaceDE w:val="0"/>
        <w:autoSpaceDN w:val="0"/>
        <w:adjustRightInd w:val="0"/>
        <w:snapToGrid w:val="0"/>
        <w:spacing w:line="580" w:lineRule="exact"/>
        <w:ind w:firstLineChars="200" w:firstLine="640"/>
        <w:contextualSpacing/>
        <w:jc w:val="left"/>
        <w:rPr>
          <w:rFonts w:ascii="楷体" w:eastAsia="楷体" w:hAnsi="楷体" w:cs="楷体"/>
          <w:color w:val="000000"/>
          <w:kern w:val="0"/>
          <w:szCs w:val="32"/>
          <w:shd w:val="clear" w:color="auto" w:fill="FFFFFF"/>
          <w:lang w:val="zh-CN"/>
        </w:rPr>
      </w:pPr>
      <w:r>
        <w:rPr>
          <w:rFonts w:ascii="楷体" w:eastAsia="楷体" w:hAnsi="楷体" w:cs="楷体" w:hint="eastAsia"/>
          <w:color w:val="000000"/>
          <w:kern w:val="0"/>
          <w:szCs w:val="32"/>
          <w:shd w:val="clear" w:color="auto" w:fill="FFFFFF"/>
          <w:lang w:val="zh-CN"/>
        </w:rPr>
        <w:t>（</w:t>
      </w:r>
      <w:r>
        <w:rPr>
          <w:rFonts w:ascii="楷体" w:eastAsia="楷体" w:hAnsi="楷体" w:cs="楷体" w:hint="eastAsia"/>
          <w:color w:val="000000"/>
          <w:kern w:val="0"/>
          <w:szCs w:val="32"/>
          <w:shd w:val="clear" w:color="auto" w:fill="FFFFFF"/>
        </w:rPr>
        <w:t>二</w:t>
      </w:r>
      <w:r>
        <w:rPr>
          <w:rFonts w:ascii="楷体" w:eastAsia="楷体" w:hAnsi="楷体" w:cs="楷体" w:hint="eastAsia"/>
          <w:color w:val="000000"/>
          <w:kern w:val="0"/>
          <w:szCs w:val="32"/>
          <w:shd w:val="clear" w:color="auto" w:fill="FFFFFF"/>
          <w:lang w:val="zh-CN"/>
        </w:rPr>
        <w:t>）机构职能</w:t>
      </w:r>
    </w:p>
    <w:p w:rsidR="00240013" w:rsidRDefault="00C837D8">
      <w:pPr>
        <w:widowControl/>
        <w:autoSpaceDE w:val="0"/>
        <w:autoSpaceDN w:val="0"/>
        <w:adjustRightInd w:val="0"/>
        <w:snapToGrid w:val="0"/>
        <w:spacing w:line="580" w:lineRule="exact"/>
        <w:ind w:firstLineChars="200" w:firstLine="640"/>
        <w:contextualSpacing/>
        <w:jc w:val="left"/>
        <w:rPr>
          <w:rFonts w:ascii="仿宋_GB2312" w:hAnsi="宋体" w:cs="宋体"/>
          <w:color w:val="000000"/>
          <w:kern w:val="0"/>
          <w:szCs w:val="32"/>
          <w:shd w:val="clear" w:color="auto" w:fill="FFFFFF"/>
          <w:lang w:val="zh-CN"/>
        </w:rPr>
      </w:pPr>
      <w:r>
        <w:rPr>
          <w:rFonts w:ascii="仿宋_GB2312" w:hAnsi="宋体" w:cs="宋体" w:hint="eastAsia"/>
          <w:color w:val="000000"/>
          <w:kern w:val="0"/>
          <w:szCs w:val="32"/>
          <w:shd w:val="clear" w:color="auto" w:fill="FFFFFF"/>
        </w:rPr>
        <w:t>我校</w:t>
      </w:r>
      <w:r>
        <w:rPr>
          <w:rFonts w:ascii="仿宋_GB2312" w:hAnsi="宋体" w:cs="宋体" w:hint="eastAsia"/>
          <w:color w:val="000000"/>
          <w:kern w:val="0"/>
          <w:szCs w:val="32"/>
          <w:shd w:val="clear" w:color="auto" w:fill="FFFFFF"/>
          <w:lang w:val="zh-CN"/>
        </w:rPr>
        <w:t>面向发展需求，面向技术创新，面向教育改革，根植眉山，辐射全川。</w:t>
      </w:r>
      <w:r>
        <w:rPr>
          <w:rFonts w:ascii="仿宋_GB2312" w:hAnsi="宋体" w:cs="宋体" w:hint="eastAsia"/>
          <w:color w:val="000000"/>
          <w:kern w:val="0"/>
          <w:szCs w:val="32"/>
          <w:shd w:val="clear" w:color="auto" w:fill="FFFFFF"/>
        </w:rPr>
        <w:t>在高等教育法的约束下</w:t>
      </w:r>
      <w:r>
        <w:rPr>
          <w:rFonts w:ascii="仿宋_GB2312" w:hAnsi="宋体" w:cs="宋体" w:hint="eastAsia"/>
          <w:color w:val="000000"/>
          <w:kern w:val="0"/>
          <w:szCs w:val="32"/>
          <w:shd w:val="clear" w:color="auto" w:fill="FFFFFF"/>
          <w:lang w:val="zh-CN"/>
        </w:rPr>
        <w:t>以人才培养为中心，以传承千载诗书城文化为己任，以创建百年“常青藤”学校为愿景，弘扬“求实创新，和谐发展”的校风，践行“诚信自强，笃学精业”的校训，为建设规模适度、质量优良、特色鲜明、服务有力的全省一流高职院校而不懈奋斗。</w:t>
      </w:r>
    </w:p>
    <w:p w:rsidR="00240013" w:rsidRDefault="00C837D8">
      <w:pPr>
        <w:widowControl/>
        <w:autoSpaceDE w:val="0"/>
        <w:autoSpaceDN w:val="0"/>
        <w:adjustRightInd w:val="0"/>
        <w:snapToGrid w:val="0"/>
        <w:spacing w:line="580" w:lineRule="exact"/>
        <w:ind w:firstLineChars="200" w:firstLine="640"/>
        <w:contextualSpacing/>
        <w:jc w:val="left"/>
        <w:rPr>
          <w:rFonts w:ascii="楷体" w:eastAsia="楷体" w:hAnsi="楷体" w:cs="楷体"/>
          <w:color w:val="000000"/>
          <w:kern w:val="0"/>
          <w:szCs w:val="32"/>
          <w:shd w:val="clear" w:color="auto" w:fill="FFFFFF"/>
          <w:lang w:val="zh-CN"/>
        </w:rPr>
      </w:pPr>
      <w:r>
        <w:rPr>
          <w:rFonts w:ascii="楷体" w:eastAsia="楷体" w:hAnsi="楷体" w:cs="楷体" w:hint="eastAsia"/>
          <w:color w:val="000000"/>
          <w:kern w:val="0"/>
          <w:szCs w:val="32"/>
          <w:shd w:val="clear" w:color="auto" w:fill="FFFFFF"/>
          <w:lang w:val="zh-CN"/>
        </w:rPr>
        <w:t>（</w:t>
      </w:r>
      <w:r>
        <w:rPr>
          <w:rFonts w:ascii="楷体" w:eastAsia="楷体" w:hAnsi="楷体" w:cs="楷体" w:hint="eastAsia"/>
          <w:color w:val="000000"/>
          <w:kern w:val="0"/>
          <w:szCs w:val="32"/>
          <w:shd w:val="clear" w:color="auto" w:fill="FFFFFF"/>
        </w:rPr>
        <w:t>三</w:t>
      </w:r>
      <w:r>
        <w:rPr>
          <w:rFonts w:ascii="楷体" w:eastAsia="楷体" w:hAnsi="楷体" w:cs="楷体" w:hint="eastAsia"/>
          <w:color w:val="000000"/>
          <w:kern w:val="0"/>
          <w:szCs w:val="32"/>
          <w:shd w:val="clear" w:color="auto" w:fill="FFFFFF"/>
          <w:lang w:val="zh-CN"/>
        </w:rPr>
        <w:t>）人员概况</w:t>
      </w:r>
    </w:p>
    <w:p w:rsidR="00240013" w:rsidRDefault="00C837D8">
      <w:pPr>
        <w:widowControl/>
        <w:autoSpaceDE w:val="0"/>
        <w:autoSpaceDN w:val="0"/>
        <w:adjustRightInd w:val="0"/>
        <w:snapToGrid w:val="0"/>
        <w:spacing w:line="580" w:lineRule="exact"/>
        <w:ind w:firstLineChars="200" w:firstLine="640"/>
        <w:contextualSpacing/>
        <w:jc w:val="left"/>
        <w:rPr>
          <w:rFonts w:ascii="仿宋_GB2312" w:hAnsi="宋体" w:cs="宋体"/>
          <w:color w:val="000000"/>
          <w:kern w:val="0"/>
          <w:szCs w:val="32"/>
          <w:shd w:val="clear" w:color="auto" w:fill="FFFFFF"/>
        </w:rPr>
      </w:pPr>
      <w:r>
        <w:rPr>
          <w:rFonts w:ascii="仿宋_GB2312" w:hAnsi="宋体" w:cs="宋体" w:hint="eastAsia"/>
          <w:color w:val="000000"/>
          <w:kern w:val="0"/>
          <w:szCs w:val="32"/>
          <w:shd w:val="clear" w:color="auto" w:fill="FFFFFF"/>
        </w:rPr>
        <w:t>2021年末我校员工构成情况为在编在职员工347人，编外在职员工120人，离退休人员180人，遗属17人。</w:t>
      </w:r>
    </w:p>
    <w:p w:rsidR="00240013" w:rsidRDefault="00C837D8">
      <w:pPr>
        <w:widowControl/>
        <w:autoSpaceDE w:val="0"/>
        <w:autoSpaceDN w:val="0"/>
        <w:adjustRightInd w:val="0"/>
        <w:snapToGrid w:val="0"/>
        <w:spacing w:line="580" w:lineRule="exact"/>
        <w:ind w:firstLineChars="200" w:firstLine="640"/>
        <w:contextualSpacing/>
        <w:jc w:val="left"/>
        <w:rPr>
          <w:rFonts w:ascii="仿宋_GB2312" w:hAnsi="宋体" w:cs="宋体"/>
          <w:color w:val="000000"/>
          <w:kern w:val="0"/>
          <w:szCs w:val="32"/>
          <w:shd w:val="clear" w:color="auto" w:fill="FFFFFF"/>
        </w:rPr>
      </w:pPr>
      <w:r>
        <w:rPr>
          <w:rFonts w:ascii="仿宋_GB2312" w:hAnsi="宋体" w:cs="宋体" w:hint="eastAsia"/>
          <w:color w:val="000000"/>
          <w:kern w:val="0"/>
          <w:szCs w:val="32"/>
          <w:shd w:val="clear" w:color="auto" w:fill="FFFFFF"/>
        </w:rPr>
        <w:t>2021年我校学生构成情况为在校总学生人数9628人，相较于去年增加了1581人，其中大专生8854人，中专生774人。</w:t>
      </w:r>
    </w:p>
    <w:p w:rsidR="00240013" w:rsidRDefault="00C837D8">
      <w:pPr>
        <w:widowControl/>
        <w:autoSpaceDE w:val="0"/>
        <w:autoSpaceDN w:val="0"/>
        <w:adjustRightInd w:val="0"/>
        <w:snapToGrid w:val="0"/>
        <w:spacing w:line="580" w:lineRule="exact"/>
        <w:ind w:firstLineChars="200" w:firstLine="640"/>
        <w:contextualSpacing/>
        <w:jc w:val="left"/>
        <w:rPr>
          <w:rFonts w:ascii="黑体" w:eastAsia="黑体" w:hAnsi="宋体" w:cs="宋体"/>
          <w:color w:val="000000"/>
          <w:kern w:val="0"/>
          <w:szCs w:val="32"/>
          <w:shd w:val="clear" w:color="auto" w:fill="FFFFFF"/>
        </w:rPr>
      </w:pPr>
      <w:r>
        <w:rPr>
          <w:rFonts w:ascii="黑体" w:eastAsia="黑体" w:hAnsi="宋体" w:cs="宋体" w:hint="eastAsia"/>
          <w:color w:val="000000"/>
          <w:kern w:val="0"/>
          <w:szCs w:val="32"/>
          <w:shd w:val="clear" w:color="auto" w:fill="FFFFFF"/>
        </w:rPr>
        <w:t>二、部门财政资金收支情况</w:t>
      </w:r>
    </w:p>
    <w:p w:rsidR="00240013" w:rsidRPr="00D03C8B" w:rsidRDefault="00C837D8">
      <w:pPr>
        <w:widowControl/>
        <w:autoSpaceDE w:val="0"/>
        <w:autoSpaceDN w:val="0"/>
        <w:adjustRightInd w:val="0"/>
        <w:snapToGrid w:val="0"/>
        <w:spacing w:line="580" w:lineRule="exact"/>
        <w:ind w:firstLineChars="200" w:firstLine="643"/>
        <w:contextualSpacing/>
        <w:jc w:val="left"/>
        <w:rPr>
          <w:rFonts w:ascii="楷体" w:eastAsia="楷体" w:hAnsi="楷体" w:cs="楷体"/>
          <w:b/>
          <w:color w:val="000000"/>
          <w:kern w:val="0"/>
          <w:szCs w:val="32"/>
          <w:shd w:val="clear" w:color="auto" w:fill="FFFFFF"/>
          <w:lang w:val="zh-CN"/>
        </w:rPr>
      </w:pPr>
      <w:r w:rsidRPr="00D03C8B">
        <w:rPr>
          <w:rFonts w:ascii="楷体" w:eastAsia="楷体" w:hAnsi="楷体" w:cs="楷体" w:hint="eastAsia"/>
          <w:b/>
          <w:color w:val="000000"/>
          <w:kern w:val="0"/>
          <w:szCs w:val="32"/>
          <w:shd w:val="clear" w:color="auto" w:fill="FFFFFF"/>
          <w:lang w:val="zh-CN"/>
        </w:rPr>
        <w:t>（一）部门财政资金收入情况。</w:t>
      </w:r>
    </w:p>
    <w:p w:rsidR="00240013" w:rsidRDefault="00C837D8">
      <w:pPr>
        <w:widowControl/>
        <w:autoSpaceDN w:val="0"/>
        <w:adjustRightInd w:val="0"/>
        <w:snapToGrid w:val="0"/>
        <w:spacing w:line="580" w:lineRule="exact"/>
        <w:ind w:firstLineChars="200" w:firstLine="640"/>
        <w:contextualSpacing/>
        <w:jc w:val="left"/>
        <w:rPr>
          <w:rFonts w:ascii="仿宋_GB2312" w:hAnsi="宋体" w:cs="宋体"/>
          <w:color w:val="000000"/>
          <w:kern w:val="0"/>
          <w:szCs w:val="32"/>
          <w:shd w:val="clear" w:color="auto" w:fill="FFFFFF"/>
        </w:rPr>
      </w:pPr>
      <w:r>
        <w:rPr>
          <w:rFonts w:ascii="仿宋_GB2312" w:hAnsi="宋体" w:cs="宋体" w:hint="eastAsia"/>
          <w:color w:val="000000"/>
          <w:kern w:val="0"/>
          <w:szCs w:val="32"/>
          <w:shd w:val="clear" w:color="auto" w:fill="FFFFFF"/>
        </w:rPr>
        <w:lastRenderedPageBreak/>
        <w:t>2021年学校总收入为16012</w:t>
      </w:r>
      <w:r>
        <w:rPr>
          <w:rFonts w:ascii="仿宋_GB2312" w:hAnsi="宋体" w:cs="宋体"/>
          <w:color w:val="000000"/>
          <w:kern w:val="0"/>
          <w:szCs w:val="32"/>
          <w:shd w:val="clear" w:color="auto" w:fill="FFFFFF"/>
        </w:rPr>
        <w:t>.47</w:t>
      </w:r>
      <w:r>
        <w:rPr>
          <w:rFonts w:ascii="仿宋_GB2312" w:hAnsi="宋体" w:cs="宋体" w:hint="eastAsia"/>
          <w:color w:val="000000"/>
          <w:kern w:val="0"/>
          <w:szCs w:val="32"/>
          <w:shd w:val="clear" w:color="auto" w:fill="FFFFFF"/>
        </w:rPr>
        <w:t>万元</w:t>
      </w:r>
      <w:r w:rsidR="00855755">
        <w:rPr>
          <w:rFonts w:ascii="仿宋_GB2312" w:hAnsi="宋体" w:cs="宋体" w:hint="eastAsia"/>
          <w:color w:val="000000"/>
          <w:kern w:val="0"/>
          <w:szCs w:val="32"/>
          <w:shd w:val="clear" w:color="auto" w:fill="FFFFFF"/>
        </w:rPr>
        <w:t>，具体收入情况如下：</w:t>
      </w:r>
    </w:p>
    <w:p w:rsidR="00240013" w:rsidRDefault="00C837D8">
      <w:pPr>
        <w:widowControl/>
        <w:wordWrap w:val="0"/>
        <w:autoSpaceDN w:val="0"/>
        <w:adjustRightInd w:val="0"/>
        <w:snapToGrid w:val="0"/>
        <w:spacing w:line="580" w:lineRule="exact"/>
        <w:ind w:firstLineChars="200" w:firstLine="640"/>
        <w:contextualSpacing/>
        <w:jc w:val="left"/>
        <w:rPr>
          <w:rFonts w:ascii="仿宋_GB2312" w:hAnsi="宋体" w:cs="宋体"/>
          <w:color w:val="000000"/>
          <w:kern w:val="0"/>
          <w:szCs w:val="32"/>
          <w:shd w:val="clear" w:color="auto" w:fill="FFFFFF"/>
          <w:lang w:val="zh-CN"/>
        </w:rPr>
      </w:pPr>
      <w:r>
        <w:rPr>
          <w:rFonts w:ascii="仿宋_GB2312" w:hAnsi="宋体" w:cs="宋体" w:hint="eastAsia"/>
          <w:color w:val="000000"/>
          <w:kern w:val="0"/>
          <w:szCs w:val="32"/>
          <w:shd w:val="clear" w:color="auto" w:fill="FFFFFF"/>
          <w:lang w:val="zh-CN"/>
        </w:rPr>
        <w:t>1.公共预算财政拨款10314.92</w:t>
      </w:r>
      <w:r w:rsidR="00855755">
        <w:rPr>
          <w:rFonts w:ascii="仿宋_GB2312" w:hAnsi="宋体" w:cs="宋体" w:hint="eastAsia"/>
          <w:color w:val="000000"/>
          <w:kern w:val="0"/>
          <w:szCs w:val="32"/>
          <w:shd w:val="clear" w:color="auto" w:fill="FFFFFF"/>
          <w:lang w:val="zh-CN"/>
        </w:rPr>
        <w:t>万元，占</w:t>
      </w:r>
      <w:r>
        <w:rPr>
          <w:rFonts w:ascii="仿宋_GB2312" w:hAnsi="宋体" w:cs="宋体" w:hint="eastAsia"/>
          <w:color w:val="000000"/>
          <w:kern w:val="0"/>
          <w:szCs w:val="32"/>
          <w:shd w:val="clear" w:color="auto" w:fill="FFFFFF"/>
          <w:lang w:val="zh-CN"/>
        </w:rPr>
        <w:t>总收入64.42%。主要由7472.95万元人员经费及2825.68万元项目经费组成，其中项目经费主要由1200万元政府采购、957.14万元学生奖助学金及587万元的现代职业教育质量提升计划资金构成。</w:t>
      </w:r>
    </w:p>
    <w:p w:rsidR="00240013" w:rsidRDefault="00C837D8">
      <w:pPr>
        <w:widowControl/>
        <w:autoSpaceDN w:val="0"/>
        <w:adjustRightInd w:val="0"/>
        <w:snapToGrid w:val="0"/>
        <w:spacing w:line="580" w:lineRule="exact"/>
        <w:ind w:firstLineChars="200" w:firstLine="640"/>
        <w:contextualSpacing/>
        <w:jc w:val="left"/>
        <w:rPr>
          <w:rFonts w:ascii="仿宋_GB2312" w:hAnsi="宋体" w:cs="宋体"/>
          <w:color w:val="000000"/>
          <w:kern w:val="0"/>
          <w:szCs w:val="32"/>
          <w:shd w:val="clear" w:color="auto" w:fill="FFFFFF"/>
        </w:rPr>
      </w:pPr>
      <w:r>
        <w:rPr>
          <w:rFonts w:ascii="仿宋_GB2312" w:hAnsi="宋体" w:cs="宋体"/>
          <w:color w:val="000000"/>
          <w:kern w:val="0"/>
          <w:szCs w:val="32"/>
          <w:shd w:val="clear" w:color="auto" w:fill="FFFFFF"/>
        </w:rPr>
        <w:t>2.</w:t>
      </w:r>
      <w:r>
        <w:rPr>
          <w:rFonts w:ascii="仿宋_GB2312" w:hAnsi="宋体" w:cs="宋体" w:hint="eastAsia"/>
          <w:color w:val="000000"/>
          <w:kern w:val="0"/>
          <w:szCs w:val="32"/>
          <w:shd w:val="clear" w:color="auto" w:fill="FFFFFF"/>
        </w:rPr>
        <w:t>事业收入5251</w:t>
      </w:r>
      <w:r>
        <w:rPr>
          <w:rFonts w:ascii="仿宋_GB2312" w:hAnsi="宋体" w:cs="宋体"/>
          <w:color w:val="000000"/>
          <w:kern w:val="0"/>
          <w:szCs w:val="32"/>
          <w:shd w:val="clear" w:color="auto" w:fill="FFFFFF"/>
        </w:rPr>
        <w:t>.</w:t>
      </w:r>
      <w:r>
        <w:rPr>
          <w:rFonts w:ascii="仿宋_GB2312" w:hAnsi="宋体" w:cs="宋体" w:hint="eastAsia"/>
          <w:color w:val="000000"/>
          <w:kern w:val="0"/>
          <w:szCs w:val="32"/>
          <w:shd w:val="clear" w:color="auto" w:fill="FFFFFF"/>
        </w:rPr>
        <w:t>81</w:t>
      </w:r>
      <w:r w:rsidR="00855755">
        <w:rPr>
          <w:rFonts w:ascii="仿宋_GB2312" w:hAnsi="宋体" w:cs="宋体" w:hint="eastAsia"/>
          <w:color w:val="000000"/>
          <w:kern w:val="0"/>
          <w:szCs w:val="32"/>
          <w:shd w:val="clear" w:color="auto" w:fill="FFFFFF"/>
        </w:rPr>
        <w:t>万元，占</w:t>
      </w:r>
      <w:r>
        <w:rPr>
          <w:rFonts w:ascii="仿宋_GB2312" w:hAnsi="宋体" w:cs="宋体" w:hint="eastAsia"/>
          <w:color w:val="000000"/>
          <w:kern w:val="0"/>
          <w:szCs w:val="32"/>
          <w:shd w:val="clear" w:color="auto" w:fill="FFFFFF"/>
        </w:rPr>
        <w:t>总收</w:t>
      </w:r>
      <w:r w:rsidR="00855755">
        <w:rPr>
          <w:rFonts w:ascii="仿宋_GB2312" w:hAnsi="宋体" w:cs="宋体" w:hint="eastAsia"/>
          <w:color w:val="000000"/>
          <w:kern w:val="0"/>
          <w:szCs w:val="32"/>
          <w:shd w:val="clear" w:color="auto" w:fill="FFFFFF"/>
        </w:rPr>
        <w:t>入</w:t>
      </w:r>
      <w:r>
        <w:rPr>
          <w:rFonts w:ascii="仿宋_GB2312" w:hAnsi="宋体" w:cs="宋体" w:hint="eastAsia"/>
          <w:color w:val="000000"/>
          <w:kern w:val="0"/>
          <w:szCs w:val="32"/>
          <w:shd w:val="clear" w:color="auto" w:fill="FFFFFF"/>
        </w:rPr>
        <w:t>3</w:t>
      </w:r>
      <w:r>
        <w:rPr>
          <w:rFonts w:ascii="仿宋_GB2312" w:hAnsi="宋体" w:cs="宋体"/>
          <w:color w:val="000000"/>
          <w:kern w:val="0"/>
          <w:szCs w:val="32"/>
          <w:shd w:val="clear" w:color="auto" w:fill="FFFFFF"/>
        </w:rPr>
        <w:t>2.80</w:t>
      </w:r>
      <w:r>
        <w:rPr>
          <w:rFonts w:ascii="仿宋_GB2312" w:hAnsi="宋体" w:cs="宋体" w:hint="eastAsia"/>
          <w:color w:val="000000"/>
          <w:kern w:val="0"/>
          <w:szCs w:val="32"/>
          <w:shd w:val="clear" w:color="auto" w:fill="FFFFFF"/>
        </w:rPr>
        <w:t>%。其中教育收费4783</w:t>
      </w:r>
      <w:r>
        <w:rPr>
          <w:rFonts w:ascii="仿宋_GB2312" w:hAnsi="宋体" w:cs="宋体"/>
          <w:color w:val="000000"/>
          <w:kern w:val="0"/>
          <w:szCs w:val="32"/>
          <w:shd w:val="clear" w:color="auto" w:fill="FFFFFF"/>
        </w:rPr>
        <w:t>.</w:t>
      </w:r>
      <w:r>
        <w:rPr>
          <w:rFonts w:ascii="仿宋_GB2312" w:hAnsi="宋体" w:cs="宋体" w:hint="eastAsia"/>
          <w:color w:val="000000"/>
          <w:kern w:val="0"/>
          <w:szCs w:val="32"/>
          <w:shd w:val="clear" w:color="auto" w:fill="FFFFFF"/>
        </w:rPr>
        <w:t>23万元，占事业收入91.08%。</w:t>
      </w:r>
    </w:p>
    <w:p w:rsidR="00240013" w:rsidRDefault="00C837D8">
      <w:pPr>
        <w:widowControl/>
        <w:autoSpaceDN w:val="0"/>
        <w:adjustRightInd w:val="0"/>
        <w:snapToGrid w:val="0"/>
        <w:spacing w:line="580" w:lineRule="exact"/>
        <w:ind w:firstLineChars="200" w:firstLine="640"/>
        <w:contextualSpacing/>
        <w:jc w:val="left"/>
        <w:rPr>
          <w:rFonts w:ascii="仿宋_GB2312" w:hAnsi="宋体" w:cs="宋体"/>
          <w:color w:val="000000"/>
          <w:kern w:val="0"/>
          <w:szCs w:val="32"/>
          <w:shd w:val="clear" w:color="auto" w:fill="FFFFFF"/>
        </w:rPr>
      </w:pPr>
      <w:r>
        <w:rPr>
          <w:rFonts w:ascii="仿宋_GB2312" w:hAnsi="宋体" w:cs="宋体"/>
          <w:color w:val="000000"/>
          <w:kern w:val="0"/>
          <w:szCs w:val="32"/>
          <w:shd w:val="clear" w:color="auto" w:fill="FFFFFF"/>
        </w:rPr>
        <w:t>3.</w:t>
      </w:r>
      <w:r>
        <w:rPr>
          <w:rFonts w:ascii="仿宋_GB2312" w:hAnsi="宋体" w:cs="宋体" w:hint="eastAsia"/>
          <w:color w:val="000000"/>
          <w:kern w:val="0"/>
          <w:szCs w:val="32"/>
          <w:shd w:val="clear" w:color="auto" w:fill="FFFFFF"/>
        </w:rPr>
        <w:t>其他收入总额445</w:t>
      </w:r>
      <w:r>
        <w:rPr>
          <w:rFonts w:ascii="仿宋_GB2312" w:hAnsi="宋体" w:cs="宋体"/>
          <w:color w:val="000000"/>
          <w:kern w:val="0"/>
          <w:szCs w:val="32"/>
          <w:shd w:val="clear" w:color="auto" w:fill="FFFFFF"/>
        </w:rPr>
        <w:t>.</w:t>
      </w:r>
      <w:r>
        <w:rPr>
          <w:rFonts w:ascii="仿宋_GB2312" w:hAnsi="宋体" w:cs="宋体" w:hint="eastAsia"/>
          <w:color w:val="000000"/>
          <w:kern w:val="0"/>
          <w:szCs w:val="32"/>
          <w:shd w:val="clear" w:color="auto" w:fill="FFFFFF"/>
        </w:rPr>
        <w:t>71</w:t>
      </w:r>
      <w:r w:rsidR="00855755">
        <w:rPr>
          <w:rFonts w:ascii="仿宋_GB2312" w:hAnsi="宋体" w:cs="宋体" w:hint="eastAsia"/>
          <w:color w:val="000000"/>
          <w:kern w:val="0"/>
          <w:szCs w:val="32"/>
          <w:shd w:val="clear" w:color="auto" w:fill="FFFFFF"/>
        </w:rPr>
        <w:t>万元，占</w:t>
      </w:r>
      <w:r>
        <w:rPr>
          <w:rFonts w:ascii="仿宋_GB2312" w:hAnsi="宋体" w:cs="宋体" w:hint="eastAsia"/>
          <w:color w:val="000000"/>
          <w:kern w:val="0"/>
          <w:szCs w:val="32"/>
          <w:shd w:val="clear" w:color="auto" w:fill="FFFFFF"/>
        </w:rPr>
        <w:t>总收入</w:t>
      </w:r>
      <w:r>
        <w:rPr>
          <w:rFonts w:ascii="仿宋_GB2312" w:hAnsi="宋体" w:cs="宋体"/>
          <w:color w:val="000000"/>
          <w:kern w:val="0"/>
          <w:szCs w:val="32"/>
          <w:shd w:val="clear" w:color="auto" w:fill="FFFFFF"/>
        </w:rPr>
        <w:t>2.78</w:t>
      </w:r>
      <w:r>
        <w:rPr>
          <w:rFonts w:ascii="仿宋_GB2312" w:hAnsi="宋体" w:cs="宋体" w:hint="eastAsia"/>
          <w:color w:val="000000"/>
          <w:kern w:val="0"/>
          <w:szCs w:val="32"/>
          <w:shd w:val="clear" w:color="auto" w:fill="FFFFFF"/>
        </w:rPr>
        <w:t>%。</w:t>
      </w:r>
    </w:p>
    <w:p w:rsidR="00240013" w:rsidRDefault="00C837D8">
      <w:pPr>
        <w:widowControl/>
        <w:autoSpaceDN w:val="0"/>
        <w:adjustRightInd w:val="0"/>
        <w:snapToGrid w:val="0"/>
        <w:spacing w:line="580" w:lineRule="exact"/>
        <w:ind w:firstLineChars="200" w:firstLine="640"/>
        <w:contextualSpacing/>
        <w:jc w:val="left"/>
        <w:rPr>
          <w:rFonts w:ascii="仿宋_GB2312" w:hAnsi="宋体" w:cs="宋体"/>
          <w:color w:val="000000"/>
          <w:kern w:val="0"/>
          <w:szCs w:val="32"/>
          <w:shd w:val="clear" w:color="auto" w:fill="FFFFFF"/>
        </w:rPr>
      </w:pPr>
      <w:r>
        <w:rPr>
          <w:rFonts w:ascii="仿宋_GB2312" w:hAnsi="宋体" w:cs="宋体"/>
          <w:color w:val="000000"/>
          <w:kern w:val="0"/>
          <w:szCs w:val="32"/>
          <w:shd w:val="clear" w:color="auto" w:fill="FFFFFF"/>
        </w:rPr>
        <w:t>4.</w:t>
      </w:r>
      <w:r>
        <w:rPr>
          <w:rFonts w:ascii="仿宋_GB2312" w:hAnsi="宋体" w:cs="宋体" w:hint="eastAsia"/>
          <w:color w:val="000000"/>
          <w:kern w:val="0"/>
          <w:szCs w:val="32"/>
          <w:shd w:val="clear" w:color="auto" w:fill="FFFFFF"/>
        </w:rPr>
        <w:t>年初结转结余0</w:t>
      </w:r>
      <w:r>
        <w:rPr>
          <w:rFonts w:ascii="仿宋_GB2312" w:hAnsi="宋体" w:cs="宋体"/>
          <w:color w:val="000000"/>
          <w:kern w:val="0"/>
          <w:szCs w:val="32"/>
          <w:shd w:val="clear" w:color="auto" w:fill="FFFFFF"/>
        </w:rPr>
        <w:t>.03</w:t>
      </w:r>
      <w:r>
        <w:rPr>
          <w:rFonts w:ascii="仿宋_GB2312" w:hAnsi="宋体" w:cs="宋体" w:hint="eastAsia"/>
          <w:color w:val="000000"/>
          <w:kern w:val="0"/>
          <w:szCs w:val="32"/>
          <w:shd w:val="clear" w:color="auto" w:fill="FFFFFF"/>
        </w:rPr>
        <w:t>万元。</w:t>
      </w:r>
    </w:p>
    <w:p w:rsidR="00240013" w:rsidRPr="00D03C8B" w:rsidRDefault="00C837D8">
      <w:pPr>
        <w:widowControl/>
        <w:autoSpaceDN w:val="0"/>
        <w:adjustRightInd w:val="0"/>
        <w:snapToGrid w:val="0"/>
        <w:spacing w:line="580" w:lineRule="exact"/>
        <w:ind w:firstLineChars="200" w:firstLine="643"/>
        <w:contextualSpacing/>
        <w:jc w:val="left"/>
        <w:rPr>
          <w:rFonts w:ascii="楷体" w:eastAsia="楷体" w:hAnsi="楷体" w:cs="楷体"/>
          <w:b/>
          <w:color w:val="000000"/>
          <w:kern w:val="0"/>
          <w:szCs w:val="32"/>
          <w:shd w:val="clear" w:color="auto" w:fill="FFFFFF"/>
          <w:lang w:val="zh-CN"/>
        </w:rPr>
      </w:pPr>
      <w:r w:rsidRPr="00D03C8B">
        <w:rPr>
          <w:rFonts w:ascii="楷体" w:eastAsia="楷体" w:hAnsi="楷体" w:cs="楷体" w:hint="eastAsia"/>
          <w:b/>
          <w:color w:val="000000"/>
          <w:kern w:val="0"/>
          <w:szCs w:val="32"/>
          <w:shd w:val="clear" w:color="auto" w:fill="FFFFFF"/>
          <w:lang w:val="zh-CN"/>
        </w:rPr>
        <w:t>（</w:t>
      </w:r>
      <w:r w:rsidRPr="00D03C8B">
        <w:rPr>
          <w:rFonts w:ascii="楷体" w:eastAsia="楷体" w:hAnsi="楷体" w:cs="楷体" w:hint="eastAsia"/>
          <w:b/>
          <w:color w:val="000000"/>
          <w:kern w:val="0"/>
          <w:szCs w:val="32"/>
          <w:shd w:val="clear" w:color="auto" w:fill="FFFFFF"/>
        </w:rPr>
        <w:t>二</w:t>
      </w:r>
      <w:r w:rsidRPr="00D03C8B">
        <w:rPr>
          <w:rFonts w:ascii="楷体" w:eastAsia="楷体" w:hAnsi="楷体" w:cs="楷体" w:hint="eastAsia"/>
          <w:b/>
          <w:color w:val="000000"/>
          <w:kern w:val="0"/>
          <w:szCs w:val="32"/>
          <w:shd w:val="clear" w:color="auto" w:fill="FFFFFF"/>
          <w:lang w:val="zh-CN"/>
        </w:rPr>
        <w:t>）部门财政资金支出情况。</w:t>
      </w:r>
    </w:p>
    <w:p w:rsidR="00240013" w:rsidRDefault="00C837D8">
      <w:pPr>
        <w:widowControl/>
        <w:autoSpaceDN w:val="0"/>
        <w:adjustRightInd w:val="0"/>
        <w:snapToGrid w:val="0"/>
        <w:spacing w:line="580" w:lineRule="exact"/>
        <w:ind w:firstLineChars="200" w:firstLine="640"/>
        <w:contextualSpacing/>
        <w:jc w:val="left"/>
        <w:rPr>
          <w:rFonts w:ascii="仿宋_GB2312" w:hAnsi="宋体" w:cs="宋体"/>
          <w:color w:val="000000"/>
          <w:kern w:val="0"/>
          <w:szCs w:val="32"/>
          <w:shd w:val="clear" w:color="auto" w:fill="FFFFFF"/>
        </w:rPr>
      </w:pPr>
      <w:r>
        <w:rPr>
          <w:rFonts w:ascii="仿宋_GB2312" w:hAnsi="宋体" w:cs="宋体" w:hint="eastAsia"/>
          <w:color w:val="000000"/>
          <w:kern w:val="0"/>
          <w:szCs w:val="32"/>
          <w:shd w:val="clear" w:color="auto" w:fill="FFFFFF"/>
        </w:rPr>
        <w:t>2021</w:t>
      </w:r>
      <w:r w:rsidR="0088235E">
        <w:rPr>
          <w:rFonts w:ascii="仿宋_GB2312" w:hAnsi="宋体" w:cs="宋体" w:hint="eastAsia"/>
          <w:color w:val="000000"/>
          <w:kern w:val="0"/>
          <w:szCs w:val="32"/>
          <w:shd w:val="clear" w:color="auto" w:fill="FFFFFF"/>
        </w:rPr>
        <w:t>年</w:t>
      </w:r>
      <w:r>
        <w:rPr>
          <w:rFonts w:ascii="仿宋_GB2312" w:hAnsi="宋体" w:cs="宋体" w:hint="eastAsia"/>
          <w:color w:val="000000"/>
          <w:kern w:val="0"/>
          <w:szCs w:val="32"/>
          <w:shd w:val="clear" w:color="auto" w:fill="FFFFFF"/>
        </w:rPr>
        <w:t>学校</w:t>
      </w:r>
      <w:r w:rsidR="0088235E">
        <w:rPr>
          <w:rFonts w:ascii="仿宋_GB2312" w:hAnsi="宋体" w:cs="宋体" w:hint="eastAsia"/>
          <w:color w:val="000000"/>
          <w:kern w:val="0"/>
          <w:szCs w:val="32"/>
          <w:shd w:val="clear" w:color="auto" w:fill="FFFFFF"/>
        </w:rPr>
        <w:t>总</w:t>
      </w:r>
      <w:r>
        <w:rPr>
          <w:rFonts w:ascii="仿宋_GB2312" w:hAnsi="宋体" w:cs="宋体" w:hint="eastAsia"/>
          <w:color w:val="000000"/>
          <w:kern w:val="0"/>
          <w:szCs w:val="32"/>
          <w:shd w:val="clear" w:color="auto" w:fill="FFFFFF"/>
        </w:rPr>
        <w:t>支出为15989.72万元</w:t>
      </w:r>
      <w:r w:rsidR="00855755">
        <w:rPr>
          <w:rFonts w:ascii="仿宋_GB2312" w:hAnsi="宋体" w:cs="宋体" w:hint="eastAsia"/>
          <w:color w:val="000000"/>
          <w:kern w:val="0"/>
          <w:szCs w:val="32"/>
          <w:shd w:val="clear" w:color="auto" w:fill="FFFFFF"/>
        </w:rPr>
        <w:t>，具体收入情况如下：</w:t>
      </w:r>
    </w:p>
    <w:p w:rsidR="00240013" w:rsidRDefault="00C837D8" w:rsidP="002343FE">
      <w:pPr>
        <w:widowControl/>
        <w:autoSpaceDN w:val="0"/>
        <w:adjustRightInd w:val="0"/>
        <w:snapToGrid w:val="0"/>
        <w:spacing w:line="580" w:lineRule="exact"/>
        <w:ind w:firstLineChars="200" w:firstLine="640"/>
        <w:contextualSpacing/>
        <w:jc w:val="left"/>
        <w:rPr>
          <w:rFonts w:ascii="仿宋_GB2312" w:hAnsi="宋体" w:cs="宋体"/>
          <w:color w:val="000000"/>
          <w:kern w:val="0"/>
          <w:szCs w:val="32"/>
          <w:shd w:val="clear" w:color="auto" w:fill="FFFFFF"/>
        </w:rPr>
      </w:pPr>
      <w:r>
        <w:rPr>
          <w:rFonts w:ascii="仿宋_GB2312" w:hAnsi="宋体" w:cs="宋体" w:hint="eastAsia"/>
          <w:color w:val="000000"/>
          <w:kern w:val="0"/>
          <w:szCs w:val="32"/>
          <w:shd w:val="clear" w:color="auto" w:fill="FFFFFF"/>
        </w:rPr>
        <w:t>1.基本支出9875.79万元，占总支出61.76%</w:t>
      </w:r>
      <w:r w:rsidR="0088235E">
        <w:rPr>
          <w:rFonts w:ascii="仿宋_GB2312" w:hAnsi="宋体" w:cs="宋体" w:hint="eastAsia"/>
          <w:color w:val="000000"/>
          <w:kern w:val="0"/>
          <w:szCs w:val="32"/>
          <w:shd w:val="clear" w:color="auto" w:fill="FFFFFF"/>
        </w:rPr>
        <w:t>，其中人员经费</w:t>
      </w:r>
      <w:r>
        <w:rPr>
          <w:rFonts w:ascii="仿宋_GB2312" w:hAnsi="宋体" w:cs="宋体" w:hint="eastAsia"/>
          <w:color w:val="000000"/>
          <w:kern w:val="0"/>
          <w:szCs w:val="32"/>
          <w:shd w:val="clear" w:color="auto" w:fill="FFFFFF"/>
        </w:rPr>
        <w:t>为8571.89</w:t>
      </w:r>
      <w:r w:rsidR="0088235E">
        <w:rPr>
          <w:rFonts w:ascii="仿宋_GB2312" w:hAnsi="宋体" w:cs="宋体" w:hint="eastAsia"/>
          <w:color w:val="000000"/>
          <w:kern w:val="0"/>
          <w:szCs w:val="32"/>
          <w:shd w:val="clear" w:color="auto" w:fill="FFFFFF"/>
        </w:rPr>
        <w:t>万元，占基本支出</w:t>
      </w:r>
      <w:r>
        <w:rPr>
          <w:rFonts w:ascii="仿宋_GB2312" w:hAnsi="宋体" w:cs="宋体" w:hint="eastAsia"/>
          <w:color w:val="000000"/>
          <w:kern w:val="0"/>
          <w:szCs w:val="32"/>
          <w:shd w:val="clear" w:color="auto" w:fill="FFFFFF"/>
        </w:rPr>
        <w:t>86.8</w:t>
      </w:r>
      <w:r w:rsidR="00084E4C">
        <w:rPr>
          <w:rFonts w:ascii="仿宋_GB2312" w:hAnsi="宋体" w:cs="宋体"/>
          <w:color w:val="000000"/>
          <w:kern w:val="0"/>
          <w:szCs w:val="32"/>
          <w:shd w:val="clear" w:color="auto" w:fill="FFFFFF"/>
        </w:rPr>
        <w:t>0</w:t>
      </w:r>
      <w:r>
        <w:rPr>
          <w:rFonts w:ascii="仿宋_GB2312" w:hAnsi="宋体" w:cs="宋体" w:hint="eastAsia"/>
          <w:color w:val="000000"/>
          <w:kern w:val="0"/>
          <w:szCs w:val="32"/>
          <w:shd w:val="clear" w:color="auto" w:fill="FFFFFF"/>
        </w:rPr>
        <w:t>%</w:t>
      </w:r>
      <w:r w:rsidR="00084E4C">
        <w:rPr>
          <w:rFonts w:ascii="仿宋_GB2312" w:hAnsi="宋体" w:cs="宋体" w:hint="eastAsia"/>
          <w:color w:val="000000"/>
          <w:kern w:val="0"/>
          <w:szCs w:val="32"/>
          <w:shd w:val="clear" w:color="auto" w:fill="FFFFFF"/>
        </w:rPr>
        <w:t>，公用经费为1</w:t>
      </w:r>
      <w:r w:rsidR="00084E4C">
        <w:rPr>
          <w:rFonts w:ascii="仿宋_GB2312" w:hAnsi="宋体" w:cs="宋体"/>
          <w:color w:val="000000"/>
          <w:kern w:val="0"/>
          <w:szCs w:val="32"/>
          <w:shd w:val="clear" w:color="auto" w:fill="FFFFFF"/>
        </w:rPr>
        <w:t>303.90</w:t>
      </w:r>
      <w:r w:rsidR="00084E4C">
        <w:rPr>
          <w:rFonts w:ascii="仿宋_GB2312" w:hAnsi="宋体" w:cs="宋体" w:hint="eastAsia"/>
          <w:color w:val="000000"/>
          <w:kern w:val="0"/>
          <w:szCs w:val="32"/>
          <w:shd w:val="clear" w:color="auto" w:fill="FFFFFF"/>
        </w:rPr>
        <w:t>万元，占基本支出1</w:t>
      </w:r>
      <w:r w:rsidR="00084E4C">
        <w:rPr>
          <w:rFonts w:ascii="仿宋_GB2312" w:hAnsi="宋体" w:cs="宋体"/>
          <w:color w:val="000000"/>
          <w:kern w:val="0"/>
          <w:szCs w:val="32"/>
          <w:shd w:val="clear" w:color="auto" w:fill="FFFFFF"/>
        </w:rPr>
        <w:t>2.20</w:t>
      </w:r>
      <w:r w:rsidR="00084E4C">
        <w:rPr>
          <w:rFonts w:ascii="仿宋_GB2312" w:hAnsi="宋体" w:cs="宋体" w:hint="eastAsia"/>
          <w:color w:val="000000"/>
          <w:kern w:val="0"/>
          <w:szCs w:val="32"/>
          <w:shd w:val="clear" w:color="auto" w:fill="FFFFFF"/>
        </w:rPr>
        <w:t>万元。</w:t>
      </w:r>
    </w:p>
    <w:p w:rsidR="00084E4C" w:rsidRDefault="002343FE" w:rsidP="00084E4C">
      <w:pPr>
        <w:widowControl/>
        <w:autoSpaceDN w:val="0"/>
        <w:adjustRightInd w:val="0"/>
        <w:snapToGrid w:val="0"/>
        <w:spacing w:line="580" w:lineRule="exact"/>
        <w:ind w:firstLineChars="200" w:firstLine="640"/>
        <w:contextualSpacing/>
        <w:jc w:val="left"/>
        <w:rPr>
          <w:rFonts w:ascii="仿宋_GB2312" w:hAnsi="宋体" w:cs="宋体"/>
          <w:color w:val="000000"/>
          <w:kern w:val="0"/>
          <w:szCs w:val="32"/>
          <w:shd w:val="clear" w:color="auto" w:fill="FFFFFF"/>
        </w:rPr>
      </w:pPr>
      <w:r>
        <w:rPr>
          <w:rFonts w:ascii="仿宋_GB2312" w:hAnsi="宋体" w:cs="宋体"/>
          <w:color w:val="000000"/>
          <w:kern w:val="0"/>
          <w:szCs w:val="32"/>
          <w:shd w:val="clear" w:color="auto" w:fill="FFFFFF"/>
        </w:rPr>
        <w:t>2.</w:t>
      </w:r>
      <w:r>
        <w:rPr>
          <w:rFonts w:ascii="仿宋_GB2312" w:hAnsi="宋体" w:cs="宋体" w:hint="eastAsia"/>
          <w:color w:val="000000"/>
          <w:kern w:val="0"/>
          <w:szCs w:val="32"/>
          <w:shd w:val="clear" w:color="auto" w:fill="FFFFFF"/>
        </w:rPr>
        <w:t>项目支出</w:t>
      </w:r>
      <w:r w:rsidR="00084E4C">
        <w:rPr>
          <w:rFonts w:ascii="仿宋_GB2312" w:hAnsi="宋体" w:cs="宋体"/>
          <w:color w:val="000000"/>
          <w:kern w:val="0"/>
          <w:szCs w:val="32"/>
          <w:shd w:val="clear" w:color="auto" w:fill="FFFFFF"/>
        </w:rPr>
        <w:t>6113.93</w:t>
      </w:r>
      <w:r w:rsidRPr="00855755">
        <w:rPr>
          <w:rFonts w:ascii="仿宋_GB2312" w:hAnsi="宋体" w:cs="宋体" w:hint="eastAsia"/>
          <w:color w:val="000000" w:themeColor="text1"/>
          <w:kern w:val="0"/>
          <w:szCs w:val="32"/>
          <w:shd w:val="clear" w:color="auto" w:fill="FFFFFF"/>
        </w:rPr>
        <w:t>万元</w:t>
      </w:r>
      <w:r>
        <w:rPr>
          <w:rFonts w:ascii="仿宋_GB2312" w:hAnsi="宋体" w:cs="宋体" w:hint="eastAsia"/>
          <w:color w:val="000000"/>
          <w:kern w:val="0"/>
          <w:szCs w:val="32"/>
          <w:shd w:val="clear" w:color="auto" w:fill="FFFFFF"/>
        </w:rPr>
        <w:t>，占总支出61.76%，</w:t>
      </w:r>
      <w:r w:rsidR="0088235E">
        <w:rPr>
          <w:rFonts w:ascii="仿宋_GB2312" w:hAnsi="宋体" w:cs="宋体" w:hint="eastAsia"/>
          <w:color w:val="000000"/>
          <w:kern w:val="0"/>
          <w:szCs w:val="32"/>
          <w:shd w:val="clear" w:color="auto" w:fill="FFFFFF"/>
        </w:rPr>
        <w:t>其中主要</w:t>
      </w:r>
      <w:r w:rsidR="00084E4C">
        <w:rPr>
          <w:rFonts w:ascii="仿宋_GB2312" w:hAnsi="宋体" w:cs="宋体" w:hint="eastAsia"/>
          <w:color w:val="000000"/>
          <w:kern w:val="0"/>
          <w:szCs w:val="32"/>
          <w:shd w:val="clear" w:color="auto" w:fill="FFFFFF"/>
        </w:rPr>
        <w:t>项目包括高水平高等职业学校建设项目支出2307.66万元，占比37.6%，建设项目支出总额1044.97万元，占比17.28%，奖助学金项目支出1109.11万元，占比18.7%，政府采购支出744.92万元，占比12.14%。</w:t>
      </w:r>
    </w:p>
    <w:p w:rsidR="00240013" w:rsidRDefault="00C837D8">
      <w:pPr>
        <w:widowControl/>
        <w:autoSpaceDN w:val="0"/>
        <w:adjustRightInd w:val="0"/>
        <w:snapToGrid w:val="0"/>
        <w:spacing w:line="580" w:lineRule="exact"/>
        <w:ind w:firstLineChars="200" w:firstLine="640"/>
        <w:contextualSpacing/>
        <w:jc w:val="left"/>
        <w:rPr>
          <w:rFonts w:ascii="仿宋_GB2312" w:hAnsi="宋体" w:cs="宋体"/>
          <w:color w:val="000000"/>
          <w:kern w:val="0"/>
          <w:szCs w:val="32"/>
          <w:shd w:val="clear" w:color="auto" w:fill="FFFFFF"/>
        </w:rPr>
      </w:pPr>
      <w:r>
        <w:rPr>
          <w:rFonts w:ascii="仿宋_GB2312" w:hAnsi="宋体" w:cs="宋体" w:hint="eastAsia"/>
          <w:color w:val="000000"/>
          <w:kern w:val="0"/>
          <w:szCs w:val="32"/>
          <w:shd w:val="clear" w:color="auto" w:fill="FFFFFF"/>
        </w:rPr>
        <w:t>3.三公经费</w:t>
      </w:r>
      <w:r w:rsidR="0088235E">
        <w:rPr>
          <w:rFonts w:ascii="仿宋_GB2312" w:hAnsi="宋体" w:cs="宋体" w:hint="eastAsia"/>
          <w:color w:val="000000"/>
          <w:kern w:val="0"/>
          <w:szCs w:val="32"/>
          <w:shd w:val="clear" w:color="auto" w:fill="FFFFFF"/>
        </w:rPr>
        <w:t>支出</w:t>
      </w:r>
      <w:r>
        <w:rPr>
          <w:rFonts w:ascii="仿宋_GB2312" w:hAnsi="宋体" w:cs="宋体" w:hint="eastAsia"/>
          <w:color w:val="000000"/>
          <w:kern w:val="0"/>
          <w:szCs w:val="32"/>
          <w:shd w:val="clear" w:color="auto" w:fill="FFFFFF"/>
        </w:rPr>
        <w:t>合计30.46万元，公务用车购置及运行维护费29.82万元，其中购置了</w:t>
      </w:r>
      <w:r w:rsidR="00365D29">
        <w:rPr>
          <w:rFonts w:ascii="仿宋_GB2312" w:hAnsi="宋体" w:cs="宋体" w:hint="eastAsia"/>
          <w:color w:val="000000"/>
          <w:kern w:val="0"/>
          <w:szCs w:val="32"/>
          <w:shd w:val="clear" w:color="auto" w:fill="FFFFFF"/>
        </w:rPr>
        <w:t>公务用车</w:t>
      </w:r>
      <w:r>
        <w:rPr>
          <w:rFonts w:ascii="仿宋_GB2312" w:hAnsi="宋体" w:cs="宋体" w:hint="eastAsia"/>
          <w:color w:val="000000"/>
          <w:kern w:val="0"/>
          <w:szCs w:val="32"/>
          <w:shd w:val="clear" w:color="auto" w:fill="FFFFFF"/>
        </w:rPr>
        <w:t>一台20.03万</w:t>
      </w:r>
      <w:r w:rsidR="00365D29">
        <w:rPr>
          <w:rFonts w:ascii="仿宋_GB2312" w:hAnsi="宋体" w:cs="宋体" w:hint="eastAsia"/>
          <w:color w:val="000000"/>
          <w:kern w:val="0"/>
          <w:szCs w:val="32"/>
          <w:shd w:val="clear" w:color="auto" w:fill="FFFFFF"/>
        </w:rPr>
        <w:t>元</w:t>
      </w:r>
      <w:r>
        <w:rPr>
          <w:rFonts w:ascii="仿宋_GB2312" w:hAnsi="宋体" w:cs="宋体" w:hint="eastAsia"/>
          <w:color w:val="000000"/>
          <w:kern w:val="0"/>
          <w:szCs w:val="32"/>
          <w:shd w:val="clear" w:color="auto" w:fill="FFFFFF"/>
        </w:rPr>
        <w:t>，公务车维护费用</w:t>
      </w:r>
      <w:r w:rsidR="00365D29">
        <w:rPr>
          <w:rFonts w:ascii="仿宋_GB2312" w:hAnsi="宋体" w:cs="宋体" w:hint="eastAsia"/>
          <w:color w:val="000000"/>
          <w:kern w:val="0"/>
          <w:szCs w:val="32"/>
          <w:shd w:val="clear" w:color="auto" w:fill="FFFFFF"/>
        </w:rPr>
        <w:t>9</w:t>
      </w:r>
      <w:r w:rsidR="00365D29">
        <w:rPr>
          <w:rFonts w:ascii="仿宋_GB2312" w:hAnsi="宋体" w:cs="宋体"/>
          <w:color w:val="000000"/>
          <w:kern w:val="0"/>
          <w:szCs w:val="32"/>
          <w:shd w:val="clear" w:color="auto" w:fill="FFFFFF"/>
        </w:rPr>
        <w:t>.79</w:t>
      </w:r>
      <w:r w:rsidR="00365D29">
        <w:rPr>
          <w:rFonts w:ascii="仿宋_GB2312" w:hAnsi="宋体" w:cs="宋体" w:hint="eastAsia"/>
          <w:color w:val="000000"/>
          <w:kern w:val="0"/>
          <w:szCs w:val="32"/>
          <w:shd w:val="clear" w:color="auto" w:fill="FFFFFF"/>
        </w:rPr>
        <w:t>万元。公务接待费</w:t>
      </w:r>
      <w:r>
        <w:rPr>
          <w:rFonts w:ascii="仿宋_GB2312" w:hAnsi="宋体" w:cs="宋体" w:hint="eastAsia"/>
          <w:color w:val="000000"/>
          <w:kern w:val="0"/>
          <w:szCs w:val="32"/>
          <w:shd w:val="clear" w:color="auto" w:fill="FFFFFF"/>
        </w:rPr>
        <w:t>0.65万元，共13</w:t>
      </w:r>
      <w:r w:rsidR="00365D29">
        <w:rPr>
          <w:rFonts w:ascii="仿宋_GB2312" w:hAnsi="宋体" w:cs="宋体" w:hint="eastAsia"/>
          <w:color w:val="000000"/>
          <w:kern w:val="0"/>
          <w:szCs w:val="32"/>
          <w:shd w:val="clear" w:color="auto" w:fill="FFFFFF"/>
        </w:rPr>
        <w:t>次公务接待</w:t>
      </w:r>
      <w:r>
        <w:rPr>
          <w:rFonts w:ascii="仿宋_GB2312" w:hAnsi="宋体" w:cs="宋体" w:hint="eastAsia"/>
          <w:color w:val="000000"/>
          <w:kern w:val="0"/>
          <w:szCs w:val="32"/>
          <w:shd w:val="clear" w:color="auto" w:fill="FFFFFF"/>
        </w:rPr>
        <w:t>。</w:t>
      </w:r>
      <w:r w:rsidR="00365D29">
        <w:rPr>
          <w:rFonts w:ascii="仿宋_GB2312" w:hAnsi="宋体" w:cs="宋体" w:hint="eastAsia"/>
          <w:color w:val="000000"/>
          <w:kern w:val="0"/>
          <w:szCs w:val="32"/>
          <w:shd w:val="clear" w:color="auto" w:fill="FFFFFF"/>
        </w:rPr>
        <w:t>无因公出国（境）费。</w:t>
      </w:r>
    </w:p>
    <w:p w:rsidR="00240013" w:rsidRDefault="00C837D8">
      <w:pPr>
        <w:widowControl/>
        <w:autoSpaceDE w:val="0"/>
        <w:autoSpaceDN w:val="0"/>
        <w:adjustRightInd w:val="0"/>
        <w:snapToGrid w:val="0"/>
        <w:spacing w:line="580" w:lineRule="exact"/>
        <w:ind w:firstLineChars="200" w:firstLine="640"/>
        <w:contextualSpacing/>
        <w:jc w:val="left"/>
        <w:rPr>
          <w:rFonts w:ascii="黑体" w:eastAsia="黑体" w:hAnsi="宋体" w:cs="宋体"/>
          <w:color w:val="000000"/>
          <w:kern w:val="0"/>
          <w:szCs w:val="32"/>
          <w:shd w:val="clear" w:color="auto" w:fill="FFFFFF"/>
        </w:rPr>
      </w:pPr>
      <w:r>
        <w:rPr>
          <w:rFonts w:ascii="黑体" w:eastAsia="黑体" w:hAnsi="宋体" w:cs="宋体" w:hint="eastAsia"/>
          <w:color w:val="000000"/>
          <w:kern w:val="0"/>
          <w:szCs w:val="32"/>
          <w:shd w:val="clear" w:color="auto" w:fill="FFFFFF"/>
        </w:rPr>
        <w:t>三、部门整体预算绩效管理情况</w:t>
      </w:r>
    </w:p>
    <w:p w:rsidR="00240013" w:rsidRPr="00D03C8B" w:rsidRDefault="00C837D8">
      <w:pPr>
        <w:widowControl/>
        <w:autoSpaceDE w:val="0"/>
        <w:autoSpaceDN w:val="0"/>
        <w:adjustRightInd w:val="0"/>
        <w:snapToGrid w:val="0"/>
        <w:spacing w:line="580" w:lineRule="exact"/>
        <w:ind w:firstLineChars="200" w:firstLine="643"/>
        <w:contextualSpacing/>
        <w:jc w:val="left"/>
        <w:rPr>
          <w:rFonts w:ascii="楷体" w:eastAsia="楷体" w:hAnsi="楷体" w:cs="楷体"/>
          <w:b/>
          <w:color w:val="000000"/>
          <w:kern w:val="0"/>
          <w:szCs w:val="32"/>
          <w:shd w:val="clear" w:color="auto" w:fill="FFFFFF"/>
          <w:lang w:val="zh-CN"/>
        </w:rPr>
      </w:pPr>
      <w:r w:rsidRPr="00D03C8B">
        <w:rPr>
          <w:rFonts w:ascii="楷体" w:eastAsia="楷体" w:hAnsi="楷体" w:cs="楷体" w:hint="eastAsia"/>
          <w:b/>
          <w:color w:val="000000"/>
          <w:kern w:val="0"/>
          <w:szCs w:val="32"/>
          <w:shd w:val="clear" w:color="auto" w:fill="FFFFFF"/>
          <w:lang w:val="zh-CN"/>
        </w:rPr>
        <w:t>（一）部门预算项目绩效管理。</w:t>
      </w:r>
    </w:p>
    <w:p w:rsidR="00240013" w:rsidRDefault="00C837D8">
      <w:pPr>
        <w:widowControl/>
        <w:autoSpaceDE w:val="0"/>
        <w:autoSpaceDN w:val="0"/>
        <w:adjustRightInd w:val="0"/>
        <w:snapToGrid w:val="0"/>
        <w:spacing w:line="580" w:lineRule="exact"/>
        <w:ind w:firstLineChars="200" w:firstLine="640"/>
        <w:contextualSpacing/>
        <w:jc w:val="left"/>
        <w:rPr>
          <w:rFonts w:ascii="仿宋_GB2312" w:hAnsi="宋体" w:cs="宋体"/>
          <w:color w:val="000000"/>
          <w:kern w:val="0"/>
          <w:szCs w:val="32"/>
          <w:shd w:val="clear" w:color="auto" w:fill="FFFFFF"/>
        </w:rPr>
      </w:pPr>
      <w:r>
        <w:rPr>
          <w:rFonts w:ascii="仿宋_GB2312" w:hAnsi="宋体" w:cs="宋体" w:hint="eastAsia"/>
          <w:color w:val="000000"/>
          <w:kern w:val="0"/>
          <w:szCs w:val="32"/>
          <w:shd w:val="clear" w:color="auto" w:fill="FFFFFF"/>
        </w:rPr>
        <w:t>1.部门预算目标制定</w:t>
      </w:r>
    </w:p>
    <w:p w:rsidR="0088235E" w:rsidRDefault="00C837D8" w:rsidP="00365D29">
      <w:pPr>
        <w:widowControl/>
        <w:autoSpaceDE w:val="0"/>
        <w:autoSpaceDN w:val="0"/>
        <w:adjustRightInd w:val="0"/>
        <w:snapToGrid w:val="0"/>
        <w:spacing w:line="580" w:lineRule="exact"/>
        <w:ind w:firstLineChars="200" w:firstLine="640"/>
        <w:contextualSpacing/>
        <w:jc w:val="left"/>
        <w:rPr>
          <w:rFonts w:ascii="仿宋_GB2312" w:hAnsi="宋体" w:cs="宋体"/>
          <w:color w:val="000000"/>
          <w:kern w:val="0"/>
          <w:szCs w:val="32"/>
          <w:shd w:val="clear" w:color="auto" w:fill="FFFFFF"/>
        </w:rPr>
      </w:pPr>
      <w:r>
        <w:rPr>
          <w:rFonts w:ascii="仿宋_GB2312" w:hAnsi="宋体" w:cs="宋体" w:hint="eastAsia"/>
          <w:color w:val="000000"/>
          <w:kern w:val="0"/>
          <w:szCs w:val="32"/>
          <w:shd w:val="clear" w:color="auto" w:fill="FFFFFF"/>
        </w:rPr>
        <w:lastRenderedPageBreak/>
        <w:t>2021</w:t>
      </w:r>
      <w:r w:rsidR="0088235E">
        <w:rPr>
          <w:rFonts w:ascii="仿宋_GB2312" w:hAnsi="宋体" w:cs="宋体" w:hint="eastAsia"/>
          <w:color w:val="000000"/>
          <w:kern w:val="0"/>
          <w:szCs w:val="32"/>
          <w:shd w:val="clear" w:color="auto" w:fill="FFFFFF"/>
        </w:rPr>
        <w:t>年</w:t>
      </w:r>
      <w:r>
        <w:rPr>
          <w:rFonts w:ascii="仿宋_GB2312" w:hAnsi="宋体" w:cs="宋体" w:hint="eastAsia"/>
          <w:color w:val="000000"/>
          <w:kern w:val="0"/>
          <w:szCs w:val="32"/>
          <w:shd w:val="clear" w:color="auto" w:fill="FFFFFF"/>
        </w:rPr>
        <w:t>年初预算总额为11870万元，其中财政拨款6534万元，占比55.05%。事业收入5271万元，占比44.41%，其他收入65万元。</w:t>
      </w:r>
      <w:r w:rsidR="00365D29">
        <w:rPr>
          <w:rFonts w:ascii="仿宋_GB2312" w:hAnsi="宋体" w:cs="宋体" w:hint="eastAsia"/>
          <w:color w:val="000000"/>
          <w:kern w:val="0"/>
          <w:szCs w:val="32"/>
          <w:shd w:val="clear" w:color="auto" w:fill="FFFFFF"/>
        </w:rPr>
        <w:t>2021年度预算支出总额11870万</w:t>
      </w:r>
      <w:r w:rsidR="00084E4C">
        <w:rPr>
          <w:rFonts w:ascii="仿宋_GB2312" w:hAnsi="宋体" w:cs="宋体" w:hint="eastAsia"/>
          <w:color w:val="000000"/>
          <w:kern w:val="0"/>
          <w:szCs w:val="32"/>
          <w:shd w:val="clear" w:color="auto" w:fill="FFFFFF"/>
        </w:rPr>
        <w:t>元，</w:t>
      </w:r>
      <w:r w:rsidR="0088235E">
        <w:rPr>
          <w:rFonts w:ascii="仿宋_GB2312" w:hAnsi="宋体" w:cs="宋体" w:hint="eastAsia"/>
          <w:color w:val="000000"/>
          <w:kern w:val="0"/>
          <w:szCs w:val="32"/>
          <w:shd w:val="clear" w:color="auto" w:fill="FFFFFF"/>
        </w:rPr>
        <w:t>全部为教育支出。</w:t>
      </w:r>
    </w:p>
    <w:p w:rsidR="00240013" w:rsidRPr="00084E4C" w:rsidRDefault="0088235E" w:rsidP="00365D29">
      <w:pPr>
        <w:widowControl/>
        <w:autoSpaceDE w:val="0"/>
        <w:autoSpaceDN w:val="0"/>
        <w:adjustRightInd w:val="0"/>
        <w:snapToGrid w:val="0"/>
        <w:spacing w:line="580" w:lineRule="exact"/>
        <w:ind w:firstLineChars="200" w:firstLine="640"/>
        <w:contextualSpacing/>
        <w:jc w:val="left"/>
        <w:rPr>
          <w:rFonts w:ascii="仿宋_GB2312" w:hAnsi="宋体" w:cs="宋体"/>
          <w:color w:val="000000"/>
          <w:kern w:val="0"/>
          <w:szCs w:val="32"/>
          <w:shd w:val="clear" w:color="auto" w:fill="FFFFFF"/>
        </w:rPr>
      </w:pPr>
      <w:r>
        <w:rPr>
          <w:rFonts w:ascii="仿宋_GB2312" w:hAnsi="宋体" w:cs="宋体" w:hint="eastAsia"/>
          <w:color w:val="000000"/>
          <w:kern w:val="0"/>
          <w:szCs w:val="32"/>
          <w:shd w:val="clear" w:color="auto" w:fill="FFFFFF"/>
        </w:rPr>
        <w:t>我校</w:t>
      </w:r>
      <w:r w:rsidR="00084E4C">
        <w:rPr>
          <w:rFonts w:ascii="仿宋_GB2312" w:hAnsi="宋体" w:cs="宋体" w:hint="eastAsia"/>
          <w:color w:val="000000"/>
          <w:kern w:val="0"/>
          <w:szCs w:val="32"/>
          <w:shd w:val="clear" w:color="auto" w:fill="FFFFFF"/>
        </w:rPr>
        <w:t>绩效总体目标</w:t>
      </w:r>
      <w:r w:rsidR="00AB4CCB">
        <w:rPr>
          <w:rFonts w:ascii="仿宋_GB2312" w:hAnsi="宋体" w:cs="宋体" w:hint="eastAsia"/>
          <w:color w:val="000000"/>
          <w:kern w:val="0"/>
          <w:szCs w:val="32"/>
          <w:shd w:val="clear" w:color="auto" w:fill="FFFFFF"/>
        </w:rPr>
        <w:t>为</w:t>
      </w:r>
      <w:r w:rsidR="00084E4C">
        <w:rPr>
          <w:rFonts w:ascii="仿宋_GB2312" w:hAnsi="宋体" w:cs="宋体" w:hint="eastAsia"/>
          <w:color w:val="000000"/>
          <w:kern w:val="0"/>
          <w:szCs w:val="32"/>
          <w:shd w:val="clear" w:color="auto" w:fill="FFFFFF"/>
        </w:rPr>
        <w:t>保基本、保运作，求发展，</w:t>
      </w:r>
      <w:r w:rsidR="00AB4CCB">
        <w:rPr>
          <w:rFonts w:ascii="仿宋_GB2312" w:hAnsi="宋体" w:cs="宋体" w:hint="eastAsia"/>
          <w:color w:val="000000"/>
          <w:kern w:val="0"/>
          <w:szCs w:val="32"/>
          <w:shd w:val="clear" w:color="auto" w:fill="FFFFFF"/>
        </w:rPr>
        <w:t>根据学校</w:t>
      </w:r>
      <w:r w:rsidR="00084E4C">
        <w:rPr>
          <w:rFonts w:ascii="仿宋_GB2312" w:hAnsi="宋体" w:cs="宋体" w:hint="eastAsia"/>
          <w:color w:val="000000"/>
          <w:kern w:val="0"/>
          <w:szCs w:val="32"/>
          <w:shd w:val="clear" w:color="auto" w:fill="FFFFFF"/>
        </w:rPr>
        <w:t>主要工作职能，</w:t>
      </w:r>
      <w:r>
        <w:rPr>
          <w:rFonts w:ascii="仿宋_GB2312" w:hAnsi="宋体" w:cs="宋体" w:hint="eastAsia"/>
          <w:color w:val="000000"/>
          <w:kern w:val="0"/>
          <w:szCs w:val="32"/>
          <w:shd w:val="clear" w:color="auto" w:fill="FFFFFF"/>
        </w:rPr>
        <w:t>在</w:t>
      </w:r>
      <w:r w:rsidR="00AB4CCB">
        <w:rPr>
          <w:rFonts w:ascii="仿宋_GB2312" w:hAnsi="宋体" w:cs="宋体" w:hint="eastAsia"/>
          <w:color w:val="000000"/>
          <w:kern w:val="0"/>
          <w:szCs w:val="32"/>
          <w:shd w:val="clear" w:color="auto" w:fill="FFFFFF"/>
        </w:rPr>
        <w:t>确保基本运转情况下，</w:t>
      </w:r>
      <w:r w:rsidR="00084E4C">
        <w:rPr>
          <w:rFonts w:ascii="仿宋_GB2312" w:hAnsi="宋体" w:cs="宋体" w:hint="eastAsia"/>
          <w:color w:val="000000"/>
          <w:kern w:val="0"/>
          <w:szCs w:val="32"/>
          <w:shd w:val="clear" w:color="auto" w:fill="FFFFFF"/>
        </w:rPr>
        <w:t>2</w:t>
      </w:r>
      <w:r w:rsidR="00084E4C">
        <w:rPr>
          <w:rFonts w:ascii="仿宋_GB2312" w:hAnsi="宋体" w:cs="宋体"/>
          <w:color w:val="000000"/>
          <w:kern w:val="0"/>
          <w:szCs w:val="32"/>
          <w:shd w:val="clear" w:color="auto" w:fill="FFFFFF"/>
        </w:rPr>
        <w:t>021</w:t>
      </w:r>
      <w:r w:rsidR="00084E4C">
        <w:rPr>
          <w:rFonts w:ascii="仿宋_GB2312" w:hAnsi="宋体" w:cs="宋体" w:hint="eastAsia"/>
          <w:color w:val="000000"/>
          <w:kern w:val="0"/>
          <w:szCs w:val="32"/>
          <w:shd w:val="clear" w:color="auto" w:fill="FFFFFF"/>
        </w:rPr>
        <w:t>年学校绩效目标设定为</w:t>
      </w:r>
      <w:r w:rsidR="00AB4CCB">
        <w:rPr>
          <w:rFonts w:ascii="仿宋_GB2312" w:hAnsi="宋体" w:cs="宋体" w:hint="eastAsia"/>
          <w:color w:val="000000"/>
          <w:kern w:val="0"/>
          <w:szCs w:val="32"/>
          <w:shd w:val="clear" w:color="auto" w:fill="FFFFFF"/>
        </w:rPr>
        <w:t>：</w:t>
      </w:r>
      <w:r w:rsidR="00084E4C" w:rsidRPr="00084E4C">
        <w:rPr>
          <w:rFonts w:ascii="仿宋_GB2312" w:hAnsi="宋体" w:cs="宋体" w:hint="eastAsia"/>
          <w:color w:val="000000"/>
          <w:kern w:val="0"/>
          <w:szCs w:val="32"/>
          <w:shd w:val="clear" w:color="auto" w:fill="FFFFFF"/>
        </w:rPr>
        <w:t>学校办学条件</w:t>
      </w:r>
      <w:r w:rsidR="00AB4CCB">
        <w:rPr>
          <w:rFonts w:ascii="仿宋_GB2312" w:hAnsi="宋体" w:cs="宋体" w:hint="eastAsia"/>
          <w:color w:val="000000"/>
          <w:kern w:val="0"/>
          <w:szCs w:val="32"/>
          <w:shd w:val="clear" w:color="auto" w:fill="FFFFFF"/>
        </w:rPr>
        <w:t>进一步</w:t>
      </w:r>
      <w:r w:rsidR="00084E4C" w:rsidRPr="00084E4C">
        <w:rPr>
          <w:rFonts w:ascii="仿宋_GB2312" w:hAnsi="宋体" w:cs="宋体" w:hint="eastAsia"/>
          <w:color w:val="000000"/>
          <w:kern w:val="0"/>
          <w:szCs w:val="32"/>
          <w:shd w:val="clear" w:color="auto" w:fill="FFFFFF"/>
        </w:rPr>
        <w:t>完善</w:t>
      </w:r>
      <w:r w:rsidR="00084E4C">
        <w:rPr>
          <w:rFonts w:ascii="仿宋_GB2312" w:hAnsi="宋体" w:cs="宋体" w:hint="eastAsia"/>
          <w:color w:val="000000"/>
          <w:kern w:val="0"/>
          <w:szCs w:val="32"/>
          <w:shd w:val="clear" w:color="auto" w:fill="FFFFFF"/>
        </w:rPr>
        <w:t>，</w:t>
      </w:r>
      <w:r w:rsidR="00084E4C" w:rsidRPr="00084E4C">
        <w:rPr>
          <w:rFonts w:ascii="仿宋_GB2312" w:hAnsi="宋体" w:cs="宋体" w:hint="eastAsia"/>
          <w:color w:val="000000"/>
          <w:kern w:val="0"/>
          <w:szCs w:val="32"/>
          <w:shd w:val="clear" w:color="auto" w:fill="FFFFFF"/>
        </w:rPr>
        <w:t>提升产教融合水平，专业结构更加完善、特色更加鲜明，与产业耦合度显著增强；“三教”改革走在全省前列，人才</w:t>
      </w:r>
      <w:r w:rsidR="00290FA5">
        <w:rPr>
          <w:rFonts w:ascii="仿宋_GB2312" w:hAnsi="宋体" w:cs="宋体" w:hint="eastAsia"/>
          <w:color w:val="000000"/>
          <w:kern w:val="0"/>
          <w:szCs w:val="32"/>
          <w:shd w:val="clear" w:color="auto" w:fill="FFFFFF"/>
        </w:rPr>
        <w:t>培养模式深刻变革，人才培养质量与协同创新、服务发展能力</w:t>
      </w:r>
      <w:r>
        <w:rPr>
          <w:rFonts w:ascii="仿宋_GB2312" w:hAnsi="宋体" w:cs="宋体" w:hint="eastAsia"/>
          <w:color w:val="000000"/>
          <w:kern w:val="0"/>
          <w:szCs w:val="32"/>
          <w:shd w:val="clear" w:color="auto" w:fill="FFFFFF"/>
        </w:rPr>
        <w:t>要</w:t>
      </w:r>
      <w:r w:rsidR="00290FA5">
        <w:rPr>
          <w:rFonts w:ascii="仿宋_GB2312" w:hAnsi="宋体" w:cs="宋体" w:hint="eastAsia"/>
          <w:color w:val="000000"/>
          <w:kern w:val="0"/>
          <w:szCs w:val="32"/>
          <w:shd w:val="clear" w:color="auto" w:fill="FFFFFF"/>
        </w:rPr>
        <w:t>显著提升。</w:t>
      </w:r>
      <w:r w:rsidR="00290FA5" w:rsidRPr="00084E4C">
        <w:rPr>
          <w:rFonts w:ascii="仿宋_GB2312" w:hAnsi="宋体" w:cs="宋体"/>
          <w:color w:val="000000"/>
          <w:kern w:val="0"/>
          <w:szCs w:val="32"/>
          <w:shd w:val="clear" w:color="auto" w:fill="FFFFFF"/>
        </w:rPr>
        <w:t xml:space="preserve"> </w:t>
      </w:r>
    </w:p>
    <w:p w:rsidR="00240013" w:rsidRDefault="00C837D8">
      <w:pPr>
        <w:widowControl/>
        <w:autoSpaceDE w:val="0"/>
        <w:autoSpaceDN w:val="0"/>
        <w:adjustRightInd w:val="0"/>
        <w:snapToGrid w:val="0"/>
        <w:spacing w:line="580" w:lineRule="exact"/>
        <w:ind w:firstLineChars="200" w:firstLine="640"/>
        <w:contextualSpacing/>
        <w:jc w:val="left"/>
        <w:rPr>
          <w:rFonts w:ascii="仿宋_GB2312" w:hAnsi="宋体" w:cs="宋体"/>
          <w:color w:val="000000"/>
          <w:kern w:val="0"/>
          <w:szCs w:val="32"/>
          <w:shd w:val="clear" w:color="auto" w:fill="FFFFFF"/>
        </w:rPr>
      </w:pPr>
      <w:r>
        <w:rPr>
          <w:rFonts w:ascii="仿宋_GB2312" w:hAnsi="宋体" w:cs="宋体" w:hint="eastAsia"/>
          <w:color w:val="000000"/>
          <w:kern w:val="0"/>
          <w:szCs w:val="32"/>
          <w:shd w:val="clear" w:color="auto" w:fill="FFFFFF"/>
        </w:rPr>
        <w:t>2.部门绩效目标实现情况</w:t>
      </w:r>
    </w:p>
    <w:p w:rsidR="008F4FF3" w:rsidRDefault="00C837D8" w:rsidP="008F4FF3">
      <w:pPr>
        <w:widowControl/>
        <w:autoSpaceDE w:val="0"/>
        <w:autoSpaceDN w:val="0"/>
        <w:adjustRightInd w:val="0"/>
        <w:snapToGrid w:val="0"/>
        <w:spacing w:line="580" w:lineRule="exact"/>
        <w:ind w:firstLineChars="200" w:firstLine="640"/>
        <w:contextualSpacing/>
        <w:jc w:val="left"/>
        <w:rPr>
          <w:rFonts w:ascii="仿宋_GB2312" w:hAnsi="宋体" w:cs="宋体"/>
          <w:color w:val="000000"/>
          <w:kern w:val="0"/>
          <w:szCs w:val="32"/>
          <w:shd w:val="clear" w:color="auto" w:fill="FFFFFF"/>
        </w:rPr>
      </w:pPr>
      <w:r>
        <w:rPr>
          <w:rFonts w:ascii="仿宋_GB2312" w:hAnsi="宋体" w:cs="宋体" w:hint="eastAsia"/>
          <w:color w:val="000000"/>
          <w:kern w:val="0"/>
          <w:szCs w:val="32"/>
          <w:shd w:val="clear" w:color="auto" w:fill="FFFFFF"/>
        </w:rPr>
        <w:t>2021年度</w:t>
      </w:r>
      <w:r w:rsidR="005E75EC">
        <w:rPr>
          <w:rFonts w:ascii="仿宋_GB2312" w:hAnsi="宋体" w:cs="宋体" w:hint="eastAsia"/>
          <w:color w:val="000000"/>
          <w:kern w:val="0"/>
          <w:szCs w:val="32"/>
          <w:shd w:val="clear" w:color="auto" w:fill="FFFFFF"/>
        </w:rPr>
        <w:t>学校实际</w:t>
      </w:r>
      <w:r w:rsidR="00365D29">
        <w:rPr>
          <w:rFonts w:ascii="仿宋_GB2312" w:hAnsi="宋体" w:cs="宋体" w:hint="eastAsia"/>
          <w:color w:val="000000"/>
          <w:kern w:val="0"/>
          <w:szCs w:val="32"/>
          <w:shd w:val="clear" w:color="auto" w:fill="FFFFFF"/>
        </w:rPr>
        <w:t>总</w:t>
      </w:r>
      <w:r>
        <w:rPr>
          <w:rFonts w:ascii="仿宋_GB2312" w:hAnsi="宋体" w:cs="宋体" w:hint="eastAsia"/>
          <w:color w:val="000000"/>
          <w:kern w:val="0"/>
          <w:szCs w:val="32"/>
          <w:shd w:val="clear" w:color="auto" w:fill="FFFFFF"/>
        </w:rPr>
        <w:t>收入</w:t>
      </w:r>
      <w:r w:rsidR="005E75EC">
        <w:rPr>
          <w:rFonts w:ascii="仿宋_GB2312" w:hAnsi="宋体" w:cs="宋体" w:hint="eastAsia"/>
          <w:color w:val="000000"/>
          <w:kern w:val="0"/>
          <w:szCs w:val="32"/>
          <w:shd w:val="clear" w:color="auto" w:fill="FFFFFF"/>
        </w:rPr>
        <w:t>为1</w:t>
      </w:r>
      <w:r w:rsidR="005E75EC">
        <w:rPr>
          <w:rFonts w:ascii="仿宋_GB2312" w:hAnsi="宋体" w:cs="宋体"/>
          <w:color w:val="000000"/>
          <w:kern w:val="0"/>
          <w:szCs w:val="32"/>
          <w:shd w:val="clear" w:color="auto" w:fill="FFFFFF"/>
        </w:rPr>
        <w:t>6012.47</w:t>
      </w:r>
      <w:r w:rsidR="005E75EC">
        <w:rPr>
          <w:rFonts w:ascii="仿宋_GB2312" w:hAnsi="宋体" w:cs="宋体" w:hint="eastAsia"/>
          <w:color w:val="000000"/>
          <w:kern w:val="0"/>
          <w:szCs w:val="32"/>
          <w:shd w:val="clear" w:color="auto" w:fill="FFFFFF"/>
        </w:rPr>
        <w:t>万元，其中财政拨款1</w:t>
      </w:r>
      <w:r w:rsidR="005E75EC">
        <w:rPr>
          <w:rFonts w:ascii="仿宋_GB2312" w:hAnsi="宋体" w:cs="宋体"/>
          <w:color w:val="000000"/>
          <w:kern w:val="0"/>
          <w:szCs w:val="32"/>
          <w:shd w:val="clear" w:color="auto" w:fill="FFFFFF"/>
        </w:rPr>
        <w:t>0314.92</w:t>
      </w:r>
      <w:r w:rsidR="005E75EC">
        <w:rPr>
          <w:rFonts w:ascii="仿宋_GB2312" w:hAnsi="宋体" w:cs="宋体" w:hint="eastAsia"/>
          <w:color w:val="000000"/>
          <w:kern w:val="0"/>
          <w:szCs w:val="32"/>
          <w:shd w:val="clear" w:color="auto" w:fill="FFFFFF"/>
        </w:rPr>
        <w:t>万元，占比</w:t>
      </w:r>
      <w:r w:rsidR="005E75EC">
        <w:rPr>
          <w:rFonts w:ascii="仿宋_GB2312" w:hAnsi="宋体" w:cs="宋体"/>
          <w:color w:val="000000"/>
          <w:kern w:val="0"/>
          <w:szCs w:val="32"/>
          <w:shd w:val="clear" w:color="auto" w:fill="FFFFFF"/>
        </w:rPr>
        <w:t>64.42</w:t>
      </w:r>
      <w:r w:rsidR="005E75EC">
        <w:rPr>
          <w:rFonts w:ascii="仿宋_GB2312" w:hAnsi="宋体" w:cs="宋体" w:hint="eastAsia"/>
          <w:color w:val="000000"/>
          <w:kern w:val="0"/>
          <w:szCs w:val="32"/>
          <w:shd w:val="clear" w:color="auto" w:fill="FFFFFF"/>
        </w:rPr>
        <w:t>%。事业收入</w:t>
      </w:r>
      <w:r w:rsidR="005E75EC">
        <w:rPr>
          <w:rFonts w:ascii="仿宋_GB2312" w:hAnsi="宋体" w:cs="宋体"/>
          <w:color w:val="000000"/>
          <w:kern w:val="0"/>
          <w:szCs w:val="32"/>
          <w:shd w:val="clear" w:color="auto" w:fill="FFFFFF"/>
        </w:rPr>
        <w:t>5251.81</w:t>
      </w:r>
      <w:r w:rsidR="005E75EC">
        <w:rPr>
          <w:rFonts w:ascii="仿宋_GB2312" w:hAnsi="宋体" w:cs="宋体" w:hint="eastAsia"/>
          <w:color w:val="000000"/>
          <w:kern w:val="0"/>
          <w:szCs w:val="32"/>
          <w:shd w:val="clear" w:color="auto" w:fill="FFFFFF"/>
        </w:rPr>
        <w:t>万元，占比</w:t>
      </w:r>
      <w:r w:rsidR="005E75EC">
        <w:rPr>
          <w:rFonts w:ascii="仿宋_GB2312" w:hAnsi="宋体" w:cs="宋体"/>
          <w:color w:val="000000"/>
          <w:kern w:val="0"/>
          <w:szCs w:val="32"/>
          <w:shd w:val="clear" w:color="auto" w:fill="FFFFFF"/>
        </w:rPr>
        <w:t>32.80</w:t>
      </w:r>
      <w:r w:rsidR="005E75EC">
        <w:rPr>
          <w:rFonts w:ascii="仿宋_GB2312" w:hAnsi="宋体" w:cs="宋体" w:hint="eastAsia"/>
          <w:color w:val="000000"/>
          <w:kern w:val="0"/>
          <w:szCs w:val="32"/>
          <w:shd w:val="clear" w:color="auto" w:fill="FFFFFF"/>
        </w:rPr>
        <w:t>%，其他收入</w:t>
      </w:r>
      <w:r w:rsidR="005E75EC">
        <w:rPr>
          <w:rFonts w:ascii="仿宋_GB2312" w:hAnsi="宋体" w:cs="宋体"/>
          <w:color w:val="000000"/>
          <w:kern w:val="0"/>
          <w:szCs w:val="32"/>
          <w:shd w:val="clear" w:color="auto" w:fill="FFFFFF"/>
        </w:rPr>
        <w:t>445.71</w:t>
      </w:r>
      <w:r w:rsidR="005E75EC">
        <w:rPr>
          <w:rFonts w:ascii="仿宋_GB2312" w:hAnsi="宋体" w:cs="宋体" w:hint="eastAsia"/>
          <w:color w:val="000000"/>
          <w:kern w:val="0"/>
          <w:szCs w:val="32"/>
          <w:shd w:val="clear" w:color="auto" w:fill="FFFFFF"/>
        </w:rPr>
        <w:t>万元。年度总收入较年初预算收入超额到款</w:t>
      </w:r>
      <w:r w:rsidR="005A083C">
        <w:rPr>
          <w:rFonts w:ascii="仿宋_GB2312" w:hAnsi="宋体" w:cs="宋体"/>
          <w:color w:val="000000"/>
          <w:kern w:val="0"/>
          <w:szCs w:val="32"/>
          <w:shd w:val="clear" w:color="auto" w:fill="FFFFFF"/>
        </w:rPr>
        <w:t>4142.47</w:t>
      </w:r>
      <w:r w:rsidR="005E75EC">
        <w:rPr>
          <w:rFonts w:ascii="仿宋_GB2312" w:hAnsi="宋体" w:cs="宋体" w:hint="eastAsia"/>
          <w:color w:val="000000"/>
          <w:kern w:val="0"/>
          <w:szCs w:val="32"/>
          <w:shd w:val="clear" w:color="auto" w:fill="FFFFFF"/>
        </w:rPr>
        <w:t>万元，</w:t>
      </w:r>
      <w:r w:rsidR="005A083C">
        <w:rPr>
          <w:rFonts w:ascii="仿宋_GB2312" w:hAnsi="宋体" w:cs="宋体" w:hint="eastAsia"/>
          <w:color w:val="000000"/>
          <w:kern w:val="0"/>
          <w:szCs w:val="32"/>
          <w:shd w:val="clear" w:color="auto" w:fill="FFFFFF"/>
        </w:rPr>
        <w:t>一般公共预算财政拨款收入增加3</w:t>
      </w:r>
      <w:r w:rsidR="005A083C">
        <w:rPr>
          <w:rFonts w:ascii="仿宋_GB2312" w:hAnsi="宋体" w:cs="宋体"/>
          <w:color w:val="000000"/>
          <w:kern w:val="0"/>
          <w:szCs w:val="32"/>
          <w:shd w:val="clear" w:color="auto" w:fill="FFFFFF"/>
        </w:rPr>
        <w:t>780.92</w:t>
      </w:r>
      <w:r w:rsidR="005A083C">
        <w:rPr>
          <w:rFonts w:ascii="仿宋_GB2312" w:hAnsi="宋体" w:cs="宋体" w:hint="eastAsia"/>
          <w:color w:val="000000"/>
          <w:kern w:val="0"/>
          <w:szCs w:val="32"/>
          <w:shd w:val="clear" w:color="auto" w:fill="FFFFFF"/>
        </w:rPr>
        <w:t>万元，主要为</w:t>
      </w:r>
      <w:r w:rsidR="008F4FF3">
        <w:rPr>
          <w:rFonts w:ascii="仿宋_GB2312" w:hAnsi="宋体" w:cs="宋体" w:hint="eastAsia"/>
          <w:color w:val="000000"/>
          <w:kern w:val="0"/>
          <w:szCs w:val="32"/>
          <w:shd w:val="clear" w:color="auto" w:fill="FFFFFF"/>
        </w:rPr>
        <w:t>年初预算数未包含本年中省及市级奖助学金专项资金</w:t>
      </w:r>
      <w:r w:rsidR="008F4FF3">
        <w:rPr>
          <w:rFonts w:ascii="仿宋_GB2312" w:hAnsi="宋体" w:cs="宋体" w:hint="eastAsia"/>
          <w:color w:val="000000"/>
          <w:kern w:val="0"/>
          <w:szCs w:val="32"/>
          <w:shd w:val="clear" w:color="auto" w:fill="FFFFFF"/>
          <w:lang w:val="zh-CN"/>
        </w:rPr>
        <w:t>957.14万元、现代教育质量提升计划专项资金5</w:t>
      </w:r>
      <w:r w:rsidR="008F4FF3">
        <w:rPr>
          <w:rFonts w:ascii="仿宋_GB2312" w:hAnsi="宋体" w:cs="宋体"/>
          <w:color w:val="000000"/>
          <w:kern w:val="0"/>
          <w:szCs w:val="32"/>
          <w:shd w:val="clear" w:color="auto" w:fill="FFFFFF"/>
          <w:lang w:val="zh-CN"/>
        </w:rPr>
        <w:t>87</w:t>
      </w:r>
      <w:r w:rsidR="008F4FF3">
        <w:rPr>
          <w:rFonts w:ascii="仿宋_GB2312" w:hAnsi="宋体" w:cs="宋体" w:hint="eastAsia"/>
          <w:color w:val="000000"/>
          <w:kern w:val="0"/>
          <w:szCs w:val="32"/>
          <w:shd w:val="clear" w:color="auto" w:fill="FFFFFF"/>
          <w:lang w:val="zh-CN"/>
        </w:rPr>
        <w:t>万元以及教学质量奖资金。</w:t>
      </w:r>
    </w:p>
    <w:p w:rsidR="008F4FF3" w:rsidRDefault="008F4FF3" w:rsidP="008F4FF3">
      <w:pPr>
        <w:widowControl/>
        <w:autoSpaceDE w:val="0"/>
        <w:autoSpaceDN w:val="0"/>
        <w:adjustRightInd w:val="0"/>
        <w:snapToGrid w:val="0"/>
        <w:spacing w:line="580" w:lineRule="exact"/>
        <w:contextualSpacing/>
        <w:jc w:val="left"/>
        <w:rPr>
          <w:rFonts w:ascii="仿宋_GB2312" w:hAnsi="宋体" w:cs="宋体"/>
          <w:color w:val="000000"/>
          <w:kern w:val="0"/>
          <w:szCs w:val="32"/>
          <w:shd w:val="clear" w:color="auto" w:fill="FFFFFF"/>
        </w:rPr>
      </w:pPr>
      <w:r>
        <w:rPr>
          <w:rFonts w:ascii="仿宋_GB2312" w:hAnsi="宋体" w:cs="宋体" w:hint="eastAsia"/>
          <w:color w:val="000000"/>
          <w:kern w:val="0"/>
          <w:szCs w:val="32"/>
          <w:shd w:val="clear" w:color="auto" w:fill="FFFFFF"/>
        </w:rPr>
        <w:t>同时，</w:t>
      </w:r>
      <w:r w:rsidR="005A083C">
        <w:rPr>
          <w:rFonts w:ascii="仿宋_GB2312" w:hAnsi="宋体" w:cs="宋体" w:hint="eastAsia"/>
          <w:color w:val="000000"/>
          <w:kern w:val="0"/>
          <w:szCs w:val="32"/>
          <w:shd w:val="clear" w:color="auto" w:fill="FFFFFF"/>
        </w:rPr>
        <w:t>学校实行生均财政拨款，今年</w:t>
      </w:r>
      <w:r w:rsidR="005A083C">
        <w:rPr>
          <w:rFonts w:ascii="仿宋_GB2312" w:hAnsi="宋体" w:cs="宋体" w:hint="eastAsia"/>
          <w:color w:val="000000"/>
          <w:kern w:val="0"/>
          <w:szCs w:val="32"/>
          <w:shd w:val="clear" w:color="auto" w:fill="FFFFFF"/>
          <w:lang w:val="zh-CN"/>
        </w:rPr>
        <w:t>学校二期工程投入使用，</w:t>
      </w:r>
      <w:r w:rsidR="005A083C">
        <w:rPr>
          <w:rFonts w:ascii="仿宋_GB2312" w:hAnsi="宋体" w:cs="宋体" w:hint="eastAsia"/>
          <w:color w:val="000000"/>
          <w:kern w:val="0"/>
          <w:szCs w:val="32"/>
          <w:shd w:val="clear" w:color="auto" w:fill="FFFFFF"/>
        </w:rPr>
        <w:t>招生规模扩大，招生人数增加，生均财政拨款总量增加</w:t>
      </w:r>
      <w:r>
        <w:rPr>
          <w:rFonts w:ascii="仿宋_GB2312" w:hAnsi="宋体" w:cs="宋体" w:hint="eastAsia"/>
          <w:color w:val="000000"/>
          <w:kern w:val="0"/>
          <w:szCs w:val="32"/>
          <w:shd w:val="clear" w:color="auto" w:fill="FFFFFF"/>
        </w:rPr>
        <w:t>，通过建设，学校基本实现年初既定绩效目标。</w:t>
      </w:r>
    </w:p>
    <w:p w:rsidR="00240013" w:rsidRDefault="00C837D8" w:rsidP="008F4FF3">
      <w:pPr>
        <w:widowControl/>
        <w:autoSpaceDE w:val="0"/>
        <w:autoSpaceDN w:val="0"/>
        <w:adjustRightInd w:val="0"/>
        <w:snapToGrid w:val="0"/>
        <w:spacing w:line="580" w:lineRule="exact"/>
        <w:ind w:firstLineChars="200" w:firstLine="640"/>
        <w:contextualSpacing/>
        <w:jc w:val="left"/>
        <w:rPr>
          <w:rFonts w:ascii="仿宋_GB2312" w:hAnsi="宋体" w:cs="宋体"/>
          <w:color w:val="000000"/>
          <w:kern w:val="0"/>
          <w:szCs w:val="32"/>
          <w:shd w:val="clear" w:color="auto" w:fill="FFFFFF"/>
        </w:rPr>
      </w:pPr>
      <w:r>
        <w:rPr>
          <w:rFonts w:ascii="仿宋_GB2312" w:hAnsi="宋体" w:cs="宋体" w:hint="eastAsia"/>
          <w:color w:val="000000"/>
          <w:kern w:val="0"/>
          <w:szCs w:val="32"/>
          <w:shd w:val="clear" w:color="auto" w:fill="FFFFFF"/>
        </w:rPr>
        <w:t>（1）人员</w:t>
      </w:r>
      <w:r w:rsidR="008F4FF3">
        <w:rPr>
          <w:rFonts w:ascii="仿宋_GB2312" w:hAnsi="宋体" w:cs="宋体" w:hint="eastAsia"/>
          <w:color w:val="000000"/>
          <w:kern w:val="0"/>
          <w:szCs w:val="32"/>
          <w:shd w:val="clear" w:color="auto" w:fill="FFFFFF"/>
        </w:rPr>
        <w:t>类</w:t>
      </w:r>
    </w:p>
    <w:p w:rsidR="00290FA5" w:rsidRDefault="00C837D8" w:rsidP="00290FA5">
      <w:pPr>
        <w:adjustRightInd w:val="0"/>
        <w:snapToGrid w:val="0"/>
        <w:spacing w:line="560" w:lineRule="exact"/>
        <w:ind w:firstLineChars="200" w:firstLine="640"/>
        <w:rPr>
          <w:rFonts w:ascii="仿宋_GB2312" w:hAnsi="宋体"/>
        </w:rPr>
      </w:pPr>
      <w:r>
        <w:rPr>
          <w:rFonts w:ascii="仿宋_GB2312" w:hAnsi="宋体" w:cs="宋体" w:hint="eastAsia"/>
          <w:color w:val="000000"/>
          <w:kern w:val="0"/>
          <w:szCs w:val="32"/>
          <w:shd w:val="clear" w:color="auto" w:fill="FFFFFF"/>
        </w:rPr>
        <w:t>2021年人员</w:t>
      </w:r>
      <w:r w:rsidR="0035717D">
        <w:rPr>
          <w:rFonts w:ascii="仿宋_GB2312" w:hAnsi="宋体" w:cs="宋体" w:hint="eastAsia"/>
          <w:color w:val="000000"/>
          <w:kern w:val="0"/>
          <w:szCs w:val="32"/>
          <w:shd w:val="clear" w:color="auto" w:fill="FFFFFF"/>
        </w:rPr>
        <w:t>经费</w:t>
      </w:r>
      <w:r>
        <w:rPr>
          <w:rFonts w:ascii="仿宋_GB2312" w:hAnsi="宋体" w:cs="宋体" w:hint="eastAsia"/>
          <w:color w:val="000000"/>
          <w:kern w:val="0"/>
          <w:szCs w:val="32"/>
          <w:shd w:val="clear" w:color="auto" w:fill="FFFFFF"/>
        </w:rPr>
        <w:t>支出的年初预算为5174.9</w:t>
      </w:r>
      <w:r w:rsidR="0035717D">
        <w:rPr>
          <w:rFonts w:ascii="仿宋_GB2312" w:hAnsi="宋体" w:cs="宋体"/>
          <w:color w:val="000000"/>
          <w:kern w:val="0"/>
          <w:szCs w:val="32"/>
          <w:shd w:val="clear" w:color="auto" w:fill="FFFFFF"/>
        </w:rPr>
        <w:t>0</w:t>
      </w:r>
      <w:r>
        <w:rPr>
          <w:rFonts w:ascii="仿宋_GB2312" w:hAnsi="宋体" w:cs="宋体" w:hint="eastAsia"/>
          <w:color w:val="000000"/>
          <w:kern w:val="0"/>
          <w:szCs w:val="32"/>
          <w:shd w:val="clear" w:color="auto" w:fill="FFFFFF"/>
        </w:rPr>
        <w:t>万元，</w:t>
      </w:r>
      <w:r w:rsidR="0035717D">
        <w:rPr>
          <w:rFonts w:ascii="仿宋_GB2312" w:hAnsi="宋体" w:cs="宋体" w:hint="eastAsia"/>
          <w:color w:val="000000"/>
          <w:kern w:val="0"/>
          <w:szCs w:val="32"/>
          <w:shd w:val="clear" w:color="auto" w:fill="FFFFFF"/>
        </w:rPr>
        <w:t>调整预算数</w:t>
      </w:r>
      <w:r>
        <w:rPr>
          <w:rFonts w:ascii="仿宋_GB2312" w:hAnsi="宋体" w:cs="宋体" w:hint="eastAsia"/>
          <w:color w:val="000000"/>
          <w:kern w:val="0"/>
          <w:szCs w:val="32"/>
          <w:shd w:val="clear" w:color="auto" w:fill="FFFFFF"/>
        </w:rPr>
        <w:t>年末人员经费8571.89万元，预算实现率165.64%。原因主要是</w:t>
      </w:r>
      <w:r w:rsidR="008C120E">
        <w:rPr>
          <w:rFonts w:ascii="仿宋_GB2312" w:hAnsi="宋体" w:cs="宋体" w:hint="eastAsia"/>
          <w:color w:val="000000"/>
          <w:kern w:val="0"/>
          <w:szCs w:val="32"/>
          <w:shd w:val="clear" w:color="auto" w:fill="FFFFFF"/>
          <w:lang w:val="zh-CN"/>
        </w:rPr>
        <w:t>教学质量奖资金未纳入年初预算，</w:t>
      </w:r>
      <w:r>
        <w:rPr>
          <w:rFonts w:ascii="仿宋_GB2312" w:hAnsi="宋体" w:cs="宋体" w:hint="eastAsia"/>
          <w:color w:val="000000"/>
          <w:kern w:val="0"/>
          <w:szCs w:val="32"/>
          <w:shd w:val="clear" w:color="auto" w:fill="FFFFFF"/>
        </w:rPr>
        <w:t>结合</w:t>
      </w:r>
      <w:r w:rsidR="008C120E">
        <w:rPr>
          <w:rFonts w:ascii="仿宋_GB2312" w:hAnsi="宋体" w:cs="宋体" w:hint="eastAsia"/>
          <w:color w:val="000000"/>
          <w:kern w:val="0"/>
          <w:szCs w:val="32"/>
          <w:shd w:val="clear" w:color="auto" w:fill="FFFFFF"/>
        </w:rPr>
        <w:t>2</w:t>
      </w:r>
      <w:r w:rsidR="008C120E">
        <w:rPr>
          <w:rFonts w:ascii="仿宋_GB2312" w:hAnsi="宋体" w:cs="宋体"/>
          <w:color w:val="000000"/>
          <w:kern w:val="0"/>
          <w:szCs w:val="32"/>
          <w:shd w:val="clear" w:color="auto" w:fill="FFFFFF"/>
        </w:rPr>
        <w:t>021</w:t>
      </w:r>
      <w:r w:rsidR="008C120E">
        <w:rPr>
          <w:rFonts w:ascii="仿宋_GB2312" w:hAnsi="宋体" w:cs="宋体" w:hint="eastAsia"/>
          <w:color w:val="000000"/>
          <w:kern w:val="0"/>
          <w:szCs w:val="32"/>
          <w:shd w:val="clear" w:color="auto" w:fill="FFFFFF"/>
        </w:rPr>
        <w:t>学校</w:t>
      </w:r>
      <w:r>
        <w:rPr>
          <w:rFonts w:ascii="仿宋_GB2312" w:hAnsi="宋体" w:cs="宋体" w:hint="eastAsia"/>
          <w:color w:val="000000"/>
          <w:kern w:val="0"/>
          <w:szCs w:val="32"/>
          <w:shd w:val="clear" w:color="auto" w:fill="FFFFFF"/>
        </w:rPr>
        <w:t>发展</w:t>
      </w:r>
      <w:r w:rsidRPr="00290FA5">
        <w:rPr>
          <w:rFonts w:ascii="仿宋_GB2312" w:hAnsi="宋体" w:cs="宋体" w:hint="eastAsia"/>
          <w:color w:val="000000"/>
          <w:kern w:val="0"/>
          <w:szCs w:val="32"/>
          <w:shd w:val="clear" w:color="auto" w:fill="FFFFFF"/>
        </w:rPr>
        <w:t>，</w:t>
      </w:r>
      <w:r w:rsidR="00290FA5">
        <w:rPr>
          <w:rFonts w:ascii="仿宋_GB2312" w:hAnsi="宋体" w:hint="eastAsia"/>
          <w:bCs/>
        </w:rPr>
        <w:t>促进师资力量不断充实，</w:t>
      </w:r>
      <w:r w:rsidR="00290FA5" w:rsidRPr="00290FA5">
        <w:rPr>
          <w:rFonts w:ascii="仿宋_GB2312" w:hAnsi="宋体" w:hint="eastAsia"/>
        </w:rPr>
        <w:t>引进人才51人，其中硕士以上学历39人，评聘高级职称32人、中级职称75人、初级职称10人。建成市</w:t>
      </w:r>
      <w:r w:rsidR="00290FA5">
        <w:rPr>
          <w:rFonts w:ascii="仿宋_GB2312" w:hAnsi="宋体" w:hint="eastAsia"/>
        </w:rPr>
        <w:t>级技能大</w:t>
      </w:r>
      <w:r w:rsidR="00290FA5">
        <w:rPr>
          <w:rFonts w:ascii="仿宋_GB2312" w:hAnsi="宋体" w:hint="eastAsia"/>
        </w:rPr>
        <w:lastRenderedPageBreak/>
        <w:t>师工作室2个、省劳模和工匠人才创新工作室1个，2名教师被评为四川工匠。</w:t>
      </w:r>
    </w:p>
    <w:p w:rsidR="00240013" w:rsidRDefault="00290FA5" w:rsidP="00290FA5">
      <w:pPr>
        <w:widowControl/>
        <w:autoSpaceDE w:val="0"/>
        <w:autoSpaceDN w:val="0"/>
        <w:adjustRightInd w:val="0"/>
        <w:snapToGrid w:val="0"/>
        <w:spacing w:line="580" w:lineRule="exact"/>
        <w:ind w:firstLineChars="200" w:firstLine="640"/>
        <w:contextualSpacing/>
        <w:jc w:val="left"/>
        <w:rPr>
          <w:rFonts w:ascii="仿宋_GB2312" w:hAnsi="宋体" w:cs="宋体"/>
          <w:color w:val="000000"/>
          <w:kern w:val="0"/>
          <w:szCs w:val="32"/>
          <w:shd w:val="clear" w:color="auto" w:fill="FFFFFF"/>
        </w:rPr>
      </w:pPr>
      <w:r>
        <w:rPr>
          <w:rFonts w:ascii="仿宋_GB2312" w:hAnsi="宋体" w:cs="宋体" w:hint="eastAsia"/>
          <w:color w:val="000000"/>
          <w:kern w:val="0"/>
          <w:szCs w:val="32"/>
          <w:shd w:val="clear" w:color="auto" w:fill="FFFFFF"/>
        </w:rPr>
        <w:t>（2）</w:t>
      </w:r>
      <w:r w:rsidR="008C120E">
        <w:rPr>
          <w:rFonts w:ascii="仿宋_GB2312" w:hAnsi="宋体" w:cs="宋体" w:hint="eastAsia"/>
          <w:color w:val="000000"/>
          <w:kern w:val="0"/>
          <w:szCs w:val="32"/>
          <w:shd w:val="clear" w:color="auto" w:fill="FFFFFF"/>
        </w:rPr>
        <w:t>运转</w:t>
      </w:r>
      <w:r w:rsidR="008F4FF3">
        <w:rPr>
          <w:rFonts w:ascii="仿宋_GB2312" w:hAnsi="宋体" w:cs="宋体" w:hint="eastAsia"/>
          <w:color w:val="000000"/>
          <w:kern w:val="0"/>
          <w:szCs w:val="32"/>
          <w:shd w:val="clear" w:color="auto" w:fill="FFFFFF"/>
        </w:rPr>
        <w:t>类</w:t>
      </w:r>
    </w:p>
    <w:p w:rsidR="00240013" w:rsidRDefault="00C837D8">
      <w:pPr>
        <w:widowControl/>
        <w:autoSpaceDE w:val="0"/>
        <w:autoSpaceDN w:val="0"/>
        <w:adjustRightInd w:val="0"/>
        <w:snapToGrid w:val="0"/>
        <w:spacing w:line="580" w:lineRule="exact"/>
        <w:ind w:firstLineChars="200" w:firstLine="640"/>
        <w:contextualSpacing/>
        <w:jc w:val="left"/>
        <w:rPr>
          <w:rFonts w:ascii="仿宋_GB2312" w:hAnsi="宋体" w:cs="宋体"/>
          <w:color w:val="000000"/>
          <w:kern w:val="0"/>
          <w:szCs w:val="32"/>
          <w:shd w:val="clear" w:color="auto" w:fill="FFFFFF"/>
        </w:rPr>
      </w:pPr>
      <w:r>
        <w:rPr>
          <w:rFonts w:ascii="仿宋_GB2312" w:hAnsi="宋体" w:cs="宋体" w:hint="eastAsia"/>
          <w:color w:val="000000"/>
          <w:kern w:val="0"/>
          <w:szCs w:val="32"/>
          <w:shd w:val="clear" w:color="auto" w:fill="FFFFFF"/>
        </w:rPr>
        <w:t>公用经费作为单位运转类的支出，</w:t>
      </w:r>
      <w:r w:rsidR="008C120E">
        <w:rPr>
          <w:rFonts w:ascii="仿宋_GB2312" w:hAnsi="宋体" w:cs="宋体" w:hint="eastAsia"/>
          <w:color w:val="000000"/>
          <w:kern w:val="0"/>
          <w:szCs w:val="32"/>
          <w:shd w:val="clear" w:color="auto" w:fill="FFFFFF"/>
        </w:rPr>
        <w:t>2</w:t>
      </w:r>
      <w:r w:rsidR="008C120E">
        <w:rPr>
          <w:rFonts w:ascii="仿宋_GB2312" w:hAnsi="宋体" w:cs="宋体"/>
          <w:color w:val="000000"/>
          <w:kern w:val="0"/>
          <w:szCs w:val="32"/>
          <w:shd w:val="clear" w:color="auto" w:fill="FFFFFF"/>
        </w:rPr>
        <w:t>021</w:t>
      </w:r>
      <w:r w:rsidR="008C120E">
        <w:rPr>
          <w:rFonts w:ascii="仿宋_GB2312" w:hAnsi="宋体" w:cs="宋体" w:hint="eastAsia"/>
          <w:color w:val="000000"/>
          <w:kern w:val="0"/>
          <w:szCs w:val="32"/>
          <w:shd w:val="clear" w:color="auto" w:fill="FFFFFF"/>
        </w:rPr>
        <w:t>年年初预算为</w:t>
      </w:r>
      <w:r w:rsidR="008C120E">
        <w:rPr>
          <w:rFonts w:ascii="仿宋_GB2312" w:hAnsi="宋体" w:cs="宋体"/>
          <w:color w:val="000000"/>
          <w:kern w:val="0"/>
          <w:szCs w:val="32"/>
          <w:shd w:val="clear" w:color="auto" w:fill="FFFFFF"/>
        </w:rPr>
        <w:t>1263.20</w:t>
      </w:r>
      <w:r w:rsidR="008C120E">
        <w:rPr>
          <w:rFonts w:ascii="仿宋_GB2312" w:hAnsi="宋体" w:cs="宋体" w:hint="eastAsia"/>
          <w:color w:val="000000"/>
          <w:kern w:val="0"/>
          <w:szCs w:val="32"/>
          <w:shd w:val="clear" w:color="auto" w:fill="FFFFFF"/>
        </w:rPr>
        <w:t>万元，调整预算数年末公用经费</w:t>
      </w:r>
      <w:r w:rsidR="008C120E">
        <w:rPr>
          <w:rFonts w:ascii="仿宋_GB2312" w:hAnsi="宋体" w:cs="宋体"/>
          <w:color w:val="000000"/>
          <w:kern w:val="0"/>
          <w:szCs w:val="32"/>
          <w:shd w:val="clear" w:color="auto" w:fill="FFFFFF"/>
        </w:rPr>
        <w:t>1303.90</w:t>
      </w:r>
      <w:r w:rsidR="008C120E">
        <w:rPr>
          <w:rFonts w:ascii="仿宋_GB2312" w:hAnsi="宋体" w:cs="宋体" w:hint="eastAsia"/>
          <w:color w:val="000000"/>
          <w:kern w:val="0"/>
          <w:szCs w:val="32"/>
          <w:shd w:val="clear" w:color="auto" w:fill="FFFFFF"/>
        </w:rPr>
        <w:t>万元，预算实现率</w:t>
      </w:r>
      <w:r w:rsidR="008C120E">
        <w:rPr>
          <w:rFonts w:ascii="仿宋_GB2312" w:hAnsi="宋体" w:cs="宋体"/>
          <w:color w:val="000000"/>
          <w:kern w:val="0"/>
          <w:szCs w:val="32"/>
          <w:shd w:val="clear" w:color="auto" w:fill="FFFFFF"/>
        </w:rPr>
        <w:t>103.32</w:t>
      </w:r>
      <w:r w:rsidR="008C120E">
        <w:rPr>
          <w:rFonts w:ascii="仿宋_GB2312" w:hAnsi="宋体" w:cs="宋体" w:hint="eastAsia"/>
          <w:color w:val="000000"/>
          <w:kern w:val="0"/>
          <w:szCs w:val="32"/>
          <w:shd w:val="clear" w:color="auto" w:fill="FFFFFF"/>
        </w:rPr>
        <w:t>%。虽然有小额超支的情况出现，但从整体来看，</w:t>
      </w:r>
      <w:r>
        <w:rPr>
          <w:rFonts w:ascii="仿宋_GB2312" w:hAnsi="宋体" w:cs="宋体" w:hint="eastAsia"/>
          <w:color w:val="000000"/>
          <w:kern w:val="0"/>
          <w:szCs w:val="32"/>
          <w:shd w:val="clear" w:color="auto" w:fill="FFFFFF"/>
        </w:rPr>
        <w:t>达到了预期</w:t>
      </w:r>
      <w:r w:rsidR="00290FA5">
        <w:rPr>
          <w:rFonts w:ascii="仿宋_GB2312" w:hAnsi="宋体" w:cs="宋体" w:hint="eastAsia"/>
          <w:color w:val="000000"/>
          <w:kern w:val="0"/>
          <w:szCs w:val="32"/>
          <w:shd w:val="clear" w:color="auto" w:fill="FFFFFF"/>
        </w:rPr>
        <w:t>目标</w:t>
      </w:r>
      <w:r>
        <w:rPr>
          <w:rFonts w:ascii="仿宋_GB2312" w:hAnsi="宋体" w:cs="宋体" w:hint="eastAsia"/>
          <w:color w:val="000000"/>
          <w:kern w:val="0"/>
          <w:szCs w:val="32"/>
          <w:shd w:val="clear" w:color="auto" w:fill="FFFFFF"/>
        </w:rPr>
        <w:t>。</w:t>
      </w:r>
    </w:p>
    <w:p w:rsidR="00305740" w:rsidRDefault="00305740" w:rsidP="00305740">
      <w:pPr>
        <w:widowControl/>
        <w:autoSpaceDE w:val="0"/>
        <w:autoSpaceDN w:val="0"/>
        <w:adjustRightInd w:val="0"/>
        <w:snapToGrid w:val="0"/>
        <w:spacing w:line="580" w:lineRule="exact"/>
        <w:ind w:firstLineChars="200" w:firstLine="640"/>
        <w:contextualSpacing/>
        <w:jc w:val="left"/>
        <w:rPr>
          <w:rFonts w:ascii="仿宋_GB2312" w:hAnsi="宋体" w:cs="宋体" w:hint="eastAsia"/>
          <w:color w:val="000000"/>
          <w:kern w:val="0"/>
          <w:szCs w:val="32"/>
          <w:shd w:val="clear" w:color="auto" w:fill="FFFFFF"/>
        </w:rPr>
      </w:pPr>
      <w:r>
        <w:rPr>
          <w:rFonts w:ascii="仿宋_GB2312" w:hAnsi="宋体" w:cs="宋体" w:hint="eastAsia"/>
          <w:color w:val="000000"/>
          <w:kern w:val="0"/>
          <w:szCs w:val="32"/>
          <w:shd w:val="clear" w:color="auto" w:fill="FFFFFF"/>
        </w:rPr>
        <w:t>(</w:t>
      </w:r>
      <w:r>
        <w:rPr>
          <w:rFonts w:ascii="仿宋_GB2312" w:hAnsi="宋体" w:cs="宋体"/>
          <w:color w:val="000000"/>
          <w:kern w:val="0"/>
          <w:szCs w:val="32"/>
          <w:shd w:val="clear" w:color="auto" w:fill="FFFFFF"/>
        </w:rPr>
        <w:t>3)</w:t>
      </w:r>
      <w:r w:rsidRPr="00305740">
        <w:rPr>
          <w:rFonts w:ascii="仿宋_GB2312" w:hAnsi="宋体" w:cs="宋体" w:hint="eastAsia"/>
          <w:color w:val="000000"/>
          <w:kern w:val="0"/>
          <w:szCs w:val="32"/>
          <w:shd w:val="clear" w:color="auto" w:fill="FFFFFF"/>
        </w:rPr>
        <w:t xml:space="preserve"> </w:t>
      </w:r>
      <w:r>
        <w:rPr>
          <w:rFonts w:ascii="仿宋_GB2312" w:hAnsi="宋体" w:cs="宋体" w:hint="eastAsia"/>
          <w:color w:val="000000"/>
          <w:kern w:val="0"/>
          <w:szCs w:val="32"/>
          <w:shd w:val="clear" w:color="auto" w:fill="FFFFFF"/>
        </w:rPr>
        <w:t>项目类</w:t>
      </w:r>
    </w:p>
    <w:p w:rsidR="00290FA5" w:rsidRDefault="008C120E" w:rsidP="0088235E">
      <w:pPr>
        <w:adjustRightInd w:val="0"/>
        <w:snapToGrid w:val="0"/>
        <w:spacing w:line="560" w:lineRule="exact"/>
        <w:ind w:firstLineChars="200" w:firstLine="640"/>
        <w:rPr>
          <w:rFonts w:ascii="仿宋_GB2312" w:hAnsi="宋体"/>
        </w:rPr>
      </w:pPr>
      <w:r>
        <w:rPr>
          <w:rFonts w:ascii="仿宋_GB2312" w:hAnsi="宋体" w:cs="宋体" w:hint="eastAsia"/>
          <w:color w:val="000000"/>
          <w:kern w:val="0"/>
          <w:szCs w:val="32"/>
          <w:shd w:val="clear" w:color="auto" w:fill="FFFFFF"/>
        </w:rPr>
        <w:t>2</w:t>
      </w:r>
      <w:r>
        <w:rPr>
          <w:rFonts w:ascii="仿宋_GB2312" w:hAnsi="宋体" w:cs="宋体"/>
          <w:color w:val="000000"/>
          <w:kern w:val="0"/>
          <w:szCs w:val="32"/>
          <w:shd w:val="clear" w:color="auto" w:fill="FFFFFF"/>
        </w:rPr>
        <w:t>021</w:t>
      </w:r>
      <w:r>
        <w:rPr>
          <w:rFonts w:ascii="仿宋_GB2312" w:hAnsi="宋体" w:cs="宋体" w:hint="eastAsia"/>
          <w:color w:val="000000"/>
          <w:kern w:val="0"/>
          <w:szCs w:val="32"/>
          <w:shd w:val="clear" w:color="auto" w:fill="FFFFFF"/>
        </w:rPr>
        <w:t>年年初预算为</w:t>
      </w:r>
      <w:r>
        <w:rPr>
          <w:rFonts w:ascii="仿宋_GB2312" w:hAnsi="宋体" w:cs="宋体"/>
          <w:color w:val="000000"/>
          <w:kern w:val="0"/>
          <w:szCs w:val="32"/>
          <w:shd w:val="clear" w:color="auto" w:fill="FFFFFF"/>
        </w:rPr>
        <w:t>5431.90</w:t>
      </w:r>
      <w:r>
        <w:rPr>
          <w:rFonts w:ascii="仿宋_GB2312" w:hAnsi="宋体" w:cs="宋体" w:hint="eastAsia"/>
          <w:color w:val="000000"/>
          <w:kern w:val="0"/>
          <w:szCs w:val="32"/>
          <w:shd w:val="clear" w:color="auto" w:fill="FFFFFF"/>
        </w:rPr>
        <w:t>万元，调整预算数年末</w:t>
      </w:r>
      <w:r w:rsidR="0088235E">
        <w:rPr>
          <w:rFonts w:ascii="仿宋_GB2312" w:hAnsi="宋体" w:cs="宋体" w:hint="eastAsia"/>
          <w:color w:val="000000"/>
          <w:kern w:val="0"/>
          <w:szCs w:val="32"/>
          <w:shd w:val="clear" w:color="auto" w:fill="FFFFFF"/>
        </w:rPr>
        <w:t>项目经费</w:t>
      </w:r>
      <w:r>
        <w:rPr>
          <w:rFonts w:ascii="仿宋_GB2312" w:hAnsi="宋体" w:cs="宋体"/>
          <w:color w:val="000000"/>
          <w:kern w:val="0"/>
          <w:szCs w:val="32"/>
          <w:shd w:val="clear" w:color="auto" w:fill="FFFFFF"/>
        </w:rPr>
        <w:t>6136.68</w:t>
      </w:r>
      <w:r>
        <w:rPr>
          <w:rFonts w:ascii="仿宋_GB2312" w:hAnsi="宋体" w:cs="宋体" w:hint="eastAsia"/>
          <w:color w:val="000000"/>
          <w:kern w:val="0"/>
          <w:szCs w:val="32"/>
          <w:shd w:val="clear" w:color="auto" w:fill="FFFFFF"/>
        </w:rPr>
        <w:t>万元，预算实现率</w:t>
      </w:r>
      <w:r>
        <w:rPr>
          <w:rFonts w:ascii="仿宋_GB2312" w:hAnsi="宋体" w:cs="宋体"/>
          <w:color w:val="000000"/>
          <w:kern w:val="0"/>
          <w:szCs w:val="32"/>
          <w:shd w:val="clear" w:color="auto" w:fill="FFFFFF"/>
        </w:rPr>
        <w:t>112.97</w:t>
      </w:r>
      <w:r>
        <w:rPr>
          <w:rFonts w:ascii="仿宋_GB2312" w:hAnsi="宋体" w:cs="宋体" w:hint="eastAsia"/>
          <w:color w:val="000000"/>
          <w:kern w:val="0"/>
          <w:szCs w:val="32"/>
          <w:shd w:val="clear" w:color="auto" w:fill="FFFFFF"/>
        </w:rPr>
        <w:t>%。</w:t>
      </w:r>
      <w:r w:rsidR="000E6F35">
        <w:rPr>
          <w:rFonts w:ascii="仿宋_GB2312" w:hAnsi="宋体" w:cs="宋体" w:hint="eastAsia"/>
          <w:color w:val="000000"/>
          <w:kern w:val="0"/>
          <w:szCs w:val="32"/>
          <w:shd w:val="clear" w:color="auto" w:fill="FFFFFF"/>
        </w:rPr>
        <w:t>主要为学校成功申报四川省高水平职业学校和高水平专业群建设，按照任务书建设要求，</w:t>
      </w:r>
      <w:r w:rsidR="00290FA5">
        <w:rPr>
          <w:rFonts w:ascii="仿宋_GB2312" w:hAnsi="宋体" w:cs="宋体" w:hint="eastAsia"/>
          <w:color w:val="000000"/>
          <w:kern w:val="0"/>
          <w:szCs w:val="32"/>
          <w:shd w:val="clear" w:color="auto" w:fill="FFFFFF"/>
        </w:rPr>
        <w:t>学校</w:t>
      </w:r>
      <w:r w:rsidR="00500783" w:rsidRPr="00AD31F4">
        <w:rPr>
          <w:rFonts w:ascii="仿宋_GB2312" w:hAnsi="宋体" w:hint="eastAsia"/>
          <w:bCs/>
        </w:rPr>
        <w:t>强化党建领航，思政铸魂，</w:t>
      </w:r>
      <w:r w:rsidR="00290FA5" w:rsidRPr="00AD31F4">
        <w:rPr>
          <w:rFonts w:ascii="仿宋_GB2312" w:hAnsi="宋体" w:hint="eastAsia"/>
        </w:rPr>
        <w:t>1名党员被评为省优秀共产党员，师生参加省“精彩一课”“我心中的思政课”“大学生讲思政课”等思政比赛均斩获一等奖；</w:t>
      </w:r>
      <w:r w:rsidR="00500783" w:rsidRPr="00AD31F4">
        <w:rPr>
          <w:rFonts w:ascii="仿宋_GB2312" w:hAnsi="宋体" w:hint="eastAsia"/>
          <w:bCs/>
        </w:rPr>
        <w:t>推进教学改革不断深化，</w:t>
      </w:r>
      <w:r w:rsidR="00290FA5" w:rsidRPr="00AD31F4">
        <w:rPr>
          <w:rFonts w:ascii="仿宋_GB2312" w:hAnsi="宋体" w:hint="eastAsia"/>
        </w:rPr>
        <w:t>组建20支教师队伍参加省教师教学能力大赛获等次奖17个，其中二等奖6个，三等奖11个，获奖率85%；学校获最佳组织奖。获省级教学成果奖一等奖1项，二等奖3项，入选省级职业教育教学改革重大项目1项。3门课程（《兽医临床诊疗技术》《小学语文</w:t>
      </w:r>
      <w:r w:rsidR="00500783" w:rsidRPr="00AD31F4">
        <w:rPr>
          <w:rFonts w:ascii="仿宋_GB2312" w:hAnsi="宋体" w:hint="eastAsia"/>
        </w:rPr>
        <w:t>课程与教学论》《中华优秀传统文化》）被认定为省级思政课示范课程；</w:t>
      </w:r>
      <w:r w:rsidR="00500783" w:rsidRPr="00AD31F4">
        <w:rPr>
          <w:rFonts w:ascii="仿宋_GB2312" w:hAnsi="宋体" w:hint="eastAsia"/>
          <w:bCs/>
        </w:rPr>
        <w:t>推进科研工作持续改进，</w:t>
      </w:r>
      <w:r w:rsidR="00290FA5" w:rsidRPr="00AD31F4">
        <w:rPr>
          <w:rFonts w:ascii="仿宋_GB2312" w:hAnsi="宋体" w:hint="eastAsia"/>
        </w:rPr>
        <w:t>立项省级课题10项，教师公开发表学术论文214篇、出版学术专著3部、发明专利2项、软件著作权3项。获省科研成果奖一等奖1项、三等奖1</w:t>
      </w:r>
      <w:r w:rsidR="00500783" w:rsidRPr="00AD31F4">
        <w:rPr>
          <w:rFonts w:ascii="仿宋_GB2312" w:hAnsi="宋体" w:hint="eastAsia"/>
        </w:rPr>
        <w:t>项；</w:t>
      </w:r>
      <w:r w:rsidR="00500783" w:rsidRPr="00AD31F4">
        <w:rPr>
          <w:rFonts w:ascii="仿宋_GB2312" w:hAnsi="宋体" w:hint="eastAsia"/>
          <w:bCs/>
        </w:rPr>
        <w:t>推动产教融合不断深化，</w:t>
      </w:r>
      <w:r w:rsidR="00290FA5" w:rsidRPr="00AD31F4">
        <w:rPr>
          <w:rFonts w:ascii="仿宋_GB2312" w:hAnsi="宋体" w:hint="eastAsia"/>
        </w:rPr>
        <w:t>与瑞士洛桑酒店管理</w:t>
      </w:r>
      <w:r w:rsidR="00290FA5">
        <w:rPr>
          <w:rFonts w:ascii="仿宋_GB2312" w:hAnsi="宋体" w:hint="eastAsia"/>
        </w:rPr>
        <w:t>学院集团签约《合作框架协议》，与眉州东坡集团共建“眉州东坡川菜学院”、与德恩精工股份有限公司共建“智能制造学院”、与重庆畜牧科学院战略合作等合作项目签约落地。</w:t>
      </w:r>
    </w:p>
    <w:p w:rsidR="00CC6924" w:rsidRDefault="00C837D8" w:rsidP="00CC6924">
      <w:pPr>
        <w:widowControl/>
        <w:autoSpaceDE w:val="0"/>
        <w:autoSpaceDN w:val="0"/>
        <w:adjustRightInd w:val="0"/>
        <w:snapToGrid w:val="0"/>
        <w:spacing w:line="580" w:lineRule="exact"/>
        <w:ind w:firstLineChars="200" w:firstLine="640"/>
        <w:contextualSpacing/>
        <w:jc w:val="left"/>
        <w:rPr>
          <w:rFonts w:ascii="仿宋_GB2312" w:hAnsi="宋体" w:cs="宋体"/>
          <w:color w:val="000000"/>
          <w:kern w:val="0"/>
          <w:szCs w:val="32"/>
          <w:shd w:val="clear" w:color="auto" w:fill="FFFFFF"/>
        </w:rPr>
      </w:pPr>
      <w:r>
        <w:rPr>
          <w:rFonts w:ascii="仿宋_GB2312" w:hAnsi="宋体" w:cs="宋体" w:hint="eastAsia"/>
          <w:color w:val="000000"/>
          <w:kern w:val="0"/>
          <w:szCs w:val="32"/>
          <w:shd w:val="clear" w:color="auto" w:fill="FFFFFF"/>
        </w:rPr>
        <w:t>2021</w:t>
      </w:r>
      <w:r w:rsidR="000E6F35">
        <w:rPr>
          <w:rFonts w:ascii="仿宋_GB2312" w:hAnsi="宋体" w:cs="宋体" w:hint="eastAsia"/>
          <w:color w:val="000000"/>
          <w:kern w:val="0"/>
          <w:szCs w:val="32"/>
          <w:shd w:val="clear" w:color="auto" w:fill="FFFFFF"/>
        </w:rPr>
        <w:t>年学</w:t>
      </w:r>
      <w:r>
        <w:rPr>
          <w:rFonts w:ascii="仿宋_GB2312" w:hAnsi="宋体" w:cs="宋体" w:hint="eastAsia"/>
          <w:color w:val="000000"/>
          <w:kern w:val="0"/>
          <w:szCs w:val="32"/>
          <w:shd w:val="clear" w:color="auto" w:fill="FFFFFF"/>
        </w:rPr>
        <w:t>校整体</w:t>
      </w:r>
      <w:r w:rsidR="000E6F35">
        <w:rPr>
          <w:rFonts w:ascii="仿宋_GB2312" w:hAnsi="宋体" w:cs="宋体" w:hint="eastAsia"/>
          <w:color w:val="000000"/>
          <w:kern w:val="0"/>
          <w:szCs w:val="32"/>
          <w:shd w:val="clear" w:color="auto" w:fill="FFFFFF"/>
        </w:rPr>
        <w:t>目标</w:t>
      </w:r>
      <w:r>
        <w:rPr>
          <w:rFonts w:ascii="仿宋_GB2312" w:hAnsi="宋体" w:cs="宋体" w:hint="eastAsia"/>
          <w:color w:val="000000"/>
          <w:kern w:val="0"/>
          <w:szCs w:val="32"/>
          <w:shd w:val="clear" w:color="auto" w:fill="FFFFFF"/>
        </w:rPr>
        <w:t>实现情况良好，</w:t>
      </w:r>
      <w:r w:rsidR="000E6F35">
        <w:rPr>
          <w:rFonts w:ascii="仿宋_GB2312" w:hAnsi="宋体" w:cs="宋体" w:hint="eastAsia"/>
          <w:color w:val="000000"/>
          <w:kern w:val="0"/>
          <w:szCs w:val="32"/>
          <w:shd w:val="clear" w:color="auto" w:fill="FFFFFF"/>
        </w:rPr>
        <w:t>完成既定工作任务，</w:t>
      </w:r>
      <w:r w:rsidR="00CC6924">
        <w:rPr>
          <w:rFonts w:ascii="仿宋_GB2312" w:hAnsi="宋体" w:cs="宋体" w:hint="eastAsia"/>
          <w:color w:val="000000"/>
          <w:kern w:val="0"/>
          <w:szCs w:val="32"/>
          <w:shd w:val="clear" w:color="auto" w:fill="FFFFFF"/>
        </w:rPr>
        <w:t>同时学校二期工程全面投入使用，为学校发展提供必要的办学条件，成</w:t>
      </w:r>
      <w:r w:rsidR="00CC6924">
        <w:rPr>
          <w:rFonts w:ascii="仿宋_GB2312" w:hAnsi="宋体" w:cs="宋体" w:hint="eastAsia"/>
          <w:color w:val="000000"/>
          <w:kern w:val="0"/>
          <w:szCs w:val="32"/>
          <w:shd w:val="clear" w:color="auto" w:fill="FFFFFF"/>
        </w:rPr>
        <w:lastRenderedPageBreak/>
        <w:t>功申报四川省高水平职业学校和高水平专业群建设，为学校下一步升本创造条件，但年初预算数未包含本年中省及市级奖助学金专项资金</w:t>
      </w:r>
      <w:r w:rsidR="00CC6924">
        <w:rPr>
          <w:rFonts w:ascii="仿宋_GB2312" w:hAnsi="宋体" w:cs="宋体" w:hint="eastAsia"/>
          <w:color w:val="000000"/>
          <w:kern w:val="0"/>
          <w:szCs w:val="32"/>
          <w:shd w:val="clear" w:color="auto" w:fill="FFFFFF"/>
          <w:lang w:val="zh-CN"/>
        </w:rPr>
        <w:t>957.14万元、现代教育质量提升计划专项资金5</w:t>
      </w:r>
      <w:r w:rsidR="00CC6924">
        <w:rPr>
          <w:rFonts w:ascii="仿宋_GB2312" w:hAnsi="宋体" w:cs="宋体"/>
          <w:color w:val="000000"/>
          <w:kern w:val="0"/>
          <w:szCs w:val="32"/>
          <w:shd w:val="clear" w:color="auto" w:fill="FFFFFF"/>
          <w:lang w:val="zh-CN"/>
        </w:rPr>
        <w:t>87</w:t>
      </w:r>
      <w:r w:rsidR="00CC6924">
        <w:rPr>
          <w:rFonts w:ascii="仿宋_GB2312" w:hAnsi="宋体" w:cs="宋体" w:hint="eastAsia"/>
          <w:color w:val="000000"/>
          <w:kern w:val="0"/>
          <w:szCs w:val="32"/>
          <w:shd w:val="clear" w:color="auto" w:fill="FFFFFF"/>
          <w:lang w:val="zh-CN"/>
        </w:rPr>
        <w:t>万元以及教学质量奖资金，导致</w:t>
      </w:r>
      <w:r w:rsidR="00C01BA1">
        <w:rPr>
          <w:rFonts w:ascii="仿宋_GB2312" w:hAnsi="宋体" w:cs="宋体" w:hint="eastAsia"/>
          <w:color w:val="000000"/>
          <w:kern w:val="0"/>
          <w:szCs w:val="32"/>
          <w:shd w:val="clear" w:color="auto" w:fill="FFFFFF"/>
          <w:lang w:val="zh-CN"/>
        </w:rPr>
        <w:t>一般公共预算财政拨款收入</w:t>
      </w:r>
      <w:r w:rsidR="00CC6924">
        <w:rPr>
          <w:rFonts w:ascii="仿宋_GB2312" w:hAnsi="宋体" w:cs="宋体" w:hint="eastAsia"/>
          <w:color w:val="000000"/>
          <w:kern w:val="0"/>
          <w:szCs w:val="32"/>
          <w:shd w:val="clear" w:color="auto" w:fill="FFFFFF"/>
          <w:lang w:val="zh-CN"/>
        </w:rPr>
        <w:t>年末调整预算数</w:t>
      </w:r>
      <w:r w:rsidR="00C01BA1">
        <w:rPr>
          <w:rFonts w:ascii="仿宋_GB2312" w:hAnsi="宋体" w:cs="宋体" w:hint="eastAsia"/>
          <w:color w:val="000000"/>
          <w:kern w:val="0"/>
          <w:szCs w:val="32"/>
          <w:shd w:val="clear" w:color="auto" w:fill="FFFFFF"/>
          <w:lang w:val="zh-CN"/>
        </w:rPr>
        <w:t>较年初预算数增加较大</w:t>
      </w:r>
      <w:r w:rsidR="00CC6924">
        <w:rPr>
          <w:rFonts w:ascii="仿宋_GB2312" w:hAnsi="宋体" w:cs="宋体" w:hint="eastAsia"/>
          <w:color w:val="000000"/>
          <w:kern w:val="0"/>
          <w:szCs w:val="32"/>
          <w:shd w:val="clear" w:color="auto" w:fill="FFFFFF"/>
          <w:lang w:val="zh-CN"/>
        </w:rPr>
        <w:t>。</w:t>
      </w:r>
    </w:p>
    <w:p w:rsidR="00240013" w:rsidRDefault="00C837D8" w:rsidP="00C01BA1">
      <w:pPr>
        <w:widowControl/>
        <w:autoSpaceDE w:val="0"/>
        <w:autoSpaceDN w:val="0"/>
        <w:adjustRightInd w:val="0"/>
        <w:snapToGrid w:val="0"/>
        <w:spacing w:line="580" w:lineRule="exact"/>
        <w:ind w:firstLineChars="300" w:firstLine="960"/>
        <w:contextualSpacing/>
        <w:jc w:val="left"/>
        <w:rPr>
          <w:rFonts w:ascii="仿宋_GB2312" w:hAnsi="宋体" w:cs="宋体"/>
          <w:color w:val="000000"/>
          <w:kern w:val="0"/>
          <w:szCs w:val="32"/>
          <w:shd w:val="clear" w:color="auto" w:fill="FFFFFF"/>
        </w:rPr>
      </w:pPr>
      <w:r>
        <w:rPr>
          <w:rFonts w:ascii="仿宋_GB2312" w:hAnsi="宋体" w:cs="宋体" w:hint="eastAsia"/>
          <w:color w:val="000000"/>
          <w:kern w:val="0"/>
          <w:szCs w:val="32"/>
          <w:shd w:val="clear" w:color="auto" w:fill="FFFFFF"/>
        </w:rPr>
        <w:t>3.动态调整状态实现情况</w:t>
      </w:r>
    </w:p>
    <w:p w:rsidR="00AD31F4" w:rsidRDefault="00AD31F4" w:rsidP="00AD31F4">
      <w:pPr>
        <w:widowControl/>
        <w:autoSpaceDE w:val="0"/>
        <w:autoSpaceDN w:val="0"/>
        <w:adjustRightInd w:val="0"/>
        <w:snapToGrid w:val="0"/>
        <w:spacing w:line="580" w:lineRule="exact"/>
        <w:contextualSpacing/>
        <w:jc w:val="left"/>
        <w:rPr>
          <w:rFonts w:ascii="仿宋_GB2312" w:hAnsi="宋体" w:cs="宋体"/>
          <w:color w:val="000000"/>
          <w:kern w:val="0"/>
          <w:szCs w:val="32"/>
          <w:shd w:val="clear" w:color="auto" w:fill="FFFFFF"/>
        </w:rPr>
      </w:pPr>
      <w:r>
        <w:rPr>
          <w:rFonts w:ascii="仿宋_GB2312" w:hAnsi="宋体" w:cs="宋体" w:hint="eastAsia"/>
          <w:color w:val="000000"/>
          <w:kern w:val="0"/>
          <w:szCs w:val="32"/>
          <w:shd w:val="clear" w:color="auto" w:fill="FFFFFF"/>
        </w:rPr>
        <w:t xml:space="preserve"> </w:t>
      </w:r>
      <w:r>
        <w:rPr>
          <w:rFonts w:ascii="仿宋_GB2312" w:hAnsi="宋体" w:cs="宋体"/>
          <w:color w:val="000000"/>
          <w:kern w:val="0"/>
          <w:szCs w:val="32"/>
          <w:shd w:val="clear" w:color="auto" w:fill="FFFFFF"/>
        </w:rPr>
        <w:t xml:space="preserve">   </w:t>
      </w:r>
      <w:r>
        <w:rPr>
          <w:rFonts w:ascii="仿宋_GB2312" w:hAnsi="宋体" w:cs="宋体" w:hint="eastAsia"/>
          <w:color w:val="000000"/>
          <w:kern w:val="0"/>
          <w:szCs w:val="32"/>
          <w:shd w:val="clear" w:color="auto" w:fill="FFFFFF"/>
        </w:rPr>
        <w:t>（1）支出控制</w:t>
      </w:r>
    </w:p>
    <w:p w:rsidR="00240013" w:rsidRDefault="00AD31F4" w:rsidP="00AD31F4">
      <w:pPr>
        <w:widowControl/>
        <w:autoSpaceDE w:val="0"/>
        <w:autoSpaceDN w:val="0"/>
        <w:adjustRightInd w:val="0"/>
        <w:snapToGrid w:val="0"/>
        <w:spacing w:line="580" w:lineRule="exact"/>
        <w:ind w:firstLineChars="300" w:firstLine="960"/>
        <w:contextualSpacing/>
        <w:jc w:val="left"/>
        <w:rPr>
          <w:rFonts w:ascii="仿宋_GB2312" w:hAnsi="宋体" w:cs="宋体"/>
          <w:color w:val="000000"/>
          <w:kern w:val="0"/>
          <w:szCs w:val="32"/>
          <w:shd w:val="clear" w:color="auto" w:fill="FFFFFF"/>
        </w:rPr>
      </w:pPr>
      <w:r>
        <w:rPr>
          <w:rFonts w:ascii="仿宋_GB2312" w:hAnsi="宋体" w:cs="宋体" w:hint="eastAsia"/>
          <w:color w:val="000000"/>
          <w:kern w:val="0"/>
          <w:szCs w:val="32"/>
          <w:shd w:val="clear" w:color="auto" w:fill="FFFFFF"/>
        </w:rPr>
        <w:t>学校2</w:t>
      </w:r>
      <w:r>
        <w:rPr>
          <w:rFonts w:ascii="仿宋_GB2312" w:hAnsi="宋体" w:cs="宋体"/>
          <w:color w:val="000000"/>
          <w:kern w:val="0"/>
          <w:szCs w:val="32"/>
          <w:shd w:val="clear" w:color="auto" w:fill="FFFFFF"/>
        </w:rPr>
        <w:t>021</w:t>
      </w:r>
      <w:r>
        <w:rPr>
          <w:rFonts w:ascii="仿宋_GB2312" w:hAnsi="宋体" w:cs="宋体" w:hint="eastAsia"/>
          <w:color w:val="000000"/>
          <w:kern w:val="0"/>
          <w:szCs w:val="32"/>
          <w:shd w:val="clear" w:color="auto" w:fill="FFFFFF"/>
        </w:rPr>
        <w:t>年上半年支出主要为人员经费等基本支出，下半年“双高项目”申报成功后，支出除基本支出外，项目建设支出增大，支出进度合理。</w:t>
      </w:r>
    </w:p>
    <w:p w:rsidR="00240013" w:rsidRDefault="00C837D8">
      <w:pPr>
        <w:widowControl/>
        <w:autoSpaceDE w:val="0"/>
        <w:autoSpaceDN w:val="0"/>
        <w:adjustRightInd w:val="0"/>
        <w:snapToGrid w:val="0"/>
        <w:spacing w:line="580" w:lineRule="exact"/>
        <w:ind w:firstLineChars="200" w:firstLine="640"/>
        <w:contextualSpacing/>
        <w:jc w:val="left"/>
        <w:rPr>
          <w:rFonts w:ascii="仿宋_GB2312" w:hAnsi="宋体" w:cs="宋体"/>
          <w:color w:val="000000"/>
          <w:kern w:val="0"/>
          <w:szCs w:val="32"/>
          <w:shd w:val="clear" w:color="auto" w:fill="FFFFFF"/>
        </w:rPr>
      </w:pPr>
      <w:r>
        <w:rPr>
          <w:rFonts w:ascii="仿宋_GB2312" w:hAnsi="宋体" w:cs="宋体" w:hint="eastAsia"/>
          <w:color w:val="000000"/>
          <w:kern w:val="0"/>
          <w:szCs w:val="32"/>
          <w:shd w:val="clear" w:color="auto" w:fill="FFFFFF"/>
        </w:rPr>
        <w:t>（2）及时处置</w:t>
      </w:r>
    </w:p>
    <w:p w:rsidR="00471BAC" w:rsidRDefault="00471BAC">
      <w:pPr>
        <w:widowControl/>
        <w:autoSpaceDE w:val="0"/>
        <w:autoSpaceDN w:val="0"/>
        <w:adjustRightInd w:val="0"/>
        <w:snapToGrid w:val="0"/>
        <w:spacing w:line="580" w:lineRule="exact"/>
        <w:ind w:firstLineChars="200" w:firstLine="640"/>
        <w:contextualSpacing/>
        <w:jc w:val="left"/>
        <w:rPr>
          <w:rFonts w:ascii="仿宋_GB2312" w:hAnsi="宋体" w:cs="宋体"/>
          <w:color w:val="000000"/>
          <w:kern w:val="0"/>
          <w:szCs w:val="32"/>
          <w:shd w:val="clear" w:color="auto" w:fill="FFFFFF"/>
        </w:rPr>
      </w:pPr>
      <w:r>
        <w:rPr>
          <w:rFonts w:ascii="仿宋_GB2312" w:hAnsi="宋体" w:cs="宋体" w:hint="eastAsia"/>
          <w:color w:val="000000"/>
          <w:kern w:val="0"/>
          <w:szCs w:val="32"/>
          <w:shd w:val="clear" w:color="auto" w:fill="FFFFFF"/>
        </w:rPr>
        <w:t>学校发展对资金的需求，</w:t>
      </w:r>
      <w:r w:rsidR="00C837D8">
        <w:rPr>
          <w:rFonts w:ascii="仿宋_GB2312" w:hAnsi="宋体" w:cs="宋体" w:hint="eastAsia"/>
          <w:color w:val="000000"/>
          <w:kern w:val="0"/>
          <w:szCs w:val="32"/>
          <w:shd w:val="clear" w:color="auto" w:fill="FFFFFF"/>
        </w:rPr>
        <w:t>年末几乎没有账面</w:t>
      </w:r>
      <w:r>
        <w:rPr>
          <w:rFonts w:ascii="仿宋_GB2312" w:hAnsi="宋体" w:cs="宋体" w:hint="eastAsia"/>
          <w:color w:val="000000"/>
          <w:kern w:val="0"/>
          <w:szCs w:val="32"/>
          <w:shd w:val="clear" w:color="auto" w:fill="FFFFFF"/>
        </w:rPr>
        <w:t>资金</w:t>
      </w:r>
      <w:r w:rsidR="00C837D8">
        <w:rPr>
          <w:rFonts w:ascii="仿宋_GB2312" w:hAnsi="宋体" w:cs="宋体" w:hint="eastAsia"/>
          <w:color w:val="000000"/>
          <w:kern w:val="0"/>
          <w:szCs w:val="32"/>
          <w:shd w:val="clear" w:color="auto" w:fill="FFFFFF"/>
        </w:rPr>
        <w:t>结余</w:t>
      </w:r>
      <w:r>
        <w:rPr>
          <w:rFonts w:ascii="仿宋_GB2312" w:hAnsi="宋体" w:cs="宋体" w:hint="eastAsia"/>
          <w:color w:val="000000"/>
          <w:kern w:val="0"/>
          <w:szCs w:val="32"/>
          <w:shd w:val="clear" w:color="auto" w:fill="FFFFFF"/>
        </w:rPr>
        <w:t>，</w:t>
      </w:r>
      <w:r w:rsidR="00C837D8">
        <w:rPr>
          <w:rFonts w:ascii="仿宋_GB2312" w:hAnsi="宋体" w:cs="宋体" w:hint="eastAsia"/>
          <w:color w:val="000000"/>
          <w:kern w:val="0"/>
          <w:szCs w:val="32"/>
          <w:shd w:val="clear" w:color="auto" w:fill="FFFFFF"/>
        </w:rPr>
        <w:t>2021年年末账面结余额为22.75</w:t>
      </w:r>
      <w:r>
        <w:rPr>
          <w:rFonts w:ascii="仿宋_GB2312" w:hAnsi="宋体" w:cs="宋体" w:hint="eastAsia"/>
          <w:color w:val="000000"/>
          <w:kern w:val="0"/>
          <w:szCs w:val="32"/>
          <w:shd w:val="clear" w:color="auto" w:fill="FFFFFF"/>
        </w:rPr>
        <w:t>万元，且不存在绩效监控取消额，资金及时安排，处理及时。</w:t>
      </w:r>
    </w:p>
    <w:p w:rsidR="00240013" w:rsidRDefault="00C837D8">
      <w:pPr>
        <w:widowControl/>
        <w:autoSpaceDE w:val="0"/>
        <w:autoSpaceDN w:val="0"/>
        <w:adjustRightInd w:val="0"/>
        <w:snapToGrid w:val="0"/>
        <w:spacing w:line="580" w:lineRule="exact"/>
        <w:ind w:firstLineChars="200" w:firstLine="640"/>
        <w:contextualSpacing/>
        <w:jc w:val="left"/>
        <w:rPr>
          <w:rFonts w:ascii="仿宋_GB2312" w:hAnsi="宋体" w:cs="宋体"/>
          <w:color w:val="000000"/>
          <w:kern w:val="0"/>
          <w:szCs w:val="32"/>
          <w:shd w:val="clear" w:color="auto" w:fill="FFFFFF"/>
        </w:rPr>
      </w:pPr>
      <w:r>
        <w:rPr>
          <w:rFonts w:ascii="仿宋_GB2312" w:hAnsi="宋体" w:cs="宋体" w:hint="eastAsia"/>
          <w:color w:val="000000"/>
          <w:kern w:val="0"/>
          <w:szCs w:val="32"/>
          <w:shd w:val="clear" w:color="auto" w:fill="FFFFFF"/>
        </w:rPr>
        <w:t>（3）执行进度</w:t>
      </w:r>
    </w:p>
    <w:p w:rsidR="00471BAC" w:rsidRDefault="00C837D8">
      <w:pPr>
        <w:widowControl/>
        <w:autoSpaceDE w:val="0"/>
        <w:autoSpaceDN w:val="0"/>
        <w:adjustRightInd w:val="0"/>
        <w:snapToGrid w:val="0"/>
        <w:spacing w:line="580" w:lineRule="exact"/>
        <w:ind w:firstLineChars="200" w:firstLine="640"/>
        <w:contextualSpacing/>
        <w:jc w:val="left"/>
        <w:rPr>
          <w:rFonts w:ascii="仿宋_GB2312" w:hAnsi="宋体" w:cs="宋体"/>
          <w:color w:val="000000"/>
          <w:kern w:val="0"/>
          <w:szCs w:val="32"/>
          <w:shd w:val="clear" w:color="auto" w:fill="FFFFFF"/>
        </w:rPr>
      </w:pPr>
      <w:r>
        <w:rPr>
          <w:rFonts w:ascii="仿宋_GB2312" w:hAnsi="宋体" w:cs="宋体" w:hint="eastAsia"/>
          <w:color w:val="000000"/>
          <w:kern w:val="0"/>
          <w:szCs w:val="32"/>
          <w:shd w:val="clear" w:color="auto" w:fill="FFFFFF"/>
        </w:rPr>
        <w:t>2021年度整年的支出预算为11870万元，其在6、9、11月的实际支付额分别为6600.28万元、9115.50万元以及11447.934万元，三者实际支出进度分别为55.6%、76.79%以及96.44%。这符合2022年市级部门给出的绩效评价指标中执行进度的支出进度。</w:t>
      </w:r>
    </w:p>
    <w:p w:rsidR="00240013" w:rsidRDefault="00C837D8">
      <w:pPr>
        <w:widowControl/>
        <w:autoSpaceDE w:val="0"/>
        <w:autoSpaceDN w:val="0"/>
        <w:adjustRightInd w:val="0"/>
        <w:snapToGrid w:val="0"/>
        <w:spacing w:line="580" w:lineRule="exact"/>
        <w:ind w:firstLineChars="200" w:firstLine="640"/>
        <w:contextualSpacing/>
        <w:jc w:val="left"/>
        <w:rPr>
          <w:rFonts w:ascii="仿宋_GB2312" w:hAnsi="宋体" w:cs="宋体"/>
          <w:color w:val="000000"/>
          <w:kern w:val="0"/>
          <w:szCs w:val="32"/>
          <w:shd w:val="clear" w:color="auto" w:fill="FFFFFF"/>
        </w:rPr>
      </w:pPr>
      <w:r>
        <w:rPr>
          <w:rFonts w:ascii="仿宋_GB2312" w:hAnsi="宋体" w:cs="宋体" w:hint="eastAsia"/>
          <w:color w:val="000000"/>
          <w:kern w:val="0"/>
          <w:szCs w:val="32"/>
          <w:shd w:val="clear" w:color="auto" w:fill="FFFFFF"/>
        </w:rPr>
        <w:t>（4）完成效率情况</w:t>
      </w:r>
    </w:p>
    <w:p w:rsidR="00471BAC" w:rsidRDefault="00C837D8" w:rsidP="0088235E">
      <w:pPr>
        <w:widowControl/>
        <w:autoSpaceDE w:val="0"/>
        <w:autoSpaceDN w:val="0"/>
        <w:adjustRightInd w:val="0"/>
        <w:snapToGrid w:val="0"/>
        <w:spacing w:line="580" w:lineRule="exact"/>
        <w:ind w:firstLineChars="200" w:firstLine="640"/>
        <w:contextualSpacing/>
        <w:jc w:val="left"/>
        <w:rPr>
          <w:rFonts w:ascii="仿宋_GB2312" w:hAnsi="宋体" w:cs="宋体"/>
          <w:color w:val="000000"/>
          <w:kern w:val="0"/>
          <w:szCs w:val="32"/>
          <w:shd w:val="clear" w:color="auto" w:fill="FFFFFF"/>
        </w:rPr>
      </w:pPr>
      <w:r>
        <w:rPr>
          <w:rFonts w:ascii="仿宋_GB2312" w:hAnsi="宋体" w:cs="宋体" w:hint="eastAsia"/>
          <w:color w:val="000000"/>
          <w:kern w:val="0"/>
          <w:szCs w:val="32"/>
          <w:shd w:val="clear" w:color="auto" w:fill="FFFFFF"/>
        </w:rPr>
        <w:t>2021年预算完成情况为134.9%，</w:t>
      </w:r>
      <w:r w:rsidR="00471BAC">
        <w:rPr>
          <w:rFonts w:ascii="仿宋_GB2312" w:hAnsi="宋体" w:cs="宋体" w:hint="eastAsia"/>
          <w:color w:val="000000"/>
          <w:kern w:val="0"/>
          <w:szCs w:val="32"/>
          <w:shd w:val="clear" w:color="auto" w:fill="FFFFFF"/>
        </w:rPr>
        <w:t xml:space="preserve"> </w:t>
      </w:r>
      <w:r w:rsidRPr="0088235E">
        <w:rPr>
          <w:rFonts w:ascii="仿宋_GB2312" w:hAnsi="宋体" w:cs="宋体" w:hint="eastAsia"/>
          <w:color w:val="000000" w:themeColor="text1"/>
          <w:kern w:val="0"/>
          <w:szCs w:val="32"/>
          <w:shd w:val="clear" w:color="auto" w:fill="FFFFFF"/>
        </w:rPr>
        <w:t>2021年预算收入</w:t>
      </w:r>
      <w:r w:rsidR="0088235E" w:rsidRPr="0088235E">
        <w:rPr>
          <w:rFonts w:ascii="仿宋_GB2312" w:hAnsi="宋体" w:cs="宋体" w:hint="eastAsia"/>
          <w:color w:val="000000" w:themeColor="text1"/>
          <w:kern w:val="0"/>
          <w:szCs w:val="32"/>
          <w:shd w:val="clear" w:color="auto" w:fill="FFFFFF"/>
        </w:rPr>
        <w:t>上年结转约</w:t>
      </w:r>
      <w:r w:rsidR="0088235E" w:rsidRPr="0088235E">
        <w:rPr>
          <w:rFonts w:ascii="仿宋_GB2312" w:hAnsi="宋体" w:cs="宋体"/>
          <w:color w:val="000000" w:themeColor="text1"/>
          <w:kern w:val="0"/>
          <w:szCs w:val="32"/>
          <w:shd w:val="clear" w:color="auto" w:fill="FFFFFF"/>
        </w:rPr>
        <w:t>0.03</w:t>
      </w:r>
      <w:r w:rsidR="0088235E" w:rsidRPr="0088235E">
        <w:rPr>
          <w:rFonts w:ascii="仿宋_GB2312" w:hAnsi="宋体" w:cs="宋体" w:hint="eastAsia"/>
          <w:color w:val="000000" w:themeColor="text1"/>
          <w:kern w:val="0"/>
          <w:szCs w:val="32"/>
          <w:shd w:val="clear" w:color="auto" w:fill="FFFFFF"/>
        </w:rPr>
        <w:t>万</w:t>
      </w:r>
      <w:r w:rsidRPr="0088235E">
        <w:rPr>
          <w:rFonts w:ascii="仿宋_GB2312" w:hAnsi="宋体" w:cs="宋体" w:hint="eastAsia"/>
          <w:color w:val="000000" w:themeColor="text1"/>
          <w:kern w:val="0"/>
          <w:szCs w:val="32"/>
          <w:shd w:val="clear" w:color="auto" w:fill="FFFFFF"/>
        </w:rPr>
        <w:t>元，</w:t>
      </w:r>
      <w:r w:rsidR="0088235E" w:rsidRPr="0088235E">
        <w:rPr>
          <w:rFonts w:ascii="仿宋_GB2312" w:hAnsi="宋体" w:cs="宋体" w:hint="eastAsia"/>
          <w:color w:val="000000" w:themeColor="text1"/>
          <w:kern w:val="0"/>
          <w:szCs w:val="32"/>
          <w:shd w:val="clear" w:color="auto" w:fill="FFFFFF"/>
        </w:rPr>
        <w:t>2</w:t>
      </w:r>
      <w:r w:rsidR="0088235E" w:rsidRPr="0088235E">
        <w:rPr>
          <w:rFonts w:ascii="仿宋_GB2312" w:hAnsi="宋体" w:cs="宋体"/>
          <w:color w:val="000000" w:themeColor="text1"/>
          <w:kern w:val="0"/>
          <w:szCs w:val="32"/>
          <w:shd w:val="clear" w:color="auto" w:fill="FFFFFF"/>
        </w:rPr>
        <w:t>021</w:t>
      </w:r>
      <w:r w:rsidR="0088235E" w:rsidRPr="0088235E">
        <w:rPr>
          <w:rFonts w:ascii="仿宋_GB2312" w:hAnsi="宋体" w:cs="宋体" w:hint="eastAsia"/>
          <w:color w:val="000000" w:themeColor="text1"/>
          <w:kern w:val="0"/>
          <w:szCs w:val="32"/>
          <w:shd w:val="clear" w:color="auto" w:fill="FFFFFF"/>
        </w:rPr>
        <w:t>年年末</w:t>
      </w:r>
      <w:r w:rsidRPr="0088235E">
        <w:rPr>
          <w:rFonts w:ascii="仿宋_GB2312" w:hAnsi="宋体" w:cs="宋体" w:hint="eastAsia"/>
          <w:color w:val="000000" w:themeColor="text1"/>
          <w:kern w:val="0"/>
          <w:szCs w:val="32"/>
          <w:shd w:val="clear" w:color="auto" w:fill="FFFFFF"/>
        </w:rPr>
        <w:t>预算结余22.75万元。</w:t>
      </w:r>
      <w:r w:rsidR="0088235E">
        <w:rPr>
          <w:rFonts w:ascii="仿宋_GB2312" w:hAnsi="宋体" w:cs="宋体" w:hint="eastAsia"/>
          <w:color w:val="000000"/>
          <w:kern w:val="0"/>
          <w:szCs w:val="32"/>
          <w:shd w:val="clear" w:color="auto" w:fill="FFFFFF"/>
        </w:rPr>
        <w:t>资金结余率不到千分之一，</w:t>
      </w:r>
      <w:r w:rsidR="00471BAC">
        <w:rPr>
          <w:rFonts w:ascii="仿宋_GB2312" w:hAnsi="宋体" w:cs="宋体" w:hint="eastAsia"/>
          <w:color w:val="000000"/>
          <w:kern w:val="0"/>
          <w:szCs w:val="32"/>
          <w:shd w:val="clear" w:color="auto" w:fill="FFFFFF"/>
        </w:rPr>
        <w:t>对财政拨款的有效使用率</w:t>
      </w:r>
      <w:r>
        <w:rPr>
          <w:rFonts w:ascii="仿宋_GB2312" w:hAnsi="宋体" w:cs="宋体" w:hint="eastAsia"/>
          <w:color w:val="000000"/>
          <w:kern w:val="0"/>
          <w:szCs w:val="32"/>
          <w:shd w:val="clear" w:color="auto" w:fill="FFFFFF"/>
        </w:rPr>
        <w:t>高</w:t>
      </w:r>
      <w:r w:rsidR="00471BAC">
        <w:rPr>
          <w:rFonts w:ascii="仿宋_GB2312" w:hAnsi="宋体" w:cs="宋体" w:hint="eastAsia"/>
          <w:color w:val="000000"/>
          <w:kern w:val="0"/>
          <w:szCs w:val="32"/>
          <w:shd w:val="clear" w:color="auto" w:fill="FFFFFF"/>
        </w:rPr>
        <w:t>。</w:t>
      </w:r>
    </w:p>
    <w:p w:rsidR="00471BAC" w:rsidRPr="00471BAC" w:rsidRDefault="00471BAC">
      <w:pPr>
        <w:widowControl/>
        <w:autoSpaceDE w:val="0"/>
        <w:autoSpaceDN w:val="0"/>
        <w:adjustRightInd w:val="0"/>
        <w:snapToGrid w:val="0"/>
        <w:spacing w:line="580" w:lineRule="exact"/>
        <w:ind w:firstLineChars="200" w:firstLine="640"/>
        <w:contextualSpacing/>
        <w:jc w:val="left"/>
        <w:rPr>
          <w:rFonts w:ascii="仿宋_GB2312" w:hAnsi="宋体" w:cs="宋体"/>
          <w:color w:val="000000"/>
          <w:kern w:val="0"/>
          <w:szCs w:val="32"/>
          <w:shd w:val="clear" w:color="auto" w:fill="FFFFFF"/>
        </w:rPr>
      </w:pPr>
      <w:r>
        <w:rPr>
          <w:rFonts w:ascii="仿宋_GB2312" w:hAnsi="宋体" w:cs="宋体" w:hint="eastAsia"/>
          <w:color w:val="000000"/>
          <w:kern w:val="0"/>
          <w:szCs w:val="32"/>
          <w:shd w:val="clear" w:color="auto" w:fill="FFFFFF"/>
        </w:rPr>
        <w:t>（5）违规记录</w:t>
      </w:r>
    </w:p>
    <w:p w:rsidR="00471BAC" w:rsidRDefault="00C837D8">
      <w:pPr>
        <w:widowControl/>
        <w:autoSpaceDE w:val="0"/>
        <w:autoSpaceDN w:val="0"/>
        <w:adjustRightInd w:val="0"/>
        <w:snapToGrid w:val="0"/>
        <w:spacing w:line="580" w:lineRule="exact"/>
        <w:ind w:firstLineChars="200" w:firstLine="640"/>
        <w:contextualSpacing/>
        <w:jc w:val="left"/>
        <w:rPr>
          <w:rFonts w:ascii="仿宋_GB2312" w:hAnsi="宋体" w:cs="宋体"/>
          <w:color w:val="000000"/>
          <w:kern w:val="0"/>
          <w:szCs w:val="32"/>
          <w:shd w:val="clear" w:color="auto" w:fill="FFFFFF"/>
        </w:rPr>
      </w:pPr>
      <w:r>
        <w:rPr>
          <w:rFonts w:ascii="仿宋_GB2312" w:hAnsi="宋体" w:cs="宋体" w:hint="eastAsia"/>
          <w:color w:val="000000"/>
          <w:kern w:val="0"/>
          <w:szCs w:val="32"/>
          <w:shd w:val="clear" w:color="auto" w:fill="FFFFFF"/>
        </w:rPr>
        <w:t>2021</w:t>
      </w:r>
      <w:r w:rsidR="00471BAC">
        <w:rPr>
          <w:rFonts w:ascii="仿宋_GB2312" w:hAnsi="宋体" w:cs="宋体" w:hint="eastAsia"/>
          <w:color w:val="000000"/>
          <w:kern w:val="0"/>
          <w:szCs w:val="32"/>
          <w:shd w:val="clear" w:color="auto" w:fill="FFFFFF"/>
        </w:rPr>
        <w:t>年全年无违规违纪</w:t>
      </w:r>
      <w:r>
        <w:rPr>
          <w:rFonts w:ascii="仿宋_GB2312" w:hAnsi="宋体" w:cs="宋体" w:hint="eastAsia"/>
          <w:color w:val="000000"/>
          <w:kern w:val="0"/>
          <w:szCs w:val="32"/>
          <w:shd w:val="clear" w:color="auto" w:fill="FFFFFF"/>
        </w:rPr>
        <w:t>情况。</w:t>
      </w:r>
    </w:p>
    <w:p w:rsidR="00240013" w:rsidRDefault="00C837D8">
      <w:pPr>
        <w:widowControl/>
        <w:autoSpaceDE w:val="0"/>
        <w:autoSpaceDN w:val="0"/>
        <w:adjustRightInd w:val="0"/>
        <w:snapToGrid w:val="0"/>
        <w:spacing w:line="580" w:lineRule="exact"/>
        <w:ind w:firstLineChars="200" w:firstLine="640"/>
        <w:contextualSpacing/>
        <w:jc w:val="left"/>
        <w:rPr>
          <w:rFonts w:ascii="楷体" w:eastAsia="楷体" w:hAnsi="楷体" w:cs="楷体"/>
          <w:color w:val="000000"/>
          <w:kern w:val="0"/>
          <w:szCs w:val="32"/>
          <w:shd w:val="clear" w:color="auto" w:fill="FFFFFF"/>
        </w:rPr>
      </w:pPr>
      <w:r>
        <w:rPr>
          <w:rFonts w:ascii="楷体" w:eastAsia="楷体" w:hAnsi="楷体" w:cs="楷体" w:hint="eastAsia"/>
          <w:color w:val="000000"/>
          <w:kern w:val="0"/>
          <w:szCs w:val="32"/>
          <w:shd w:val="clear" w:color="auto" w:fill="FFFFFF"/>
        </w:rPr>
        <w:lastRenderedPageBreak/>
        <w:t>（二）内部控制情况</w:t>
      </w:r>
    </w:p>
    <w:p w:rsidR="00240013" w:rsidRDefault="004F6D43">
      <w:pPr>
        <w:widowControl/>
        <w:autoSpaceDE w:val="0"/>
        <w:autoSpaceDN w:val="0"/>
        <w:adjustRightInd w:val="0"/>
        <w:snapToGrid w:val="0"/>
        <w:spacing w:line="580" w:lineRule="exact"/>
        <w:ind w:firstLineChars="200" w:firstLine="640"/>
        <w:contextualSpacing/>
        <w:jc w:val="left"/>
        <w:rPr>
          <w:rFonts w:ascii="仿宋_GB2312" w:hAnsi="宋体" w:cs="宋体"/>
          <w:color w:val="000000"/>
          <w:kern w:val="0"/>
          <w:szCs w:val="32"/>
          <w:shd w:val="clear" w:color="auto" w:fill="FFFFFF"/>
        </w:rPr>
      </w:pPr>
      <w:r>
        <w:rPr>
          <w:rFonts w:ascii="仿宋_GB2312" w:hAnsi="宋体" w:cs="宋体" w:hint="eastAsia"/>
          <w:color w:val="000000"/>
          <w:kern w:val="0"/>
          <w:szCs w:val="32"/>
          <w:shd w:val="clear" w:color="auto" w:fill="FFFFFF"/>
        </w:rPr>
        <w:t>学</w:t>
      </w:r>
      <w:r w:rsidR="00C837D8">
        <w:rPr>
          <w:rFonts w:ascii="仿宋_GB2312" w:hAnsi="宋体" w:cs="宋体" w:hint="eastAsia"/>
          <w:color w:val="000000"/>
          <w:kern w:val="0"/>
          <w:szCs w:val="32"/>
          <w:shd w:val="clear" w:color="auto" w:fill="FFFFFF"/>
        </w:rPr>
        <w:t>校已经成立内部控制领导小组、启动相关工作机制，开展内部控制专题培训</w:t>
      </w:r>
      <w:r>
        <w:rPr>
          <w:rFonts w:ascii="仿宋_GB2312" w:hAnsi="宋体" w:cs="宋体" w:hint="eastAsia"/>
          <w:color w:val="000000"/>
          <w:kern w:val="0"/>
          <w:szCs w:val="32"/>
          <w:shd w:val="clear" w:color="auto" w:fill="FFFFFF"/>
        </w:rPr>
        <w:t>及内部控制会议，进行</w:t>
      </w:r>
      <w:r w:rsidR="00C837D8">
        <w:rPr>
          <w:rFonts w:ascii="仿宋_GB2312" w:hAnsi="宋体" w:cs="宋体" w:hint="eastAsia"/>
          <w:color w:val="000000"/>
          <w:kern w:val="0"/>
          <w:szCs w:val="32"/>
          <w:shd w:val="clear" w:color="auto" w:fill="FFFFFF"/>
        </w:rPr>
        <w:t>内部控制风险评估</w:t>
      </w:r>
      <w:r>
        <w:rPr>
          <w:rFonts w:ascii="仿宋_GB2312" w:hAnsi="宋体" w:cs="宋体" w:hint="eastAsia"/>
          <w:color w:val="000000"/>
          <w:kern w:val="0"/>
          <w:szCs w:val="32"/>
          <w:shd w:val="clear" w:color="auto" w:fill="FFFFFF"/>
        </w:rPr>
        <w:t>，因学校制度有</w:t>
      </w:r>
      <w:r w:rsidR="00C837D8">
        <w:rPr>
          <w:rFonts w:ascii="仿宋_GB2312" w:hAnsi="宋体" w:cs="宋体" w:hint="eastAsia"/>
          <w:color w:val="000000"/>
          <w:kern w:val="0"/>
          <w:szCs w:val="32"/>
          <w:shd w:val="clear" w:color="auto" w:fill="FFFFFF"/>
        </w:rPr>
        <w:t>修订</w:t>
      </w:r>
      <w:r>
        <w:rPr>
          <w:rFonts w:ascii="仿宋_GB2312" w:hAnsi="宋体" w:cs="宋体" w:hint="eastAsia"/>
          <w:color w:val="000000"/>
          <w:kern w:val="0"/>
          <w:szCs w:val="32"/>
          <w:shd w:val="clear" w:color="auto" w:fill="FFFFFF"/>
        </w:rPr>
        <w:t>，需及时修订完善内部控制手册，工作机制也还需进一步完善。</w:t>
      </w:r>
    </w:p>
    <w:p w:rsidR="00240013" w:rsidRDefault="00416C24">
      <w:pPr>
        <w:widowControl/>
        <w:autoSpaceDE w:val="0"/>
        <w:autoSpaceDN w:val="0"/>
        <w:adjustRightInd w:val="0"/>
        <w:snapToGrid w:val="0"/>
        <w:spacing w:line="580" w:lineRule="exact"/>
        <w:ind w:firstLineChars="200" w:firstLine="640"/>
        <w:contextualSpacing/>
        <w:jc w:val="left"/>
        <w:rPr>
          <w:rFonts w:ascii="仿宋_GB2312" w:hAnsi="宋体" w:cs="宋体"/>
          <w:color w:val="000000"/>
          <w:kern w:val="0"/>
          <w:szCs w:val="32"/>
          <w:shd w:val="clear" w:color="auto" w:fill="FFFFFF"/>
          <w:lang w:val="zh-CN"/>
        </w:rPr>
      </w:pPr>
      <w:r>
        <w:rPr>
          <w:rFonts w:ascii="仿宋_GB2312" w:hAnsi="宋体" w:cs="宋体"/>
          <w:color w:val="000000"/>
          <w:kern w:val="0"/>
          <w:szCs w:val="32"/>
          <w:shd w:val="clear" w:color="auto" w:fill="FFFFFF"/>
        </w:rPr>
        <w:t>1.</w:t>
      </w:r>
      <w:r w:rsidR="00C837D8">
        <w:rPr>
          <w:rFonts w:ascii="仿宋_GB2312" w:hAnsi="宋体" w:cs="宋体" w:hint="eastAsia"/>
          <w:color w:val="000000"/>
          <w:kern w:val="0"/>
          <w:szCs w:val="32"/>
          <w:shd w:val="clear" w:color="auto" w:fill="FFFFFF"/>
          <w:lang w:val="zh-CN"/>
        </w:rPr>
        <w:t>预算业务控制</w:t>
      </w:r>
    </w:p>
    <w:p w:rsidR="00240013" w:rsidRDefault="00C837D8">
      <w:pPr>
        <w:widowControl/>
        <w:autoSpaceDE w:val="0"/>
        <w:autoSpaceDN w:val="0"/>
        <w:adjustRightInd w:val="0"/>
        <w:snapToGrid w:val="0"/>
        <w:spacing w:line="580" w:lineRule="exact"/>
        <w:ind w:firstLineChars="200" w:firstLine="640"/>
        <w:contextualSpacing/>
        <w:jc w:val="left"/>
        <w:rPr>
          <w:rFonts w:ascii="仿宋_GB2312" w:hAnsi="宋体" w:cs="宋体"/>
          <w:color w:val="000000"/>
          <w:kern w:val="0"/>
          <w:szCs w:val="32"/>
          <w:shd w:val="clear" w:color="auto" w:fill="FFFFFF"/>
        </w:rPr>
      </w:pPr>
      <w:r>
        <w:rPr>
          <w:rFonts w:ascii="仿宋_GB2312" w:hAnsi="宋体" w:cs="宋体" w:hint="eastAsia"/>
          <w:color w:val="000000"/>
          <w:kern w:val="0"/>
          <w:szCs w:val="32"/>
          <w:shd w:val="clear" w:color="auto" w:fill="FFFFFF"/>
        </w:rPr>
        <w:t>2021年</w:t>
      </w:r>
      <w:r w:rsidR="00416C24">
        <w:rPr>
          <w:rFonts w:ascii="仿宋_GB2312" w:hAnsi="宋体" w:cs="宋体" w:hint="eastAsia"/>
          <w:color w:val="000000"/>
          <w:kern w:val="0"/>
          <w:szCs w:val="32"/>
          <w:shd w:val="clear" w:color="auto" w:fill="FFFFFF"/>
        </w:rPr>
        <w:t>学校预算由各部门教学单位做出部门预算计划，财务处汇总复核上报，经学校会议审定后，</w:t>
      </w:r>
      <w:r w:rsidR="00416C24">
        <w:rPr>
          <w:rFonts w:ascii="仿宋_GB2312" w:hAnsi="宋体" w:cs="宋体" w:hint="eastAsia"/>
          <w:color w:val="000000"/>
          <w:kern w:val="0"/>
          <w:szCs w:val="32"/>
          <w:shd w:val="clear" w:color="auto" w:fill="FFFFFF"/>
          <w:lang w:val="zh-CN"/>
        </w:rPr>
        <w:t>分解</w:t>
      </w:r>
      <w:r>
        <w:rPr>
          <w:rFonts w:ascii="仿宋_GB2312" w:hAnsi="宋体" w:cs="宋体" w:hint="eastAsia"/>
          <w:color w:val="000000"/>
          <w:kern w:val="0"/>
          <w:szCs w:val="32"/>
          <w:shd w:val="clear" w:color="auto" w:fill="FFFFFF"/>
          <w:lang w:val="zh-CN"/>
        </w:rPr>
        <w:t>下达</w:t>
      </w:r>
      <w:r w:rsidR="00416C24">
        <w:rPr>
          <w:rFonts w:ascii="仿宋_GB2312" w:hAnsi="宋体" w:cs="宋体" w:hint="eastAsia"/>
          <w:color w:val="000000"/>
          <w:kern w:val="0"/>
          <w:szCs w:val="32"/>
          <w:shd w:val="clear" w:color="auto" w:fill="FFFFFF"/>
          <w:lang w:val="zh-CN"/>
        </w:rPr>
        <w:t>各部门教学单位</w:t>
      </w:r>
      <w:r w:rsidR="00D063EE">
        <w:rPr>
          <w:rFonts w:ascii="仿宋_GB2312" w:hAnsi="宋体" w:cs="宋体" w:hint="eastAsia"/>
          <w:color w:val="000000"/>
          <w:kern w:val="0"/>
          <w:szCs w:val="32"/>
          <w:shd w:val="clear" w:color="auto" w:fill="FFFFFF"/>
          <w:lang w:val="zh-CN"/>
        </w:rPr>
        <w:t>预算</w:t>
      </w:r>
      <w:r>
        <w:rPr>
          <w:rFonts w:ascii="仿宋_GB2312" w:hAnsi="宋体" w:cs="宋体" w:hint="eastAsia"/>
          <w:color w:val="000000"/>
          <w:kern w:val="0"/>
          <w:szCs w:val="32"/>
          <w:shd w:val="clear" w:color="auto" w:fill="FFFFFF"/>
          <w:lang w:val="zh-CN"/>
        </w:rPr>
        <w:t>，</w:t>
      </w:r>
      <w:r w:rsidR="00416C24">
        <w:rPr>
          <w:rFonts w:ascii="仿宋_GB2312" w:hAnsi="宋体" w:cs="宋体" w:hint="eastAsia"/>
          <w:color w:val="000000"/>
          <w:kern w:val="0"/>
          <w:szCs w:val="32"/>
          <w:shd w:val="clear" w:color="auto" w:fill="FFFFFF"/>
          <w:lang w:val="zh-CN"/>
        </w:rPr>
        <w:t>但由于学校业务事项繁杂等情况</w:t>
      </w:r>
      <w:r>
        <w:rPr>
          <w:rFonts w:ascii="仿宋_GB2312" w:hAnsi="宋体" w:cs="宋体" w:hint="eastAsia"/>
          <w:color w:val="000000"/>
          <w:kern w:val="0"/>
          <w:szCs w:val="32"/>
          <w:shd w:val="clear" w:color="auto" w:fill="FFFFFF"/>
        </w:rPr>
        <w:t>，</w:t>
      </w:r>
      <w:r w:rsidR="00416C24">
        <w:rPr>
          <w:rFonts w:ascii="仿宋_GB2312" w:hAnsi="宋体" w:cs="宋体" w:hint="eastAsia"/>
          <w:color w:val="000000"/>
          <w:kern w:val="0"/>
          <w:szCs w:val="32"/>
          <w:shd w:val="clear" w:color="auto" w:fill="FFFFFF"/>
        </w:rPr>
        <w:t>部门预算</w:t>
      </w:r>
      <w:r>
        <w:rPr>
          <w:rFonts w:ascii="仿宋_GB2312" w:hAnsi="宋体" w:cs="宋体" w:hint="eastAsia"/>
          <w:color w:val="000000"/>
          <w:kern w:val="0"/>
          <w:szCs w:val="32"/>
          <w:shd w:val="clear" w:color="auto" w:fill="FFFFFF"/>
        </w:rPr>
        <w:t>难免</w:t>
      </w:r>
      <w:r w:rsidR="00416C24">
        <w:rPr>
          <w:rFonts w:ascii="仿宋_GB2312" w:hAnsi="宋体" w:cs="宋体" w:hint="eastAsia"/>
          <w:color w:val="000000"/>
          <w:kern w:val="0"/>
          <w:szCs w:val="32"/>
          <w:shd w:val="clear" w:color="auto" w:fill="FFFFFF"/>
        </w:rPr>
        <w:t>数据粗糙或者失准，</w:t>
      </w:r>
      <w:r w:rsidR="007E536C">
        <w:rPr>
          <w:rFonts w:ascii="仿宋_GB2312" w:hAnsi="宋体" w:cs="宋体" w:hint="eastAsia"/>
          <w:color w:val="000000"/>
          <w:kern w:val="0"/>
          <w:szCs w:val="32"/>
          <w:shd w:val="clear" w:color="auto" w:fill="FFFFFF"/>
        </w:rPr>
        <w:t>因此</w:t>
      </w:r>
      <w:r>
        <w:rPr>
          <w:rFonts w:ascii="仿宋_GB2312" w:hAnsi="宋体" w:cs="宋体" w:hint="eastAsia"/>
          <w:color w:val="000000"/>
          <w:kern w:val="0"/>
          <w:szCs w:val="32"/>
          <w:shd w:val="clear" w:color="auto" w:fill="FFFFFF"/>
        </w:rPr>
        <w:t>定期对</w:t>
      </w:r>
      <w:r w:rsidR="007E536C">
        <w:rPr>
          <w:rFonts w:ascii="仿宋_GB2312" w:hAnsi="宋体" w:cs="宋体" w:hint="eastAsia"/>
          <w:color w:val="000000"/>
          <w:kern w:val="0"/>
          <w:szCs w:val="32"/>
          <w:shd w:val="clear" w:color="auto" w:fill="FFFFFF"/>
        </w:rPr>
        <w:t>各</w:t>
      </w:r>
      <w:r>
        <w:rPr>
          <w:rFonts w:ascii="仿宋_GB2312" w:hAnsi="宋体" w:cs="宋体" w:hint="eastAsia"/>
          <w:color w:val="000000"/>
          <w:kern w:val="0"/>
          <w:szCs w:val="32"/>
          <w:shd w:val="clear" w:color="auto" w:fill="FFFFFF"/>
        </w:rPr>
        <w:t>部门及</w:t>
      </w:r>
      <w:r w:rsidR="007E536C">
        <w:rPr>
          <w:rFonts w:ascii="仿宋_GB2312" w:hAnsi="宋体" w:cs="宋体" w:hint="eastAsia"/>
          <w:color w:val="000000"/>
          <w:kern w:val="0"/>
          <w:szCs w:val="32"/>
          <w:shd w:val="clear" w:color="auto" w:fill="FFFFFF"/>
        </w:rPr>
        <w:t>学校整体</w:t>
      </w:r>
      <w:r>
        <w:rPr>
          <w:rFonts w:ascii="仿宋_GB2312" w:hAnsi="宋体" w:cs="宋体" w:hint="eastAsia"/>
          <w:color w:val="000000"/>
          <w:kern w:val="0"/>
          <w:szCs w:val="32"/>
          <w:shd w:val="clear" w:color="auto" w:fill="FFFFFF"/>
          <w:lang w:val="zh-CN"/>
        </w:rPr>
        <w:t>预算执行</w:t>
      </w:r>
      <w:r w:rsidR="007E536C">
        <w:rPr>
          <w:rFonts w:ascii="仿宋_GB2312" w:hAnsi="宋体" w:cs="宋体" w:hint="eastAsia"/>
          <w:color w:val="000000"/>
          <w:kern w:val="0"/>
          <w:szCs w:val="32"/>
          <w:shd w:val="clear" w:color="auto" w:fill="FFFFFF"/>
          <w:lang w:val="zh-CN"/>
        </w:rPr>
        <w:t>情况</w:t>
      </w:r>
      <w:r>
        <w:rPr>
          <w:rFonts w:ascii="仿宋_GB2312" w:hAnsi="宋体" w:cs="宋体" w:hint="eastAsia"/>
          <w:color w:val="000000"/>
          <w:kern w:val="0"/>
          <w:szCs w:val="32"/>
          <w:shd w:val="clear" w:color="auto" w:fill="FFFFFF"/>
        </w:rPr>
        <w:t>进行监</w:t>
      </w:r>
      <w:r w:rsidR="007E536C">
        <w:rPr>
          <w:rFonts w:ascii="仿宋_GB2312" w:hAnsi="宋体" w:cs="宋体" w:hint="eastAsia"/>
          <w:color w:val="000000"/>
          <w:kern w:val="0"/>
          <w:szCs w:val="32"/>
          <w:shd w:val="clear" w:color="auto" w:fill="FFFFFF"/>
        </w:rPr>
        <w:t>管，每年下半年进行内部预算调整</w:t>
      </w:r>
      <w:r>
        <w:rPr>
          <w:rFonts w:ascii="仿宋_GB2312" w:hAnsi="宋体" w:cs="宋体" w:hint="eastAsia"/>
          <w:color w:val="000000"/>
          <w:kern w:val="0"/>
          <w:szCs w:val="32"/>
          <w:shd w:val="clear" w:color="auto" w:fill="FFFFFF"/>
        </w:rPr>
        <w:t>。</w:t>
      </w:r>
    </w:p>
    <w:p w:rsidR="00240013" w:rsidRDefault="007E536C">
      <w:pPr>
        <w:widowControl/>
        <w:autoSpaceDE w:val="0"/>
        <w:autoSpaceDN w:val="0"/>
        <w:adjustRightInd w:val="0"/>
        <w:snapToGrid w:val="0"/>
        <w:spacing w:line="580" w:lineRule="exact"/>
        <w:ind w:firstLineChars="200" w:firstLine="640"/>
        <w:contextualSpacing/>
        <w:jc w:val="left"/>
        <w:rPr>
          <w:rFonts w:ascii="仿宋_GB2312" w:hAnsi="宋体" w:cs="宋体"/>
          <w:color w:val="000000"/>
          <w:kern w:val="0"/>
          <w:szCs w:val="32"/>
          <w:shd w:val="clear" w:color="auto" w:fill="FFFFFF"/>
          <w:lang w:val="zh-CN"/>
        </w:rPr>
      </w:pPr>
      <w:r>
        <w:rPr>
          <w:rFonts w:ascii="仿宋_GB2312" w:hAnsi="宋体" w:cs="宋体" w:hint="eastAsia"/>
          <w:color w:val="000000"/>
          <w:kern w:val="0"/>
          <w:szCs w:val="32"/>
          <w:shd w:val="clear" w:color="auto" w:fill="FFFFFF"/>
          <w:lang w:val="zh-CN"/>
        </w:rPr>
        <w:t>2</w:t>
      </w:r>
      <w:r>
        <w:rPr>
          <w:rFonts w:ascii="仿宋_GB2312" w:hAnsi="宋体" w:cs="宋体"/>
          <w:color w:val="000000"/>
          <w:kern w:val="0"/>
          <w:szCs w:val="32"/>
          <w:shd w:val="clear" w:color="auto" w:fill="FFFFFF"/>
          <w:lang w:val="zh-CN"/>
        </w:rPr>
        <w:t>.</w:t>
      </w:r>
      <w:r w:rsidR="00C837D8">
        <w:rPr>
          <w:rFonts w:ascii="仿宋_GB2312" w:hAnsi="宋体" w:cs="宋体" w:hint="eastAsia"/>
          <w:color w:val="000000"/>
          <w:kern w:val="0"/>
          <w:szCs w:val="32"/>
          <w:shd w:val="clear" w:color="auto" w:fill="FFFFFF"/>
          <w:lang w:val="zh-CN"/>
        </w:rPr>
        <w:t>收支业务控制</w:t>
      </w:r>
    </w:p>
    <w:p w:rsidR="00240013" w:rsidRDefault="00C837D8">
      <w:pPr>
        <w:widowControl/>
        <w:wordWrap w:val="0"/>
        <w:adjustRightInd w:val="0"/>
        <w:snapToGrid w:val="0"/>
        <w:spacing w:line="580" w:lineRule="exact"/>
        <w:ind w:firstLineChars="200" w:firstLine="640"/>
        <w:contextualSpacing/>
        <w:jc w:val="left"/>
        <w:textAlignment w:val="baseline"/>
        <w:rPr>
          <w:rFonts w:ascii="仿宋_GB2312" w:hAnsi="宋体" w:cs="宋体"/>
          <w:color w:val="000000"/>
          <w:kern w:val="0"/>
          <w:szCs w:val="32"/>
          <w:shd w:val="clear" w:color="auto" w:fill="FFFFFF"/>
        </w:rPr>
      </w:pPr>
      <w:r>
        <w:rPr>
          <w:rFonts w:ascii="仿宋_GB2312" w:hAnsi="宋体" w:cs="宋体" w:hint="eastAsia"/>
          <w:color w:val="000000"/>
          <w:kern w:val="0"/>
          <w:szCs w:val="32"/>
          <w:shd w:val="clear" w:color="auto" w:fill="FFFFFF"/>
        </w:rPr>
        <w:t>2021年</w:t>
      </w:r>
      <w:r w:rsidR="007E536C">
        <w:rPr>
          <w:rFonts w:ascii="仿宋_GB2312" w:hAnsi="宋体" w:cs="宋体" w:hint="eastAsia"/>
          <w:color w:val="000000"/>
          <w:kern w:val="0"/>
          <w:szCs w:val="32"/>
          <w:shd w:val="clear" w:color="auto" w:fill="FFFFFF"/>
        </w:rPr>
        <w:t>学校</w:t>
      </w:r>
      <w:r>
        <w:rPr>
          <w:rFonts w:ascii="仿宋_GB2312" w:hAnsi="宋体" w:cs="宋体" w:hint="eastAsia"/>
          <w:color w:val="000000"/>
          <w:kern w:val="0"/>
          <w:szCs w:val="32"/>
          <w:shd w:val="clear" w:color="auto" w:fill="FFFFFF"/>
        </w:rPr>
        <w:t>收支业务内部控制的具体措施实施包括</w:t>
      </w:r>
      <w:r>
        <w:rPr>
          <w:rFonts w:ascii="仿宋_GB2312" w:hAnsi="宋体" w:cs="宋体" w:hint="eastAsia"/>
          <w:color w:val="000000"/>
          <w:kern w:val="0"/>
          <w:szCs w:val="32"/>
          <w:shd w:val="clear" w:color="auto" w:fill="FFFFFF"/>
          <w:lang w:val="zh-CN"/>
        </w:rPr>
        <w:t>收入</w:t>
      </w:r>
      <w:r>
        <w:rPr>
          <w:rFonts w:ascii="仿宋_GB2312" w:hAnsi="宋体" w:cs="宋体" w:hint="eastAsia"/>
          <w:color w:val="000000"/>
          <w:kern w:val="0"/>
          <w:szCs w:val="32"/>
          <w:shd w:val="clear" w:color="auto" w:fill="FFFFFF"/>
        </w:rPr>
        <w:t>与支出都</w:t>
      </w:r>
      <w:r>
        <w:rPr>
          <w:rFonts w:ascii="仿宋_GB2312" w:hAnsi="宋体" w:cs="宋体" w:hint="eastAsia"/>
          <w:color w:val="000000"/>
          <w:kern w:val="0"/>
          <w:szCs w:val="32"/>
          <w:shd w:val="clear" w:color="auto" w:fill="FFFFFF"/>
          <w:lang w:val="zh-CN"/>
        </w:rPr>
        <w:t>实施归口管理，</w:t>
      </w:r>
      <w:r w:rsidR="007E536C">
        <w:rPr>
          <w:rFonts w:ascii="仿宋_GB2312" w:hAnsi="宋体" w:cs="宋体" w:hint="eastAsia"/>
          <w:color w:val="000000"/>
          <w:kern w:val="0"/>
          <w:szCs w:val="32"/>
          <w:shd w:val="clear" w:color="auto" w:fill="FFFFFF"/>
        </w:rPr>
        <w:t>对于支出的处理</w:t>
      </w:r>
      <w:r>
        <w:rPr>
          <w:rFonts w:ascii="仿宋_GB2312" w:hAnsi="宋体" w:cs="宋体" w:hint="eastAsia"/>
          <w:color w:val="000000"/>
          <w:kern w:val="0"/>
          <w:szCs w:val="32"/>
          <w:shd w:val="clear" w:color="auto" w:fill="FFFFFF"/>
        </w:rPr>
        <w:t>严格实施基础上对还做了分类控</w:t>
      </w:r>
      <w:r w:rsidR="007E536C">
        <w:rPr>
          <w:rFonts w:ascii="仿宋_GB2312" w:hAnsi="宋体" w:cs="宋体" w:hint="eastAsia"/>
          <w:color w:val="000000"/>
          <w:kern w:val="0"/>
          <w:szCs w:val="32"/>
          <w:shd w:val="clear" w:color="auto" w:fill="FFFFFF"/>
        </w:rPr>
        <w:t>制，我校属于非债务性单位，所以</w:t>
      </w:r>
      <w:r>
        <w:rPr>
          <w:rFonts w:ascii="仿宋_GB2312" w:hAnsi="宋体" w:cs="宋体" w:hint="eastAsia"/>
          <w:color w:val="000000"/>
          <w:kern w:val="0"/>
          <w:szCs w:val="32"/>
          <w:shd w:val="clear" w:color="auto" w:fill="FFFFFF"/>
        </w:rPr>
        <w:t>不涉及举债实现的集体决策。</w:t>
      </w:r>
    </w:p>
    <w:p w:rsidR="00240013" w:rsidRDefault="007E536C">
      <w:pPr>
        <w:widowControl/>
        <w:wordWrap w:val="0"/>
        <w:adjustRightInd w:val="0"/>
        <w:snapToGrid w:val="0"/>
        <w:spacing w:line="580" w:lineRule="exact"/>
        <w:ind w:firstLineChars="200" w:firstLine="640"/>
        <w:contextualSpacing/>
        <w:jc w:val="left"/>
        <w:textAlignment w:val="baseline"/>
        <w:rPr>
          <w:rFonts w:ascii="仿宋_GB2312" w:hAnsi="宋体" w:cs="宋体"/>
          <w:color w:val="000000"/>
          <w:kern w:val="0"/>
          <w:szCs w:val="32"/>
          <w:shd w:val="clear" w:color="auto" w:fill="FFFFFF"/>
          <w:lang w:val="zh-CN"/>
        </w:rPr>
      </w:pPr>
      <w:r>
        <w:rPr>
          <w:rFonts w:ascii="仿宋_GB2312" w:hAnsi="宋体" w:cs="宋体" w:hint="eastAsia"/>
          <w:color w:val="000000"/>
          <w:kern w:val="0"/>
          <w:szCs w:val="32"/>
          <w:shd w:val="clear" w:color="auto" w:fill="FFFFFF"/>
          <w:lang w:val="zh-CN"/>
        </w:rPr>
        <w:t>3</w:t>
      </w:r>
      <w:r>
        <w:rPr>
          <w:rFonts w:ascii="仿宋_GB2312" w:hAnsi="宋体" w:cs="宋体"/>
          <w:color w:val="000000"/>
          <w:kern w:val="0"/>
          <w:szCs w:val="32"/>
          <w:shd w:val="clear" w:color="auto" w:fill="FFFFFF"/>
          <w:lang w:val="zh-CN"/>
        </w:rPr>
        <w:t>.</w:t>
      </w:r>
      <w:r w:rsidR="00C837D8">
        <w:rPr>
          <w:rFonts w:ascii="仿宋_GB2312" w:hAnsi="宋体" w:cs="宋体" w:hint="eastAsia"/>
          <w:color w:val="000000"/>
          <w:kern w:val="0"/>
          <w:szCs w:val="32"/>
          <w:shd w:val="clear" w:color="auto" w:fill="FFFFFF"/>
          <w:lang w:val="zh-CN"/>
        </w:rPr>
        <w:t>资产管理控制</w:t>
      </w:r>
    </w:p>
    <w:p w:rsidR="00240013" w:rsidRDefault="00C837D8">
      <w:pPr>
        <w:widowControl/>
        <w:wordWrap w:val="0"/>
        <w:adjustRightInd w:val="0"/>
        <w:snapToGrid w:val="0"/>
        <w:spacing w:line="580" w:lineRule="exact"/>
        <w:ind w:firstLineChars="200" w:firstLine="640"/>
        <w:contextualSpacing/>
        <w:jc w:val="left"/>
        <w:textAlignment w:val="baseline"/>
        <w:rPr>
          <w:rFonts w:ascii="仿宋_GB2312" w:hAnsi="宋体" w:cs="宋体"/>
          <w:color w:val="000000"/>
          <w:kern w:val="0"/>
          <w:szCs w:val="32"/>
          <w:shd w:val="clear" w:color="auto" w:fill="FFFFFF"/>
        </w:rPr>
      </w:pPr>
      <w:r>
        <w:rPr>
          <w:rFonts w:ascii="仿宋_GB2312" w:hAnsi="宋体" w:cs="宋体" w:hint="eastAsia"/>
          <w:color w:val="000000"/>
          <w:kern w:val="0"/>
          <w:szCs w:val="32"/>
          <w:shd w:val="clear" w:color="auto" w:fill="FFFFFF"/>
        </w:rPr>
        <w:t>2021年</w:t>
      </w:r>
      <w:r w:rsidR="007E536C">
        <w:rPr>
          <w:rFonts w:ascii="仿宋_GB2312" w:hAnsi="宋体" w:cs="宋体" w:hint="eastAsia"/>
          <w:color w:val="000000"/>
          <w:kern w:val="0"/>
          <w:szCs w:val="32"/>
          <w:shd w:val="clear" w:color="auto" w:fill="FFFFFF"/>
        </w:rPr>
        <w:t>学校</w:t>
      </w:r>
      <w:r>
        <w:rPr>
          <w:rFonts w:ascii="仿宋_GB2312" w:hAnsi="宋体" w:cs="宋体" w:hint="eastAsia"/>
          <w:color w:val="000000"/>
          <w:kern w:val="0"/>
          <w:szCs w:val="32"/>
          <w:shd w:val="clear" w:color="auto" w:fill="FFFFFF"/>
        </w:rPr>
        <w:t>资产管理内部控制十分规范，</w:t>
      </w:r>
      <w:r w:rsidR="00855755" w:rsidRPr="00855755">
        <w:rPr>
          <w:rFonts w:ascii="仿宋_GB2312" w:hAnsi="宋体" w:cs="宋体" w:hint="eastAsia"/>
          <w:color w:val="000000"/>
          <w:kern w:val="0"/>
          <w:szCs w:val="32"/>
          <w:shd w:val="clear" w:color="auto" w:fill="FFFFFF"/>
        </w:rPr>
        <w:t>在充分利</w:t>
      </w:r>
      <w:r w:rsidR="00855755">
        <w:rPr>
          <w:rFonts w:ascii="仿宋_GB2312" w:hAnsi="宋体" w:cs="宋体" w:hint="eastAsia"/>
          <w:color w:val="000000"/>
          <w:kern w:val="0"/>
          <w:szCs w:val="32"/>
          <w:shd w:val="clear" w:color="auto" w:fill="FFFFFF"/>
        </w:rPr>
        <w:t>用现有资产为教育教学和科学研究服务的同时，确保国有资产保值增值；每个月底都会对固定资产、库存物品进行对账核算，固定资产与后勤资产处的资产系统进行核对，</w:t>
      </w:r>
      <w:r>
        <w:rPr>
          <w:rFonts w:ascii="仿宋_GB2312" w:hAnsi="宋体" w:cs="宋体" w:hint="eastAsia"/>
          <w:color w:val="000000"/>
          <w:kern w:val="0"/>
          <w:szCs w:val="32"/>
          <w:shd w:val="clear" w:color="auto" w:fill="FFFFFF"/>
        </w:rPr>
        <w:t>库存物品按照物资系统与报销单进行</w:t>
      </w:r>
      <w:r w:rsidR="00855755">
        <w:rPr>
          <w:rFonts w:ascii="仿宋_GB2312" w:hAnsi="宋体" w:cs="宋体" w:hint="eastAsia"/>
          <w:color w:val="000000"/>
          <w:kern w:val="0"/>
          <w:szCs w:val="32"/>
          <w:shd w:val="clear" w:color="auto" w:fill="FFFFFF"/>
        </w:rPr>
        <w:t>核对。发现问题及时溯源并解决，</w:t>
      </w:r>
      <w:r>
        <w:rPr>
          <w:rFonts w:ascii="仿宋_GB2312" w:hAnsi="宋体" w:cs="宋体" w:hint="eastAsia"/>
          <w:color w:val="000000"/>
          <w:kern w:val="0"/>
          <w:szCs w:val="32"/>
          <w:shd w:val="clear" w:color="auto" w:fill="FFFFFF"/>
        </w:rPr>
        <w:t>在使用与配置资产和物资也严格</w:t>
      </w:r>
      <w:r>
        <w:rPr>
          <w:rFonts w:ascii="仿宋_GB2312" w:hAnsi="宋体" w:cs="宋体" w:hint="eastAsia"/>
          <w:color w:val="000000"/>
          <w:kern w:val="0"/>
          <w:szCs w:val="32"/>
          <w:shd w:val="clear" w:color="auto" w:fill="FFFFFF"/>
          <w:lang w:val="zh-CN"/>
        </w:rPr>
        <w:t>按程序和权限配置</w:t>
      </w:r>
      <w:r>
        <w:rPr>
          <w:rFonts w:ascii="仿宋_GB2312" w:hAnsi="宋体" w:cs="宋体" w:hint="eastAsia"/>
          <w:color w:val="000000"/>
          <w:kern w:val="0"/>
          <w:szCs w:val="32"/>
          <w:shd w:val="clear" w:color="auto" w:fill="FFFFFF"/>
        </w:rPr>
        <w:t>。</w:t>
      </w:r>
    </w:p>
    <w:p w:rsidR="00240013" w:rsidRDefault="007E536C">
      <w:pPr>
        <w:widowControl/>
        <w:wordWrap w:val="0"/>
        <w:adjustRightInd w:val="0"/>
        <w:snapToGrid w:val="0"/>
        <w:spacing w:line="580" w:lineRule="exact"/>
        <w:ind w:firstLineChars="200" w:firstLine="640"/>
        <w:contextualSpacing/>
        <w:jc w:val="left"/>
        <w:textAlignment w:val="baseline"/>
        <w:rPr>
          <w:rFonts w:ascii="仿宋_GB2312" w:hAnsi="宋体" w:cs="宋体"/>
          <w:color w:val="000000"/>
          <w:kern w:val="0"/>
          <w:szCs w:val="32"/>
          <w:shd w:val="clear" w:color="auto" w:fill="FFFFFF"/>
          <w:lang w:val="zh-CN"/>
        </w:rPr>
      </w:pPr>
      <w:r>
        <w:rPr>
          <w:rFonts w:ascii="仿宋_GB2312" w:hAnsi="宋体" w:cs="宋体" w:hint="eastAsia"/>
          <w:color w:val="000000"/>
          <w:kern w:val="0"/>
          <w:szCs w:val="32"/>
          <w:shd w:val="clear" w:color="auto" w:fill="FFFFFF"/>
          <w:lang w:val="zh-CN"/>
        </w:rPr>
        <w:t>4</w:t>
      </w:r>
      <w:r>
        <w:rPr>
          <w:rFonts w:ascii="仿宋_GB2312" w:hAnsi="宋体" w:cs="宋体"/>
          <w:color w:val="000000"/>
          <w:kern w:val="0"/>
          <w:szCs w:val="32"/>
          <w:shd w:val="clear" w:color="auto" w:fill="FFFFFF"/>
          <w:lang w:val="zh-CN"/>
        </w:rPr>
        <w:t>.</w:t>
      </w:r>
      <w:r w:rsidR="00C837D8">
        <w:rPr>
          <w:rFonts w:ascii="仿宋_GB2312" w:hAnsi="宋体" w:cs="宋体" w:hint="eastAsia"/>
          <w:color w:val="000000"/>
          <w:kern w:val="0"/>
          <w:szCs w:val="32"/>
          <w:shd w:val="clear" w:color="auto" w:fill="FFFFFF"/>
          <w:lang w:val="zh-CN"/>
        </w:rPr>
        <w:t>内部控制信息系统建设</w:t>
      </w:r>
      <w:r>
        <w:rPr>
          <w:rFonts w:ascii="仿宋_GB2312" w:hAnsi="宋体" w:cs="宋体" w:hint="eastAsia"/>
          <w:color w:val="000000"/>
          <w:kern w:val="0"/>
          <w:szCs w:val="32"/>
          <w:shd w:val="clear" w:color="auto" w:fill="FFFFFF"/>
          <w:lang w:val="zh-CN"/>
        </w:rPr>
        <w:t>控制</w:t>
      </w:r>
    </w:p>
    <w:p w:rsidR="00240013" w:rsidRDefault="00D063EE">
      <w:pPr>
        <w:widowControl/>
        <w:wordWrap w:val="0"/>
        <w:adjustRightInd w:val="0"/>
        <w:snapToGrid w:val="0"/>
        <w:spacing w:line="580" w:lineRule="exact"/>
        <w:ind w:firstLineChars="200" w:firstLine="640"/>
        <w:contextualSpacing/>
        <w:jc w:val="left"/>
        <w:textAlignment w:val="baseline"/>
        <w:rPr>
          <w:rFonts w:ascii="仿宋_GB2312" w:hAnsi="宋体" w:cs="宋体"/>
          <w:color w:val="000000"/>
          <w:kern w:val="0"/>
          <w:szCs w:val="32"/>
          <w:shd w:val="clear" w:color="auto" w:fill="FFFFFF"/>
        </w:rPr>
      </w:pPr>
      <w:r>
        <w:rPr>
          <w:rFonts w:ascii="仿宋_GB2312" w:hAnsi="宋体" w:cs="宋体" w:hint="eastAsia"/>
          <w:color w:val="000000"/>
          <w:kern w:val="0"/>
          <w:szCs w:val="32"/>
          <w:shd w:val="clear" w:color="auto" w:fill="FFFFFF"/>
          <w:lang w:val="zh-CN"/>
        </w:rPr>
        <w:lastRenderedPageBreak/>
        <w:t>学校内部控制信息系统一直在完善和建设中，</w:t>
      </w:r>
      <w:r>
        <w:rPr>
          <w:rFonts w:ascii="仿宋_GB2312" w:hAnsi="宋体" w:cs="宋体"/>
          <w:color w:val="000000"/>
          <w:kern w:val="0"/>
          <w:szCs w:val="32"/>
          <w:shd w:val="clear" w:color="auto" w:fill="FFFFFF"/>
        </w:rPr>
        <w:t>2021</w:t>
      </w:r>
      <w:r>
        <w:rPr>
          <w:rFonts w:ascii="仿宋_GB2312" w:hAnsi="宋体" w:cs="宋体" w:hint="eastAsia"/>
          <w:color w:val="000000"/>
          <w:kern w:val="0"/>
          <w:szCs w:val="32"/>
          <w:shd w:val="clear" w:color="auto" w:fill="FFFFFF"/>
        </w:rPr>
        <w:t>年信息系统建设围绕</w:t>
      </w:r>
      <w:r w:rsidR="00C837D8">
        <w:rPr>
          <w:rFonts w:ascii="仿宋_GB2312" w:hAnsi="宋体" w:cs="宋体" w:hint="eastAsia"/>
          <w:color w:val="000000"/>
          <w:kern w:val="0"/>
          <w:szCs w:val="32"/>
          <w:shd w:val="clear" w:color="auto" w:fill="FFFFFF"/>
        </w:rPr>
        <w:t>完善了不相容岗位设立的原则，</w:t>
      </w:r>
      <w:r>
        <w:rPr>
          <w:rFonts w:ascii="仿宋_GB2312" w:hAnsi="宋体" w:cs="宋体" w:hint="eastAsia"/>
          <w:color w:val="000000"/>
          <w:kern w:val="0"/>
          <w:szCs w:val="32"/>
          <w:shd w:val="clear" w:color="auto" w:fill="FFFFFF"/>
        </w:rPr>
        <w:t>分设</w:t>
      </w:r>
      <w:r w:rsidR="00C837D8">
        <w:rPr>
          <w:rFonts w:ascii="仿宋_GB2312" w:hAnsi="宋体" w:cs="宋体" w:hint="eastAsia"/>
          <w:color w:val="000000"/>
          <w:kern w:val="0"/>
          <w:szCs w:val="32"/>
          <w:shd w:val="clear" w:color="auto" w:fill="FFFFFF"/>
        </w:rPr>
        <w:t>学院、工会、食堂党</w:t>
      </w:r>
      <w:r w:rsidR="007E536C">
        <w:rPr>
          <w:rFonts w:ascii="仿宋_GB2312" w:hAnsi="宋体" w:cs="宋体" w:hint="eastAsia"/>
          <w:color w:val="000000"/>
          <w:kern w:val="0"/>
          <w:szCs w:val="32"/>
          <w:shd w:val="clear" w:color="auto" w:fill="FFFFFF"/>
        </w:rPr>
        <w:t>费</w:t>
      </w:r>
      <w:r>
        <w:rPr>
          <w:rFonts w:ascii="仿宋_GB2312" w:hAnsi="宋体" w:cs="宋体" w:hint="eastAsia"/>
          <w:color w:val="000000"/>
          <w:kern w:val="0"/>
          <w:szCs w:val="32"/>
          <w:shd w:val="clear" w:color="auto" w:fill="FFFFFF"/>
        </w:rPr>
        <w:t>等</w:t>
      </w:r>
      <w:r w:rsidR="00C837D8">
        <w:rPr>
          <w:rFonts w:ascii="仿宋_GB2312" w:hAnsi="宋体" w:cs="宋体" w:hint="eastAsia"/>
          <w:color w:val="000000"/>
          <w:kern w:val="0"/>
          <w:szCs w:val="32"/>
          <w:shd w:val="clear" w:color="auto" w:fill="FFFFFF"/>
        </w:rPr>
        <w:t>分设</w:t>
      </w:r>
      <w:r>
        <w:rPr>
          <w:rFonts w:ascii="仿宋_GB2312" w:hAnsi="宋体" w:cs="宋体" w:hint="eastAsia"/>
          <w:color w:val="000000"/>
          <w:kern w:val="0"/>
          <w:szCs w:val="32"/>
          <w:shd w:val="clear" w:color="auto" w:fill="FFFFFF"/>
        </w:rPr>
        <w:t>账户</w:t>
      </w:r>
      <w:r w:rsidR="00C837D8">
        <w:rPr>
          <w:rFonts w:ascii="仿宋_GB2312" w:hAnsi="宋体" w:cs="宋体" w:hint="eastAsia"/>
          <w:color w:val="000000"/>
          <w:kern w:val="0"/>
          <w:szCs w:val="32"/>
          <w:shd w:val="clear" w:color="auto" w:fill="FFFFFF"/>
        </w:rPr>
        <w:t>，做到</w:t>
      </w:r>
      <w:r w:rsidR="00C837D8">
        <w:rPr>
          <w:rFonts w:ascii="仿宋_GB2312" w:hAnsi="宋体" w:cs="宋体" w:hint="eastAsia"/>
          <w:color w:val="000000"/>
          <w:kern w:val="0"/>
          <w:szCs w:val="32"/>
          <w:shd w:val="clear" w:color="auto" w:fill="FFFFFF"/>
          <w:lang w:val="zh-CN"/>
        </w:rPr>
        <w:t>系统设置不相容</w:t>
      </w:r>
      <w:r>
        <w:rPr>
          <w:rFonts w:ascii="仿宋_GB2312" w:hAnsi="宋体" w:cs="宋体" w:hint="eastAsia"/>
          <w:color w:val="000000"/>
          <w:kern w:val="0"/>
          <w:szCs w:val="32"/>
          <w:shd w:val="clear" w:color="auto" w:fill="FFFFFF"/>
          <w:lang w:val="zh-CN"/>
        </w:rPr>
        <w:t>，</w:t>
      </w:r>
      <w:r w:rsidR="00C837D8">
        <w:rPr>
          <w:rFonts w:ascii="仿宋_GB2312" w:hAnsi="宋体" w:cs="宋体" w:hint="eastAsia"/>
          <w:color w:val="000000"/>
          <w:kern w:val="0"/>
          <w:szCs w:val="32"/>
          <w:shd w:val="clear" w:color="auto" w:fill="FFFFFF"/>
          <w:lang w:val="zh-CN"/>
        </w:rPr>
        <w:t>岗位</w:t>
      </w:r>
      <w:r>
        <w:rPr>
          <w:rFonts w:ascii="仿宋_GB2312" w:hAnsi="宋体" w:cs="宋体" w:hint="eastAsia"/>
          <w:color w:val="000000"/>
          <w:kern w:val="0"/>
          <w:szCs w:val="32"/>
          <w:shd w:val="clear" w:color="auto" w:fill="FFFFFF"/>
          <w:lang w:val="zh-CN"/>
        </w:rPr>
        <w:t>人员设置不相容等。</w:t>
      </w:r>
    </w:p>
    <w:p w:rsidR="00240013" w:rsidRDefault="007E536C">
      <w:pPr>
        <w:widowControl/>
        <w:wordWrap w:val="0"/>
        <w:adjustRightInd w:val="0"/>
        <w:snapToGrid w:val="0"/>
        <w:spacing w:line="580" w:lineRule="exact"/>
        <w:ind w:firstLineChars="200" w:firstLine="640"/>
        <w:contextualSpacing/>
        <w:jc w:val="left"/>
        <w:textAlignment w:val="baseline"/>
        <w:rPr>
          <w:rFonts w:ascii="仿宋_GB2312" w:hAnsi="宋体" w:cs="宋体"/>
          <w:color w:val="000000"/>
          <w:kern w:val="0"/>
          <w:szCs w:val="32"/>
          <w:shd w:val="clear" w:color="auto" w:fill="FFFFFF"/>
          <w:lang w:val="zh-CN"/>
        </w:rPr>
      </w:pPr>
      <w:r>
        <w:rPr>
          <w:rFonts w:ascii="仿宋_GB2312" w:hAnsi="宋体" w:cs="宋体" w:hint="eastAsia"/>
          <w:color w:val="000000"/>
          <w:kern w:val="0"/>
          <w:szCs w:val="32"/>
          <w:shd w:val="clear" w:color="auto" w:fill="FFFFFF"/>
          <w:lang w:val="zh-CN"/>
        </w:rPr>
        <w:t>5</w:t>
      </w:r>
      <w:r>
        <w:rPr>
          <w:rFonts w:ascii="仿宋_GB2312" w:hAnsi="宋体" w:cs="宋体"/>
          <w:color w:val="000000"/>
          <w:kern w:val="0"/>
          <w:szCs w:val="32"/>
          <w:shd w:val="clear" w:color="auto" w:fill="FFFFFF"/>
          <w:lang w:val="zh-CN"/>
        </w:rPr>
        <w:t>.</w:t>
      </w:r>
      <w:r w:rsidR="00C837D8">
        <w:rPr>
          <w:rFonts w:ascii="仿宋_GB2312" w:hAnsi="宋体" w:cs="宋体" w:hint="eastAsia"/>
          <w:color w:val="000000"/>
          <w:kern w:val="0"/>
          <w:szCs w:val="32"/>
          <w:shd w:val="clear" w:color="auto" w:fill="FFFFFF"/>
          <w:lang w:val="zh-CN"/>
        </w:rPr>
        <w:t>政府采购业务控制</w:t>
      </w:r>
    </w:p>
    <w:p w:rsidR="007E536C" w:rsidRPr="007E536C" w:rsidRDefault="00C837D8" w:rsidP="007E536C">
      <w:pPr>
        <w:widowControl/>
        <w:adjustRightInd w:val="0"/>
        <w:snapToGrid w:val="0"/>
        <w:spacing w:line="540" w:lineRule="exact"/>
        <w:ind w:firstLineChars="200" w:firstLine="640"/>
        <w:jc w:val="left"/>
        <w:rPr>
          <w:rFonts w:ascii="仿宋_GB2312" w:hAnsi="宋体" w:cs="宋体"/>
          <w:color w:val="000000"/>
          <w:kern w:val="0"/>
          <w:szCs w:val="32"/>
          <w:shd w:val="clear" w:color="auto" w:fill="FFFFFF"/>
        </w:rPr>
      </w:pPr>
      <w:r>
        <w:rPr>
          <w:rFonts w:ascii="仿宋_GB2312" w:hAnsi="宋体" w:cs="宋体" w:hint="eastAsia"/>
          <w:color w:val="000000"/>
          <w:kern w:val="0"/>
          <w:szCs w:val="32"/>
          <w:shd w:val="clear" w:color="auto" w:fill="FFFFFF"/>
        </w:rPr>
        <w:t>2021年</w:t>
      </w:r>
      <w:r w:rsidR="007E536C">
        <w:rPr>
          <w:rFonts w:ascii="仿宋_GB2312" w:hAnsi="宋体" w:cs="宋体" w:hint="eastAsia"/>
          <w:color w:val="000000"/>
          <w:kern w:val="0"/>
          <w:szCs w:val="32"/>
          <w:shd w:val="clear" w:color="auto" w:fill="FFFFFF"/>
        </w:rPr>
        <w:t>学校</w:t>
      </w:r>
      <w:r>
        <w:rPr>
          <w:rFonts w:ascii="仿宋_GB2312" w:hAnsi="宋体" w:cs="宋体" w:hint="eastAsia"/>
          <w:color w:val="000000"/>
          <w:kern w:val="0"/>
          <w:szCs w:val="32"/>
          <w:shd w:val="clear" w:color="auto" w:fill="FFFFFF"/>
        </w:rPr>
        <w:t>政府采购的在我校内部控制的要求下，做到了政府采购合规、落实政府采购政策的两项基本标准</w:t>
      </w:r>
      <w:r w:rsidR="007E536C">
        <w:rPr>
          <w:rFonts w:ascii="仿宋_GB2312" w:hAnsi="宋体" w:cs="宋体" w:hint="eastAsia"/>
          <w:color w:val="000000"/>
          <w:kern w:val="0"/>
          <w:szCs w:val="32"/>
          <w:shd w:val="clear" w:color="auto" w:fill="FFFFFF"/>
        </w:rPr>
        <w:t>，严格按照审批的方法和流程进行采购，</w:t>
      </w:r>
      <w:r w:rsidR="007E536C" w:rsidRPr="007E536C">
        <w:rPr>
          <w:rFonts w:ascii="仿宋_GB2312" w:hAnsi="宋体" w:cs="宋体" w:hint="eastAsia"/>
          <w:color w:val="000000"/>
          <w:kern w:val="0"/>
          <w:szCs w:val="32"/>
          <w:shd w:val="clear" w:color="auto" w:fill="FFFFFF"/>
        </w:rPr>
        <w:t>按政策该由学校自主采购的项目，全部按学校有关规章制度，由学校采购部门进行采购或监管。</w:t>
      </w:r>
    </w:p>
    <w:p w:rsidR="00240013" w:rsidRDefault="00C837D8">
      <w:pPr>
        <w:widowControl/>
        <w:wordWrap w:val="0"/>
        <w:adjustRightInd w:val="0"/>
        <w:snapToGrid w:val="0"/>
        <w:spacing w:line="580" w:lineRule="exact"/>
        <w:ind w:firstLineChars="200" w:firstLine="640"/>
        <w:contextualSpacing/>
        <w:jc w:val="left"/>
        <w:textAlignment w:val="baseline"/>
        <w:rPr>
          <w:rFonts w:ascii="楷体" w:eastAsia="楷体" w:hAnsi="楷体" w:cs="楷体"/>
          <w:color w:val="000000"/>
          <w:kern w:val="0"/>
          <w:szCs w:val="32"/>
          <w:shd w:val="clear" w:color="auto" w:fill="FFFFFF"/>
          <w:lang w:val="zh-CN"/>
        </w:rPr>
      </w:pPr>
      <w:r>
        <w:rPr>
          <w:rFonts w:ascii="楷体" w:eastAsia="楷体" w:hAnsi="楷体" w:cs="楷体" w:hint="eastAsia"/>
          <w:color w:val="000000"/>
          <w:kern w:val="0"/>
          <w:szCs w:val="32"/>
          <w:shd w:val="clear" w:color="auto" w:fill="FFFFFF"/>
          <w:lang w:val="zh-CN"/>
        </w:rPr>
        <w:t>（</w:t>
      </w:r>
      <w:r>
        <w:rPr>
          <w:rFonts w:ascii="楷体" w:eastAsia="楷体" w:hAnsi="楷体" w:cs="楷体" w:hint="eastAsia"/>
          <w:color w:val="000000"/>
          <w:kern w:val="0"/>
          <w:szCs w:val="32"/>
          <w:shd w:val="clear" w:color="auto" w:fill="FFFFFF"/>
        </w:rPr>
        <w:t>三</w:t>
      </w:r>
      <w:r>
        <w:rPr>
          <w:rFonts w:ascii="楷体" w:eastAsia="楷体" w:hAnsi="楷体" w:cs="楷体" w:hint="eastAsia"/>
          <w:color w:val="000000"/>
          <w:kern w:val="0"/>
          <w:szCs w:val="32"/>
          <w:shd w:val="clear" w:color="auto" w:fill="FFFFFF"/>
          <w:lang w:val="zh-CN"/>
        </w:rPr>
        <w:t>）结果应用情况。</w:t>
      </w:r>
    </w:p>
    <w:p w:rsidR="00240013" w:rsidRDefault="00C837D8">
      <w:pPr>
        <w:widowControl/>
        <w:wordWrap w:val="0"/>
        <w:adjustRightInd w:val="0"/>
        <w:snapToGrid w:val="0"/>
        <w:spacing w:line="580" w:lineRule="exact"/>
        <w:ind w:firstLineChars="200" w:firstLine="640"/>
        <w:contextualSpacing/>
        <w:jc w:val="left"/>
        <w:textAlignment w:val="baseline"/>
        <w:rPr>
          <w:rFonts w:ascii="仿宋_GB2312" w:hAnsi="宋体" w:cs="宋体"/>
          <w:color w:val="000000"/>
          <w:kern w:val="0"/>
          <w:szCs w:val="32"/>
          <w:shd w:val="clear" w:color="auto" w:fill="FFFFFF"/>
        </w:rPr>
      </w:pPr>
      <w:r>
        <w:rPr>
          <w:rFonts w:ascii="仿宋_GB2312" w:hAnsi="宋体" w:cs="宋体" w:hint="eastAsia"/>
          <w:color w:val="000000"/>
          <w:kern w:val="0"/>
          <w:szCs w:val="32"/>
          <w:shd w:val="clear" w:color="auto" w:fill="FFFFFF"/>
        </w:rPr>
        <w:t>1.内部应用</w:t>
      </w:r>
    </w:p>
    <w:p w:rsidR="00240013" w:rsidRDefault="00C837D8">
      <w:pPr>
        <w:kinsoku w:val="0"/>
        <w:wordWrap w:val="0"/>
        <w:adjustRightInd w:val="0"/>
        <w:snapToGrid w:val="0"/>
        <w:spacing w:line="580" w:lineRule="exact"/>
        <w:ind w:firstLineChars="200" w:firstLine="640"/>
        <w:contextualSpacing/>
        <w:jc w:val="left"/>
        <w:textAlignment w:val="baseline"/>
        <w:rPr>
          <w:rFonts w:ascii="仿宋_GB2312" w:hAnsi="宋体" w:cs="宋体"/>
          <w:color w:val="000000"/>
          <w:kern w:val="0"/>
          <w:szCs w:val="32"/>
          <w:shd w:val="clear" w:color="auto" w:fill="FFFFFF"/>
        </w:rPr>
      </w:pPr>
      <w:r>
        <w:rPr>
          <w:rFonts w:ascii="仿宋_GB2312" w:hAnsi="宋体" w:cs="宋体" w:hint="eastAsia"/>
          <w:color w:val="000000"/>
          <w:kern w:val="0"/>
          <w:szCs w:val="32"/>
          <w:shd w:val="clear" w:color="auto" w:fill="FFFFFF"/>
        </w:rPr>
        <w:t>2021年，</w:t>
      </w:r>
      <w:r w:rsidR="00154AA6">
        <w:rPr>
          <w:rFonts w:ascii="仿宋_GB2312" w:hAnsi="宋体" w:cs="宋体" w:hint="eastAsia"/>
          <w:color w:val="000000"/>
          <w:kern w:val="0"/>
          <w:szCs w:val="32"/>
          <w:shd w:val="clear" w:color="auto" w:fill="FFFFFF"/>
        </w:rPr>
        <w:t>按照市财政绩效评价工作要求，学校对涉及部门及</w:t>
      </w:r>
      <w:r>
        <w:rPr>
          <w:rFonts w:ascii="仿宋_GB2312" w:hAnsi="宋体" w:cs="宋体" w:hint="eastAsia"/>
          <w:color w:val="000000"/>
          <w:kern w:val="0"/>
          <w:szCs w:val="32"/>
          <w:shd w:val="clear" w:color="auto" w:fill="FFFFFF"/>
        </w:rPr>
        <w:t>教学单位要求</w:t>
      </w:r>
      <w:r w:rsidR="00154AA6">
        <w:rPr>
          <w:rFonts w:ascii="仿宋_GB2312" w:hAnsi="宋体" w:cs="宋体" w:hint="eastAsia"/>
          <w:color w:val="000000"/>
          <w:kern w:val="0"/>
          <w:szCs w:val="32"/>
          <w:shd w:val="clear" w:color="auto" w:fill="FFFFFF"/>
        </w:rPr>
        <w:t>进行</w:t>
      </w:r>
      <w:r>
        <w:rPr>
          <w:rFonts w:ascii="仿宋_GB2312" w:hAnsi="宋体" w:cs="宋体" w:hint="eastAsia"/>
          <w:color w:val="000000"/>
          <w:kern w:val="0"/>
          <w:szCs w:val="32"/>
          <w:shd w:val="clear" w:color="auto" w:fill="FFFFFF"/>
        </w:rPr>
        <w:t>绩效自评，并且纳入了</w:t>
      </w:r>
      <w:r w:rsidR="00154AA6">
        <w:rPr>
          <w:rFonts w:ascii="仿宋_GB2312" w:hAnsi="宋体" w:cs="宋体" w:hint="eastAsia"/>
          <w:color w:val="000000"/>
          <w:kern w:val="0"/>
          <w:szCs w:val="32"/>
          <w:shd w:val="clear" w:color="auto" w:fill="FFFFFF"/>
        </w:rPr>
        <w:t>学校</w:t>
      </w:r>
      <w:r>
        <w:rPr>
          <w:rFonts w:ascii="仿宋_GB2312" w:hAnsi="宋体" w:cs="宋体" w:hint="eastAsia"/>
          <w:color w:val="000000"/>
          <w:kern w:val="0"/>
          <w:szCs w:val="32"/>
          <w:shd w:val="clear" w:color="auto" w:fill="FFFFFF"/>
        </w:rPr>
        <w:t>考核</w:t>
      </w:r>
      <w:r w:rsidR="00154AA6">
        <w:rPr>
          <w:rFonts w:ascii="仿宋_GB2312" w:hAnsi="宋体" w:cs="宋体" w:hint="eastAsia"/>
          <w:color w:val="000000"/>
          <w:kern w:val="0"/>
          <w:szCs w:val="32"/>
          <w:shd w:val="clear" w:color="auto" w:fill="FFFFFF"/>
        </w:rPr>
        <w:t>。设立</w:t>
      </w:r>
      <w:r>
        <w:rPr>
          <w:rFonts w:ascii="仿宋_GB2312" w:hAnsi="宋体" w:cs="宋体" w:hint="eastAsia"/>
          <w:color w:val="000000"/>
          <w:kern w:val="0"/>
          <w:szCs w:val="32"/>
          <w:shd w:val="clear" w:color="auto" w:fill="FFFFFF"/>
        </w:rPr>
        <w:t>绩效自评的初衷</w:t>
      </w:r>
      <w:r w:rsidR="00154AA6">
        <w:rPr>
          <w:rFonts w:ascii="仿宋_GB2312" w:hAnsi="宋体" w:cs="宋体" w:hint="eastAsia"/>
          <w:color w:val="000000"/>
          <w:kern w:val="0"/>
          <w:szCs w:val="32"/>
          <w:shd w:val="clear" w:color="auto" w:fill="FFFFFF"/>
        </w:rPr>
        <w:t>，</w:t>
      </w:r>
      <w:r>
        <w:rPr>
          <w:rFonts w:ascii="仿宋_GB2312" w:hAnsi="宋体" w:cs="宋体" w:hint="eastAsia"/>
          <w:color w:val="000000"/>
          <w:kern w:val="0"/>
          <w:szCs w:val="32"/>
          <w:shd w:val="clear" w:color="auto" w:fill="FFFFFF"/>
        </w:rPr>
        <w:t>督促各</w:t>
      </w:r>
      <w:r w:rsidR="00154AA6">
        <w:rPr>
          <w:rFonts w:ascii="仿宋_GB2312" w:hAnsi="宋体" w:cs="宋体" w:hint="eastAsia"/>
          <w:color w:val="000000"/>
          <w:kern w:val="0"/>
          <w:szCs w:val="32"/>
          <w:shd w:val="clear" w:color="auto" w:fill="FFFFFF"/>
        </w:rPr>
        <w:t>部门</w:t>
      </w:r>
      <w:r>
        <w:rPr>
          <w:rFonts w:ascii="仿宋_GB2312" w:hAnsi="宋体" w:cs="宋体" w:hint="eastAsia"/>
          <w:color w:val="000000"/>
          <w:kern w:val="0"/>
          <w:szCs w:val="32"/>
          <w:shd w:val="clear" w:color="auto" w:fill="FFFFFF"/>
        </w:rPr>
        <w:t>严格按照绩效考核的要求来规范每年资金花销以及开支的使用要求</w:t>
      </w:r>
      <w:r w:rsidR="00154AA6">
        <w:rPr>
          <w:rFonts w:ascii="仿宋_GB2312" w:hAnsi="宋体" w:cs="宋体" w:hint="eastAsia"/>
          <w:color w:val="000000"/>
          <w:kern w:val="0"/>
          <w:szCs w:val="32"/>
          <w:shd w:val="clear" w:color="auto" w:fill="FFFFFF"/>
        </w:rPr>
        <w:t>，目前看来我校在这一层面上的要求以及推行情况都十分</w:t>
      </w:r>
      <w:r>
        <w:rPr>
          <w:rFonts w:ascii="仿宋_GB2312" w:hAnsi="宋体" w:cs="宋体" w:hint="eastAsia"/>
          <w:color w:val="000000"/>
          <w:kern w:val="0"/>
          <w:szCs w:val="32"/>
          <w:shd w:val="clear" w:color="auto" w:fill="FFFFFF"/>
        </w:rPr>
        <w:t>规范完善</w:t>
      </w:r>
      <w:r w:rsidR="00154AA6">
        <w:rPr>
          <w:rFonts w:ascii="仿宋_GB2312" w:hAnsi="宋体" w:cs="宋体" w:hint="eastAsia"/>
          <w:color w:val="000000"/>
          <w:kern w:val="0"/>
          <w:szCs w:val="32"/>
          <w:shd w:val="clear" w:color="auto" w:fill="FFFFFF"/>
        </w:rPr>
        <w:t>。</w:t>
      </w:r>
    </w:p>
    <w:p w:rsidR="00240013" w:rsidRDefault="00C837D8">
      <w:pPr>
        <w:widowControl/>
        <w:wordWrap w:val="0"/>
        <w:adjustRightInd w:val="0"/>
        <w:snapToGrid w:val="0"/>
        <w:spacing w:line="580" w:lineRule="exact"/>
        <w:ind w:firstLineChars="200" w:firstLine="640"/>
        <w:contextualSpacing/>
        <w:jc w:val="left"/>
        <w:textAlignment w:val="baseline"/>
        <w:rPr>
          <w:rFonts w:ascii="仿宋_GB2312" w:hAnsi="宋体" w:cs="宋体"/>
          <w:color w:val="000000"/>
          <w:kern w:val="0"/>
          <w:szCs w:val="32"/>
          <w:shd w:val="clear" w:color="auto" w:fill="FFFFFF"/>
        </w:rPr>
      </w:pPr>
      <w:r>
        <w:rPr>
          <w:rFonts w:ascii="仿宋_GB2312" w:hAnsi="宋体" w:cs="宋体" w:hint="eastAsia"/>
          <w:color w:val="000000"/>
          <w:kern w:val="0"/>
          <w:szCs w:val="32"/>
          <w:shd w:val="clear" w:color="auto" w:fill="FFFFFF"/>
        </w:rPr>
        <w:t>2.自评公开</w:t>
      </w:r>
    </w:p>
    <w:p w:rsidR="00240013" w:rsidRDefault="00D063EE">
      <w:pPr>
        <w:widowControl/>
        <w:wordWrap w:val="0"/>
        <w:adjustRightInd w:val="0"/>
        <w:snapToGrid w:val="0"/>
        <w:spacing w:line="580" w:lineRule="exact"/>
        <w:ind w:firstLineChars="200" w:firstLine="640"/>
        <w:contextualSpacing/>
        <w:jc w:val="left"/>
        <w:textAlignment w:val="baseline"/>
        <w:rPr>
          <w:rFonts w:ascii="仿宋_GB2312" w:hAnsi="宋体" w:cs="宋体"/>
          <w:color w:val="000000"/>
          <w:kern w:val="0"/>
          <w:szCs w:val="32"/>
          <w:shd w:val="clear" w:color="auto" w:fill="FFFFFF"/>
        </w:rPr>
      </w:pPr>
      <w:r>
        <w:rPr>
          <w:rFonts w:ascii="仿宋_GB2312" w:hAnsi="宋体" w:cs="宋体" w:hint="eastAsia"/>
          <w:color w:val="000000"/>
          <w:kern w:val="0"/>
          <w:szCs w:val="32"/>
          <w:shd w:val="clear" w:color="auto" w:fill="FFFFFF"/>
        </w:rPr>
        <w:t>自评公开的要求是要求各单位对绩效报告随同决算一起公开，学校</w:t>
      </w:r>
      <w:r w:rsidR="00C837D8">
        <w:rPr>
          <w:rFonts w:ascii="仿宋_GB2312" w:hAnsi="宋体" w:cs="宋体" w:hint="eastAsia"/>
          <w:color w:val="000000"/>
          <w:kern w:val="0"/>
          <w:szCs w:val="32"/>
          <w:shd w:val="clear" w:color="auto" w:fill="FFFFFF"/>
        </w:rPr>
        <w:t>做完决算之后，紧接着在第二年填制绩效分析报告，</w:t>
      </w:r>
      <w:r w:rsidR="00154AA6">
        <w:rPr>
          <w:rFonts w:ascii="仿宋_GB2312" w:hAnsi="宋体" w:cs="宋体" w:hint="eastAsia"/>
          <w:color w:val="000000"/>
          <w:kern w:val="0"/>
          <w:szCs w:val="32"/>
          <w:shd w:val="clear" w:color="auto" w:fill="FFFFFF"/>
        </w:rPr>
        <w:t>我校</w:t>
      </w:r>
      <w:r w:rsidRPr="00D063EE">
        <w:rPr>
          <w:rFonts w:ascii="仿宋_GB2312" w:hAnsi="宋体" w:cs="宋体" w:hint="eastAsia"/>
          <w:color w:val="000000"/>
          <w:kern w:val="0"/>
          <w:szCs w:val="32"/>
          <w:shd w:val="clear" w:color="auto" w:fill="FFFFFF"/>
        </w:rPr>
        <w:t>按照上级的有关要求，该公开的全部及时公开，公开内容也全部符合有关要求。</w:t>
      </w:r>
    </w:p>
    <w:p w:rsidR="00240013" w:rsidRDefault="00C837D8">
      <w:pPr>
        <w:widowControl/>
        <w:wordWrap w:val="0"/>
        <w:adjustRightInd w:val="0"/>
        <w:snapToGrid w:val="0"/>
        <w:spacing w:line="580" w:lineRule="exact"/>
        <w:ind w:firstLineChars="200" w:firstLine="640"/>
        <w:contextualSpacing/>
        <w:jc w:val="left"/>
        <w:textAlignment w:val="baseline"/>
        <w:rPr>
          <w:rFonts w:ascii="仿宋_GB2312" w:hAnsi="宋体" w:cs="宋体"/>
          <w:color w:val="000000"/>
          <w:kern w:val="0"/>
          <w:szCs w:val="32"/>
          <w:shd w:val="clear" w:color="auto" w:fill="FFFFFF"/>
        </w:rPr>
      </w:pPr>
      <w:r>
        <w:rPr>
          <w:rFonts w:ascii="仿宋_GB2312" w:hAnsi="宋体" w:cs="宋体" w:hint="eastAsia"/>
          <w:color w:val="000000"/>
          <w:kern w:val="0"/>
          <w:szCs w:val="32"/>
          <w:shd w:val="clear" w:color="auto" w:fill="FFFFFF"/>
        </w:rPr>
        <w:t>3.问题整改</w:t>
      </w:r>
    </w:p>
    <w:p w:rsidR="00154AA6" w:rsidRDefault="00154AA6">
      <w:pPr>
        <w:widowControl/>
        <w:wordWrap w:val="0"/>
        <w:adjustRightInd w:val="0"/>
        <w:snapToGrid w:val="0"/>
        <w:spacing w:line="580" w:lineRule="exact"/>
        <w:ind w:firstLineChars="200" w:firstLine="640"/>
        <w:contextualSpacing/>
        <w:jc w:val="left"/>
        <w:textAlignment w:val="baseline"/>
        <w:rPr>
          <w:rFonts w:ascii="仿宋_GB2312" w:hAnsi="宋体" w:cs="宋体"/>
          <w:color w:val="000000"/>
          <w:kern w:val="0"/>
          <w:szCs w:val="32"/>
          <w:shd w:val="clear" w:color="auto" w:fill="FFFFFF"/>
        </w:rPr>
      </w:pPr>
      <w:r>
        <w:rPr>
          <w:rFonts w:ascii="仿宋_GB2312" w:hAnsi="宋体" w:cs="宋体" w:hint="eastAsia"/>
          <w:color w:val="000000"/>
          <w:kern w:val="0"/>
          <w:szCs w:val="32"/>
          <w:shd w:val="clear" w:color="auto" w:fill="FFFFFF"/>
        </w:rPr>
        <w:t>依据</w:t>
      </w:r>
      <w:r w:rsidR="00C837D8">
        <w:rPr>
          <w:rFonts w:ascii="仿宋_GB2312" w:hAnsi="宋体" w:cs="宋体" w:hint="eastAsia"/>
          <w:color w:val="000000"/>
          <w:kern w:val="0"/>
          <w:szCs w:val="32"/>
          <w:shd w:val="clear" w:color="auto" w:fill="FFFFFF"/>
        </w:rPr>
        <w:t>2021年预决算报告，结合支出评价指标体系，我校在自评的过程中也发现了</w:t>
      </w:r>
      <w:r>
        <w:rPr>
          <w:rFonts w:ascii="仿宋_GB2312" w:hAnsi="宋体" w:cs="宋体" w:hint="eastAsia"/>
          <w:color w:val="000000"/>
          <w:kern w:val="0"/>
          <w:szCs w:val="32"/>
          <w:shd w:val="clear" w:color="auto" w:fill="FFFFFF"/>
        </w:rPr>
        <w:t>一些</w:t>
      </w:r>
      <w:r w:rsidR="00C837D8">
        <w:rPr>
          <w:rFonts w:ascii="仿宋_GB2312" w:hAnsi="宋体" w:cs="宋体" w:hint="eastAsia"/>
          <w:color w:val="000000"/>
          <w:kern w:val="0"/>
          <w:szCs w:val="32"/>
          <w:shd w:val="clear" w:color="auto" w:fill="FFFFFF"/>
        </w:rPr>
        <w:t>问题，这部分问题的出现部分是由于学校规模扩大，也有一部分是由于自身管理存在一些问题。针对不同的</w:t>
      </w:r>
      <w:r w:rsidR="00C837D8">
        <w:rPr>
          <w:rFonts w:ascii="仿宋_GB2312" w:hAnsi="宋体" w:cs="宋体" w:hint="eastAsia"/>
          <w:color w:val="000000"/>
          <w:kern w:val="0"/>
          <w:szCs w:val="32"/>
          <w:shd w:val="clear" w:color="auto" w:fill="FFFFFF"/>
        </w:rPr>
        <w:lastRenderedPageBreak/>
        <w:t>问题</w:t>
      </w:r>
      <w:r>
        <w:rPr>
          <w:rFonts w:ascii="仿宋_GB2312" w:hAnsi="宋体" w:cs="宋体" w:hint="eastAsia"/>
          <w:color w:val="000000"/>
          <w:kern w:val="0"/>
          <w:szCs w:val="32"/>
          <w:shd w:val="clear" w:color="auto" w:fill="FFFFFF"/>
        </w:rPr>
        <w:t>我们将采取相应措施，力求先溯源、再分析、再解决的落实方针</w:t>
      </w:r>
      <w:r w:rsidR="00C837D8">
        <w:rPr>
          <w:rFonts w:ascii="仿宋_GB2312" w:hAnsi="宋体" w:cs="宋体" w:hint="eastAsia"/>
          <w:color w:val="000000"/>
          <w:kern w:val="0"/>
          <w:szCs w:val="32"/>
          <w:shd w:val="clear" w:color="auto" w:fill="FFFFFF"/>
        </w:rPr>
        <w:t>。</w:t>
      </w:r>
    </w:p>
    <w:p w:rsidR="00240013" w:rsidRDefault="00C837D8">
      <w:pPr>
        <w:widowControl/>
        <w:wordWrap w:val="0"/>
        <w:adjustRightInd w:val="0"/>
        <w:snapToGrid w:val="0"/>
        <w:spacing w:line="580" w:lineRule="exact"/>
        <w:ind w:firstLineChars="200" w:firstLine="640"/>
        <w:contextualSpacing/>
        <w:jc w:val="left"/>
        <w:textAlignment w:val="baseline"/>
        <w:rPr>
          <w:rFonts w:ascii="仿宋_GB2312" w:hAnsi="宋体" w:cs="宋体"/>
          <w:color w:val="000000"/>
          <w:kern w:val="0"/>
          <w:szCs w:val="32"/>
          <w:shd w:val="clear" w:color="auto" w:fill="FFFFFF"/>
        </w:rPr>
      </w:pPr>
      <w:r>
        <w:rPr>
          <w:rFonts w:ascii="仿宋_GB2312" w:hAnsi="宋体" w:cs="宋体" w:hint="eastAsia"/>
          <w:color w:val="000000"/>
          <w:kern w:val="0"/>
          <w:szCs w:val="32"/>
          <w:shd w:val="clear" w:color="auto" w:fill="FFFFFF"/>
        </w:rPr>
        <w:t>4.应用反馈</w:t>
      </w:r>
    </w:p>
    <w:p w:rsidR="00240013" w:rsidRDefault="00C837D8">
      <w:pPr>
        <w:widowControl/>
        <w:wordWrap w:val="0"/>
        <w:adjustRightInd w:val="0"/>
        <w:snapToGrid w:val="0"/>
        <w:spacing w:line="580" w:lineRule="exact"/>
        <w:ind w:firstLineChars="200" w:firstLine="640"/>
        <w:contextualSpacing/>
        <w:jc w:val="left"/>
        <w:textAlignment w:val="baseline"/>
        <w:rPr>
          <w:rFonts w:ascii="仿宋_GB2312" w:hAnsi="宋体" w:cs="宋体"/>
          <w:color w:val="000000"/>
          <w:kern w:val="0"/>
          <w:szCs w:val="32"/>
          <w:shd w:val="clear" w:color="auto" w:fill="FFFFFF"/>
        </w:rPr>
      </w:pPr>
      <w:r>
        <w:rPr>
          <w:rFonts w:ascii="仿宋_GB2312" w:hAnsi="宋体" w:cs="宋体" w:hint="eastAsia"/>
          <w:color w:val="000000"/>
          <w:kern w:val="0"/>
          <w:szCs w:val="32"/>
          <w:shd w:val="clear" w:color="auto" w:fill="FFFFFF"/>
        </w:rPr>
        <w:t>我校依据文件要求以及绩效评价指标体系的要求对我校2021年的预算决算进行了绩效指标评价分析，我校会按照规定时</w:t>
      </w:r>
      <w:r w:rsidR="00154AA6">
        <w:rPr>
          <w:rFonts w:ascii="仿宋_GB2312" w:hAnsi="宋体" w:cs="宋体" w:hint="eastAsia"/>
          <w:color w:val="000000"/>
          <w:kern w:val="0"/>
          <w:szCs w:val="32"/>
          <w:shd w:val="clear" w:color="auto" w:fill="FFFFFF"/>
        </w:rPr>
        <w:t>间反馈给相关部门绩效分析报告，做到提交的信息真实可靠、有迹可循</w:t>
      </w:r>
      <w:r>
        <w:rPr>
          <w:rFonts w:ascii="仿宋_GB2312" w:hAnsi="宋体" w:cs="宋体" w:hint="eastAsia"/>
          <w:color w:val="000000"/>
          <w:kern w:val="0"/>
          <w:szCs w:val="32"/>
          <w:shd w:val="clear" w:color="auto" w:fill="FFFFFF"/>
        </w:rPr>
        <w:t>。</w:t>
      </w:r>
    </w:p>
    <w:p w:rsidR="00240013" w:rsidRDefault="00C837D8">
      <w:pPr>
        <w:widowControl/>
        <w:wordWrap w:val="0"/>
        <w:adjustRightInd w:val="0"/>
        <w:snapToGrid w:val="0"/>
        <w:spacing w:line="580" w:lineRule="exact"/>
        <w:ind w:firstLineChars="200" w:firstLine="640"/>
        <w:contextualSpacing/>
        <w:jc w:val="left"/>
        <w:textAlignment w:val="baseline"/>
        <w:rPr>
          <w:rFonts w:ascii="楷体" w:eastAsia="楷体" w:hAnsi="楷体" w:cs="楷体"/>
          <w:color w:val="000000"/>
          <w:kern w:val="0"/>
          <w:szCs w:val="32"/>
          <w:shd w:val="clear" w:color="auto" w:fill="FFFFFF"/>
          <w:lang w:val="zh-CN"/>
        </w:rPr>
      </w:pPr>
      <w:r>
        <w:rPr>
          <w:rFonts w:ascii="楷体" w:eastAsia="楷体" w:hAnsi="楷体" w:cs="楷体" w:hint="eastAsia"/>
          <w:color w:val="000000"/>
          <w:kern w:val="0"/>
          <w:szCs w:val="32"/>
          <w:shd w:val="clear" w:color="auto" w:fill="FFFFFF"/>
          <w:lang w:val="zh-CN"/>
        </w:rPr>
        <w:t>（</w:t>
      </w:r>
      <w:r>
        <w:rPr>
          <w:rFonts w:ascii="楷体" w:eastAsia="楷体" w:hAnsi="楷体" w:cs="楷体" w:hint="eastAsia"/>
          <w:color w:val="000000"/>
          <w:kern w:val="0"/>
          <w:szCs w:val="32"/>
          <w:shd w:val="clear" w:color="auto" w:fill="FFFFFF"/>
        </w:rPr>
        <w:t>四</w:t>
      </w:r>
      <w:r>
        <w:rPr>
          <w:rFonts w:ascii="楷体" w:eastAsia="楷体" w:hAnsi="楷体" w:cs="楷体" w:hint="eastAsia"/>
          <w:color w:val="000000"/>
          <w:kern w:val="0"/>
          <w:szCs w:val="32"/>
          <w:shd w:val="clear" w:color="auto" w:fill="FFFFFF"/>
          <w:lang w:val="zh-CN"/>
        </w:rPr>
        <w:t>）自评质量</w:t>
      </w:r>
    </w:p>
    <w:p w:rsidR="00240013" w:rsidRDefault="00C837D8">
      <w:pPr>
        <w:widowControl/>
        <w:wordWrap w:val="0"/>
        <w:adjustRightInd w:val="0"/>
        <w:snapToGrid w:val="0"/>
        <w:spacing w:line="580" w:lineRule="exact"/>
        <w:ind w:firstLineChars="200" w:firstLine="640"/>
        <w:contextualSpacing/>
        <w:jc w:val="left"/>
        <w:textAlignment w:val="baseline"/>
        <w:rPr>
          <w:rFonts w:ascii="黑体" w:eastAsia="黑体" w:hAnsi="宋体" w:cs="宋体"/>
          <w:color w:val="000000"/>
          <w:kern w:val="0"/>
          <w:szCs w:val="32"/>
          <w:shd w:val="clear" w:color="auto" w:fill="FFFFFF"/>
        </w:rPr>
      </w:pPr>
      <w:r>
        <w:rPr>
          <w:rFonts w:ascii="仿宋_GB2312" w:hAnsi="宋体" w:cs="宋体" w:hint="eastAsia"/>
          <w:color w:val="000000"/>
          <w:kern w:val="0"/>
          <w:szCs w:val="32"/>
          <w:shd w:val="clear" w:color="auto" w:fill="FFFFFF"/>
        </w:rPr>
        <w:t>我校在参考下发的绩效评价指标后作出了对2021年我校预决算绩效自评</w:t>
      </w:r>
      <w:r w:rsidR="002D5F3C">
        <w:rPr>
          <w:rFonts w:ascii="仿宋_GB2312" w:hAnsi="宋体" w:cs="宋体" w:hint="eastAsia"/>
          <w:color w:val="000000"/>
          <w:kern w:val="0"/>
          <w:szCs w:val="32"/>
          <w:shd w:val="clear" w:color="auto" w:fill="FFFFFF"/>
        </w:rPr>
        <w:t>，</w:t>
      </w:r>
      <w:r>
        <w:rPr>
          <w:rFonts w:ascii="仿宋_GB2312" w:hAnsi="宋体" w:cs="宋体" w:hint="eastAsia"/>
          <w:color w:val="000000"/>
          <w:kern w:val="0"/>
          <w:szCs w:val="32"/>
          <w:shd w:val="clear" w:color="auto" w:fill="FFFFFF"/>
        </w:rPr>
        <w:t>自评</w:t>
      </w:r>
      <w:r w:rsidR="002D5F3C">
        <w:rPr>
          <w:rFonts w:ascii="仿宋_GB2312" w:hAnsi="宋体" w:cs="宋体" w:hint="eastAsia"/>
          <w:color w:val="000000"/>
          <w:kern w:val="0"/>
          <w:szCs w:val="32"/>
          <w:shd w:val="clear" w:color="auto" w:fill="FFFFFF"/>
        </w:rPr>
        <w:t>科学合理，</w:t>
      </w:r>
      <w:r>
        <w:rPr>
          <w:rFonts w:ascii="仿宋_GB2312" w:hAnsi="宋体" w:cs="宋体" w:hint="eastAsia"/>
          <w:color w:val="000000"/>
          <w:kern w:val="0"/>
          <w:szCs w:val="32"/>
          <w:shd w:val="clear" w:color="auto" w:fill="FFFFFF"/>
        </w:rPr>
        <w:t>具有现实意义以及参考意义的。</w:t>
      </w:r>
    </w:p>
    <w:p w:rsidR="00240013" w:rsidRDefault="00C837D8">
      <w:pPr>
        <w:widowControl/>
        <w:wordWrap w:val="0"/>
        <w:adjustRightInd w:val="0"/>
        <w:snapToGrid w:val="0"/>
        <w:spacing w:line="580" w:lineRule="exact"/>
        <w:ind w:firstLineChars="200" w:firstLine="640"/>
        <w:contextualSpacing/>
        <w:jc w:val="left"/>
        <w:textAlignment w:val="baseline"/>
        <w:rPr>
          <w:rFonts w:ascii="黑体" w:eastAsia="黑体" w:hAnsi="宋体" w:cs="宋体"/>
          <w:color w:val="000000"/>
          <w:kern w:val="0"/>
          <w:szCs w:val="32"/>
          <w:shd w:val="clear" w:color="auto" w:fill="FFFFFF"/>
        </w:rPr>
      </w:pPr>
      <w:r>
        <w:rPr>
          <w:rFonts w:ascii="黑体" w:eastAsia="黑体" w:hAnsi="宋体" w:cs="宋体" w:hint="eastAsia"/>
          <w:color w:val="000000"/>
          <w:kern w:val="0"/>
          <w:szCs w:val="32"/>
          <w:shd w:val="clear" w:color="auto" w:fill="FFFFFF"/>
        </w:rPr>
        <w:t>四、评价结论及建议</w:t>
      </w:r>
    </w:p>
    <w:p w:rsidR="00240013" w:rsidRDefault="00C837D8">
      <w:pPr>
        <w:widowControl/>
        <w:wordWrap w:val="0"/>
        <w:adjustRightInd w:val="0"/>
        <w:snapToGrid w:val="0"/>
        <w:spacing w:line="580" w:lineRule="exact"/>
        <w:ind w:firstLineChars="200" w:firstLine="640"/>
        <w:contextualSpacing/>
        <w:jc w:val="left"/>
        <w:textAlignment w:val="baseline"/>
        <w:rPr>
          <w:rFonts w:ascii="楷体" w:eastAsia="楷体" w:hAnsi="楷体" w:cs="楷体"/>
          <w:color w:val="000000"/>
          <w:kern w:val="0"/>
          <w:szCs w:val="32"/>
          <w:shd w:val="clear" w:color="auto" w:fill="FFFFFF"/>
          <w:lang w:val="zh-CN"/>
        </w:rPr>
      </w:pPr>
      <w:r>
        <w:rPr>
          <w:rFonts w:ascii="楷体" w:eastAsia="楷体" w:hAnsi="楷体" w:cs="楷体" w:hint="eastAsia"/>
          <w:color w:val="000000"/>
          <w:kern w:val="0"/>
          <w:szCs w:val="32"/>
          <w:shd w:val="clear" w:color="auto" w:fill="FFFFFF"/>
          <w:lang w:val="zh-CN"/>
        </w:rPr>
        <w:t>（一）评价结论</w:t>
      </w:r>
    </w:p>
    <w:p w:rsidR="00240013" w:rsidRDefault="00C837D8">
      <w:pPr>
        <w:widowControl/>
        <w:wordWrap w:val="0"/>
        <w:adjustRightInd w:val="0"/>
        <w:snapToGrid w:val="0"/>
        <w:spacing w:line="580" w:lineRule="exact"/>
        <w:ind w:firstLineChars="200" w:firstLine="640"/>
        <w:contextualSpacing/>
        <w:jc w:val="left"/>
        <w:textAlignment w:val="baseline"/>
        <w:rPr>
          <w:rFonts w:ascii="仿宋_GB2312" w:hAnsi="宋体" w:cs="宋体"/>
          <w:color w:val="000000"/>
          <w:kern w:val="0"/>
          <w:szCs w:val="32"/>
          <w:shd w:val="clear" w:color="auto" w:fill="FFFFFF"/>
        </w:rPr>
      </w:pPr>
      <w:r>
        <w:rPr>
          <w:rFonts w:ascii="仿宋_GB2312" w:hAnsi="宋体" w:cs="宋体" w:hint="eastAsia"/>
          <w:color w:val="000000"/>
          <w:kern w:val="0"/>
          <w:szCs w:val="32"/>
          <w:shd w:val="clear" w:color="auto" w:fill="FFFFFF"/>
        </w:rPr>
        <w:t>在对2021年我校支出预决算对照整体支出绩效评价指标体系进行了自评，同时</w:t>
      </w:r>
      <w:r w:rsidR="002D5F3C">
        <w:rPr>
          <w:rFonts w:ascii="仿宋_GB2312" w:hAnsi="宋体" w:cs="宋体" w:hint="eastAsia"/>
          <w:color w:val="000000"/>
          <w:kern w:val="0"/>
          <w:szCs w:val="32"/>
          <w:shd w:val="clear" w:color="auto" w:fill="FFFFFF"/>
        </w:rPr>
        <w:t>完成</w:t>
      </w:r>
      <w:r>
        <w:rPr>
          <w:rFonts w:ascii="仿宋_GB2312" w:hAnsi="宋体" w:cs="宋体" w:hint="eastAsia"/>
          <w:color w:val="000000"/>
          <w:kern w:val="0"/>
          <w:szCs w:val="32"/>
          <w:shd w:val="clear" w:color="auto" w:fill="FFFFFF"/>
        </w:rPr>
        <w:t>2021年部门支出绩效评价报告。对于去年一整年来说，我校2021年整体运行情况良好，能正确处理</w:t>
      </w:r>
      <w:r w:rsidR="002D5F3C">
        <w:rPr>
          <w:rFonts w:ascii="仿宋_GB2312" w:hAnsi="宋体" w:cs="宋体" w:hint="eastAsia"/>
          <w:color w:val="000000"/>
          <w:kern w:val="0"/>
          <w:szCs w:val="32"/>
          <w:shd w:val="clear" w:color="auto" w:fill="FFFFFF"/>
        </w:rPr>
        <w:t>各项事务，达成各项要求，能经得起</w:t>
      </w:r>
      <w:r>
        <w:rPr>
          <w:rFonts w:ascii="仿宋_GB2312" w:hAnsi="宋体" w:cs="宋体" w:hint="eastAsia"/>
          <w:color w:val="000000"/>
          <w:kern w:val="0"/>
          <w:szCs w:val="32"/>
          <w:shd w:val="clear" w:color="auto" w:fill="FFFFFF"/>
        </w:rPr>
        <w:t>各项检查</w:t>
      </w:r>
      <w:r w:rsidR="002D5F3C">
        <w:rPr>
          <w:rFonts w:ascii="仿宋_GB2312" w:hAnsi="宋体" w:cs="宋体" w:hint="eastAsia"/>
          <w:color w:val="000000"/>
          <w:kern w:val="0"/>
          <w:szCs w:val="32"/>
          <w:shd w:val="clear" w:color="auto" w:fill="FFFFFF"/>
        </w:rPr>
        <w:t>工作</w:t>
      </w:r>
      <w:r>
        <w:rPr>
          <w:rFonts w:ascii="仿宋_GB2312" w:hAnsi="宋体" w:cs="宋体" w:hint="eastAsia"/>
          <w:color w:val="000000"/>
          <w:kern w:val="0"/>
          <w:szCs w:val="32"/>
          <w:shd w:val="clear" w:color="auto" w:fill="FFFFFF"/>
        </w:rPr>
        <w:t>。</w:t>
      </w:r>
    </w:p>
    <w:p w:rsidR="00240013" w:rsidRDefault="00C837D8">
      <w:pPr>
        <w:widowControl/>
        <w:wordWrap w:val="0"/>
        <w:adjustRightInd w:val="0"/>
        <w:snapToGrid w:val="0"/>
        <w:spacing w:line="580" w:lineRule="exact"/>
        <w:ind w:firstLineChars="200" w:firstLine="640"/>
        <w:contextualSpacing/>
        <w:jc w:val="left"/>
        <w:textAlignment w:val="baseline"/>
        <w:rPr>
          <w:rFonts w:ascii="楷体" w:eastAsia="楷体" w:hAnsi="楷体" w:cs="楷体"/>
          <w:color w:val="000000"/>
          <w:kern w:val="0"/>
          <w:szCs w:val="32"/>
          <w:shd w:val="clear" w:color="auto" w:fill="FFFFFF"/>
          <w:lang w:val="zh-CN"/>
        </w:rPr>
      </w:pPr>
      <w:r>
        <w:rPr>
          <w:rFonts w:ascii="楷体" w:eastAsia="楷体" w:hAnsi="楷体" w:cs="楷体" w:hint="eastAsia"/>
          <w:color w:val="000000"/>
          <w:kern w:val="0"/>
          <w:szCs w:val="32"/>
          <w:shd w:val="clear" w:color="auto" w:fill="FFFFFF"/>
          <w:lang w:val="zh-CN"/>
        </w:rPr>
        <w:t>（</w:t>
      </w:r>
      <w:r>
        <w:rPr>
          <w:rFonts w:ascii="楷体" w:eastAsia="楷体" w:hAnsi="楷体" w:cs="楷体" w:hint="eastAsia"/>
          <w:color w:val="000000"/>
          <w:kern w:val="0"/>
          <w:szCs w:val="32"/>
          <w:shd w:val="clear" w:color="auto" w:fill="FFFFFF"/>
        </w:rPr>
        <w:t>二</w:t>
      </w:r>
      <w:r>
        <w:rPr>
          <w:rFonts w:ascii="楷体" w:eastAsia="楷体" w:hAnsi="楷体" w:cs="楷体" w:hint="eastAsia"/>
          <w:color w:val="000000"/>
          <w:kern w:val="0"/>
          <w:szCs w:val="32"/>
          <w:shd w:val="clear" w:color="auto" w:fill="FFFFFF"/>
          <w:lang w:val="zh-CN"/>
        </w:rPr>
        <w:t>）存在问题</w:t>
      </w:r>
    </w:p>
    <w:p w:rsidR="00240013" w:rsidRDefault="00C837D8">
      <w:pPr>
        <w:widowControl/>
        <w:wordWrap w:val="0"/>
        <w:adjustRightInd w:val="0"/>
        <w:snapToGrid w:val="0"/>
        <w:spacing w:line="580" w:lineRule="exact"/>
        <w:ind w:firstLineChars="200" w:firstLine="640"/>
        <w:contextualSpacing/>
        <w:jc w:val="left"/>
        <w:textAlignment w:val="baseline"/>
        <w:rPr>
          <w:rFonts w:ascii="仿宋_GB2312" w:hAnsi="宋体" w:cs="宋体"/>
          <w:color w:val="000000"/>
          <w:kern w:val="0"/>
          <w:szCs w:val="32"/>
          <w:shd w:val="clear" w:color="auto" w:fill="FFFFFF"/>
        </w:rPr>
      </w:pPr>
      <w:r>
        <w:rPr>
          <w:rFonts w:ascii="仿宋_GB2312" w:hAnsi="宋体" w:cs="宋体" w:hint="eastAsia"/>
          <w:color w:val="000000"/>
          <w:kern w:val="0"/>
          <w:szCs w:val="32"/>
          <w:shd w:val="clear" w:color="auto" w:fill="FFFFFF"/>
        </w:rPr>
        <w:t>这次的绩效自评，主要凸显的问题有以下几点;</w:t>
      </w:r>
    </w:p>
    <w:p w:rsidR="00240013" w:rsidRDefault="00C837D8">
      <w:pPr>
        <w:widowControl/>
        <w:wordWrap w:val="0"/>
        <w:adjustRightInd w:val="0"/>
        <w:snapToGrid w:val="0"/>
        <w:spacing w:line="580" w:lineRule="exact"/>
        <w:ind w:firstLineChars="200" w:firstLine="640"/>
        <w:contextualSpacing/>
        <w:jc w:val="left"/>
        <w:textAlignment w:val="baseline"/>
        <w:rPr>
          <w:rFonts w:ascii="仿宋_GB2312" w:hAnsi="宋体" w:cs="宋体"/>
          <w:color w:val="000000"/>
          <w:kern w:val="0"/>
          <w:szCs w:val="32"/>
          <w:shd w:val="clear" w:color="auto" w:fill="FFFFFF"/>
        </w:rPr>
      </w:pPr>
      <w:r>
        <w:rPr>
          <w:rFonts w:ascii="仿宋_GB2312" w:hAnsi="宋体" w:cs="宋体" w:hint="eastAsia"/>
          <w:color w:val="000000"/>
          <w:kern w:val="0"/>
          <w:szCs w:val="32"/>
          <w:shd w:val="clear" w:color="auto" w:fill="FFFFFF"/>
        </w:rPr>
        <w:t>1.计算预算时没有站在整年的角度来对收入与支出进行预算测定，容易发生超支现象。</w:t>
      </w:r>
    </w:p>
    <w:p w:rsidR="00240013" w:rsidRDefault="00C837D8">
      <w:pPr>
        <w:widowControl/>
        <w:autoSpaceDE w:val="0"/>
        <w:autoSpaceDN w:val="0"/>
        <w:adjustRightInd w:val="0"/>
        <w:snapToGrid w:val="0"/>
        <w:spacing w:line="580" w:lineRule="exact"/>
        <w:ind w:firstLineChars="200" w:firstLine="640"/>
        <w:contextualSpacing/>
        <w:jc w:val="left"/>
        <w:rPr>
          <w:rFonts w:ascii="仿宋_GB2312" w:hAnsi="宋体" w:cs="宋体"/>
          <w:color w:val="000000"/>
          <w:kern w:val="0"/>
          <w:szCs w:val="32"/>
          <w:shd w:val="clear" w:color="auto" w:fill="FFFFFF"/>
        </w:rPr>
      </w:pPr>
      <w:r>
        <w:rPr>
          <w:rFonts w:ascii="仿宋_GB2312" w:hAnsi="宋体" w:cs="宋体" w:hint="eastAsia"/>
          <w:color w:val="000000"/>
          <w:kern w:val="0"/>
          <w:szCs w:val="32"/>
          <w:shd w:val="clear" w:color="auto" w:fill="FFFFFF"/>
        </w:rPr>
        <w:t>2.部分部门合作不紧密，导致部分预算执行力度不够，下设部门报账原则不规范，容易导致物资，资产的错误归口。</w:t>
      </w:r>
    </w:p>
    <w:p w:rsidR="00240013" w:rsidRDefault="00C837D8">
      <w:pPr>
        <w:widowControl/>
        <w:autoSpaceDE w:val="0"/>
        <w:autoSpaceDN w:val="0"/>
        <w:adjustRightInd w:val="0"/>
        <w:snapToGrid w:val="0"/>
        <w:spacing w:line="580" w:lineRule="exact"/>
        <w:ind w:firstLineChars="200" w:firstLine="640"/>
        <w:contextualSpacing/>
        <w:jc w:val="left"/>
        <w:rPr>
          <w:rFonts w:ascii="仿宋_GB2312" w:hAnsi="宋体" w:cs="宋体"/>
          <w:color w:val="000000"/>
          <w:kern w:val="0"/>
          <w:szCs w:val="32"/>
          <w:shd w:val="clear" w:color="auto" w:fill="FFFFFF"/>
        </w:rPr>
      </w:pPr>
      <w:r>
        <w:rPr>
          <w:rFonts w:ascii="仿宋_GB2312" w:hAnsi="宋体" w:cs="宋体" w:hint="eastAsia"/>
          <w:color w:val="000000"/>
          <w:kern w:val="0"/>
          <w:szCs w:val="32"/>
          <w:shd w:val="clear" w:color="auto" w:fill="FFFFFF"/>
        </w:rPr>
        <w:t>3.内部控制建设属于起步阶段，导致单位在面临采购、收支、结算、资产控制的风险预防、应对上会存在一些问题。</w:t>
      </w:r>
    </w:p>
    <w:p w:rsidR="00240013" w:rsidRDefault="00C837D8">
      <w:pPr>
        <w:widowControl/>
        <w:autoSpaceDE w:val="0"/>
        <w:autoSpaceDN w:val="0"/>
        <w:adjustRightInd w:val="0"/>
        <w:snapToGrid w:val="0"/>
        <w:spacing w:line="580" w:lineRule="exact"/>
        <w:ind w:firstLineChars="200" w:firstLine="640"/>
        <w:contextualSpacing/>
        <w:jc w:val="left"/>
        <w:rPr>
          <w:rFonts w:ascii="楷体" w:eastAsia="楷体" w:hAnsi="楷体" w:cs="楷体"/>
          <w:color w:val="000000"/>
          <w:kern w:val="0"/>
          <w:szCs w:val="32"/>
          <w:shd w:val="clear" w:color="auto" w:fill="FFFFFF"/>
          <w:lang w:val="zh-CN"/>
        </w:rPr>
      </w:pPr>
      <w:r>
        <w:rPr>
          <w:rFonts w:ascii="楷体" w:eastAsia="楷体" w:hAnsi="楷体" w:cs="楷体" w:hint="eastAsia"/>
          <w:color w:val="000000"/>
          <w:kern w:val="0"/>
          <w:szCs w:val="32"/>
          <w:shd w:val="clear" w:color="auto" w:fill="FFFFFF"/>
          <w:lang w:val="zh-CN"/>
        </w:rPr>
        <w:t>（</w:t>
      </w:r>
      <w:r>
        <w:rPr>
          <w:rFonts w:ascii="楷体" w:eastAsia="楷体" w:hAnsi="楷体" w:cs="楷体" w:hint="eastAsia"/>
          <w:color w:val="000000"/>
          <w:kern w:val="0"/>
          <w:szCs w:val="32"/>
          <w:shd w:val="clear" w:color="auto" w:fill="FFFFFF"/>
        </w:rPr>
        <w:t>三</w:t>
      </w:r>
      <w:r>
        <w:rPr>
          <w:rFonts w:ascii="楷体" w:eastAsia="楷体" w:hAnsi="楷体" w:cs="楷体" w:hint="eastAsia"/>
          <w:color w:val="000000"/>
          <w:kern w:val="0"/>
          <w:szCs w:val="32"/>
          <w:shd w:val="clear" w:color="auto" w:fill="FFFFFF"/>
          <w:lang w:val="zh-CN"/>
        </w:rPr>
        <w:t>）改进建议</w:t>
      </w:r>
    </w:p>
    <w:p w:rsidR="00240013" w:rsidRDefault="00C837D8">
      <w:pPr>
        <w:widowControl/>
        <w:autoSpaceDE w:val="0"/>
        <w:autoSpaceDN w:val="0"/>
        <w:adjustRightInd w:val="0"/>
        <w:snapToGrid w:val="0"/>
        <w:spacing w:line="580" w:lineRule="exact"/>
        <w:ind w:firstLineChars="200" w:firstLine="640"/>
        <w:contextualSpacing/>
        <w:jc w:val="left"/>
        <w:rPr>
          <w:rFonts w:ascii="仿宋_GB2312" w:hAnsi="宋体" w:cs="宋体"/>
          <w:color w:val="000000"/>
          <w:kern w:val="0"/>
          <w:szCs w:val="32"/>
          <w:shd w:val="clear" w:color="auto" w:fill="FFFFFF"/>
        </w:rPr>
      </w:pPr>
      <w:r>
        <w:rPr>
          <w:rFonts w:ascii="仿宋_GB2312" w:hAnsi="宋体" w:cs="宋体" w:hint="eastAsia"/>
          <w:color w:val="000000"/>
          <w:kern w:val="0"/>
          <w:szCs w:val="32"/>
          <w:shd w:val="clear" w:color="auto" w:fill="FFFFFF"/>
        </w:rPr>
        <w:lastRenderedPageBreak/>
        <w:t>1.单位在实际工作应该对预决算的要求进一步制度化、规范化以及科学化，不断提高单位的内部预决算水平，不断优化单位的办学水平以及办学效益。</w:t>
      </w:r>
    </w:p>
    <w:p w:rsidR="00240013" w:rsidRDefault="00C837D8">
      <w:pPr>
        <w:widowControl/>
        <w:autoSpaceDE w:val="0"/>
        <w:autoSpaceDN w:val="0"/>
        <w:adjustRightInd w:val="0"/>
        <w:snapToGrid w:val="0"/>
        <w:spacing w:line="580" w:lineRule="exact"/>
        <w:ind w:firstLineChars="200" w:firstLine="640"/>
        <w:contextualSpacing/>
        <w:jc w:val="left"/>
        <w:rPr>
          <w:rFonts w:ascii="仿宋_GB2312" w:hAnsi="宋体" w:cs="宋体"/>
          <w:color w:val="000000"/>
          <w:kern w:val="0"/>
          <w:szCs w:val="32"/>
          <w:shd w:val="clear" w:color="auto" w:fill="FFFFFF"/>
        </w:rPr>
      </w:pPr>
      <w:r>
        <w:rPr>
          <w:rFonts w:ascii="仿宋_GB2312" w:hAnsi="宋体" w:cs="宋体" w:hint="eastAsia"/>
          <w:color w:val="000000"/>
          <w:kern w:val="0"/>
          <w:szCs w:val="32"/>
          <w:shd w:val="clear" w:color="auto" w:fill="FFFFFF"/>
        </w:rPr>
        <w:t>2.加强部门间的联系，根据部门年初的预算收集，来</w:t>
      </w:r>
      <w:r w:rsidR="00855755">
        <w:rPr>
          <w:rFonts w:ascii="仿宋_GB2312" w:hAnsi="宋体" w:cs="宋体" w:hint="eastAsia"/>
          <w:color w:val="000000"/>
          <w:kern w:val="0"/>
          <w:szCs w:val="32"/>
          <w:shd w:val="clear" w:color="auto" w:fill="FFFFFF"/>
        </w:rPr>
        <w:t>做单位整体的预算编制，定期抽查下设部门的预算实现情况，及时调整，</w:t>
      </w:r>
      <w:r>
        <w:rPr>
          <w:rFonts w:ascii="仿宋_GB2312" w:hAnsi="宋体" w:cs="宋体" w:hint="eastAsia"/>
          <w:color w:val="000000"/>
          <w:kern w:val="0"/>
          <w:szCs w:val="32"/>
          <w:shd w:val="clear" w:color="auto" w:fill="FFFFFF"/>
        </w:rPr>
        <w:t>做到有限制、有管控。</w:t>
      </w:r>
    </w:p>
    <w:p w:rsidR="00240013" w:rsidRDefault="00C837D8" w:rsidP="00471BAC">
      <w:pPr>
        <w:widowControl/>
        <w:autoSpaceDE w:val="0"/>
        <w:autoSpaceDN w:val="0"/>
        <w:adjustRightInd w:val="0"/>
        <w:snapToGrid w:val="0"/>
        <w:spacing w:line="580" w:lineRule="exact"/>
        <w:ind w:firstLineChars="200" w:firstLine="640"/>
        <w:contextualSpacing/>
        <w:jc w:val="left"/>
        <w:textAlignment w:val="bottom"/>
        <w:rPr>
          <w:rFonts w:ascii="仿宋_GB2312" w:hAnsi="宋体" w:cs="宋体"/>
          <w:color w:val="000000"/>
          <w:kern w:val="0"/>
          <w:szCs w:val="32"/>
          <w:shd w:val="clear" w:color="auto" w:fill="FFFFFF"/>
        </w:rPr>
      </w:pPr>
      <w:r>
        <w:rPr>
          <w:rFonts w:ascii="仿宋_GB2312" w:hAnsi="宋体" w:cs="宋体" w:hint="eastAsia"/>
          <w:color w:val="000000"/>
          <w:kern w:val="0"/>
          <w:szCs w:val="32"/>
          <w:shd w:val="clear" w:color="auto" w:fill="FFFFFF"/>
        </w:rPr>
        <w:t>3.完善单位内部控制</w:t>
      </w:r>
      <w:r w:rsidR="00471BAC">
        <w:rPr>
          <w:rFonts w:ascii="仿宋_GB2312" w:hAnsi="宋体" w:cs="宋体" w:hint="eastAsia"/>
          <w:color w:val="000000"/>
          <w:kern w:val="0"/>
          <w:szCs w:val="32"/>
          <w:shd w:val="clear" w:color="auto" w:fill="FFFFFF"/>
        </w:rPr>
        <w:t>制度</w:t>
      </w:r>
      <w:r>
        <w:rPr>
          <w:rFonts w:ascii="仿宋_GB2312" w:hAnsi="宋体" w:cs="宋体" w:hint="eastAsia"/>
          <w:color w:val="000000"/>
          <w:kern w:val="0"/>
          <w:szCs w:val="32"/>
          <w:shd w:val="clear" w:color="auto" w:fill="FFFFFF"/>
        </w:rPr>
        <w:t>，优化行政事业单位内部控制的架构</w:t>
      </w:r>
      <w:r w:rsidR="00471BAC">
        <w:rPr>
          <w:rFonts w:ascii="仿宋_GB2312" w:hAnsi="宋体" w:cs="宋体" w:hint="eastAsia"/>
          <w:color w:val="000000"/>
          <w:kern w:val="0"/>
          <w:szCs w:val="32"/>
          <w:shd w:val="clear" w:color="auto" w:fill="FFFFFF"/>
        </w:rPr>
        <w:t>，</w:t>
      </w:r>
      <w:r>
        <w:rPr>
          <w:rFonts w:ascii="仿宋_GB2312" w:hAnsi="宋体" w:cs="宋体" w:hint="eastAsia"/>
          <w:color w:val="000000"/>
          <w:kern w:val="0"/>
          <w:szCs w:val="32"/>
          <w:shd w:val="clear" w:color="auto" w:fill="FFFFFF"/>
        </w:rPr>
        <w:t>完善内部控制单位以及业务层面的各项内部控制，</w:t>
      </w:r>
      <w:r w:rsidR="00176DC7">
        <w:rPr>
          <w:rFonts w:ascii="仿宋_GB2312" w:hAnsi="宋体" w:cs="宋体" w:hint="eastAsia"/>
          <w:color w:val="000000"/>
          <w:kern w:val="0"/>
          <w:szCs w:val="32"/>
          <w:shd w:val="clear" w:color="auto" w:fill="FFFFFF"/>
        </w:rPr>
        <w:t>对单位存在的内部控制问题进行逐步优化，</w:t>
      </w:r>
      <w:r>
        <w:rPr>
          <w:rFonts w:ascii="仿宋_GB2312" w:hAnsi="宋体" w:cs="宋体" w:hint="eastAsia"/>
          <w:color w:val="000000"/>
          <w:kern w:val="0"/>
          <w:szCs w:val="32"/>
          <w:shd w:val="clear" w:color="auto" w:fill="FFFFFF"/>
        </w:rPr>
        <w:t>争取在预防风险，面对风险以及解决风险上做出突破。</w:t>
      </w:r>
    </w:p>
    <w:p w:rsidR="00DD71E9" w:rsidRDefault="00DD71E9" w:rsidP="00471BAC">
      <w:pPr>
        <w:widowControl/>
        <w:autoSpaceDE w:val="0"/>
        <w:autoSpaceDN w:val="0"/>
        <w:adjustRightInd w:val="0"/>
        <w:snapToGrid w:val="0"/>
        <w:spacing w:line="580" w:lineRule="exact"/>
        <w:ind w:firstLineChars="200" w:firstLine="640"/>
        <w:contextualSpacing/>
        <w:jc w:val="left"/>
        <w:textAlignment w:val="bottom"/>
        <w:rPr>
          <w:rFonts w:ascii="仿宋_GB2312" w:hAnsi="宋体" w:cs="宋体"/>
          <w:color w:val="000000"/>
          <w:kern w:val="0"/>
          <w:szCs w:val="32"/>
          <w:shd w:val="clear" w:color="auto" w:fill="FFFFFF"/>
        </w:rPr>
      </w:pPr>
    </w:p>
    <w:p w:rsidR="002D5F3C" w:rsidRDefault="00DD71E9" w:rsidP="00471BAC">
      <w:pPr>
        <w:widowControl/>
        <w:autoSpaceDE w:val="0"/>
        <w:autoSpaceDN w:val="0"/>
        <w:adjustRightInd w:val="0"/>
        <w:snapToGrid w:val="0"/>
        <w:spacing w:line="580" w:lineRule="exact"/>
        <w:ind w:firstLineChars="200" w:firstLine="640"/>
        <w:contextualSpacing/>
        <w:jc w:val="left"/>
        <w:textAlignment w:val="bottom"/>
        <w:rPr>
          <w:rFonts w:ascii="仿宋_GB2312" w:hAnsi="宋体" w:cs="宋体"/>
          <w:color w:val="000000"/>
          <w:kern w:val="0"/>
          <w:szCs w:val="32"/>
          <w:shd w:val="clear" w:color="auto" w:fill="FFFFFF"/>
        </w:rPr>
      </w:pPr>
      <w:r>
        <w:rPr>
          <w:rFonts w:ascii="仿宋_GB2312" w:hAnsi="宋体" w:cs="宋体" w:hint="eastAsia"/>
          <w:color w:val="000000"/>
          <w:kern w:val="0"/>
          <w:szCs w:val="32"/>
          <w:shd w:val="clear" w:color="auto" w:fill="FFFFFF"/>
        </w:rPr>
        <w:t>附件：</w:t>
      </w:r>
    </w:p>
    <w:p w:rsidR="00DD71E9" w:rsidRDefault="00DD71E9" w:rsidP="00471BAC">
      <w:pPr>
        <w:widowControl/>
        <w:autoSpaceDE w:val="0"/>
        <w:autoSpaceDN w:val="0"/>
        <w:adjustRightInd w:val="0"/>
        <w:snapToGrid w:val="0"/>
        <w:spacing w:line="580" w:lineRule="exact"/>
        <w:ind w:firstLineChars="200" w:firstLine="640"/>
        <w:contextualSpacing/>
        <w:jc w:val="left"/>
        <w:textAlignment w:val="bottom"/>
        <w:rPr>
          <w:rFonts w:ascii="仿宋_GB2312" w:hAnsi="宋体" w:cs="宋体"/>
          <w:color w:val="000000"/>
          <w:kern w:val="0"/>
          <w:szCs w:val="32"/>
          <w:shd w:val="clear" w:color="auto" w:fill="FFFFFF"/>
        </w:rPr>
      </w:pPr>
      <w:r>
        <w:rPr>
          <w:rFonts w:ascii="仿宋_GB2312" w:hAnsi="宋体" w:cs="宋体" w:hint="eastAsia"/>
          <w:color w:val="000000"/>
          <w:kern w:val="0"/>
          <w:szCs w:val="32"/>
          <w:shd w:val="clear" w:color="auto" w:fill="FFFFFF"/>
        </w:rPr>
        <w:t>1</w:t>
      </w:r>
      <w:r w:rsidR="00203026">
        <w:rPr>
          <w:rFonts w:ascii="仿宋_GB2312" w:hAnsi="宋体" w:cs="宋体" w:hint="eastAsia"/>
          <w:color w:val="000000"/>
          <w:kern w:val="0"/>
          <w:szCs w:val="32"/>
          <w:shd w:val="clear" w:color="auto" w:fill="FFFFFF"/>
        </w:rPr>
        <w:t>.</w:t>
      </w:r>
      <w:r>
        <w:rPr>
          <w:rFonts w:ascii="仿宋_GB2312" w:hAnsi="宋体" w:cs="宋体" w:hint="eastAsia"/>
          <w:color w:val="000000"/>
          <w:kern w:val="0"/>
          <w:szCs w:val="32"/>
          <w:shd w:val="clear" w:color="auto" w:fill="FFFFFF"/>
        </w:rPr>
        <w:t>2</w:t>
      </w:r>
      <w:r w:rsidR="006F2026">
        <w:rPr>
          <w:rFonts w:ascii="仿宋_GB2312" w:hAnsi="宋体" w:cs="宋体"/>
          <w:color w:val="000000"/>
          <w:kern w:val="0"/>
          <w:szCs w:val="32"/>
          <w:shd w:val="clear" w:color="auto" w:fill="FFFFFF"/>
        </w:rPr>
        <w:t>021</w:t>
      </w:r>
      <w:r>
        <w:rPr>
          <w:rFonts w:ascii="仿宋_GB2312" w:hAnsi="宋体" w:cs="宋体" w:hint="eastAsia"/>
          <w:color w:val="000000"/>
          <w:kern w:val="0"/>
          <w:szCs w:val="32"/>
          <w:shd w:val="clear" w:color="auto" w:fill="FFFFFF"/>
        </w:rPr>
        <w:t>年市级部门整体支出绩效评价自评</w:t>
      </w:r>
      <w:r w:rsidR="00203026">
        <w:rPr>
          <w:rFonts w:ascii="仿宋_GB2312" w:hAnsi="宋体" w:cs="宋体" w:hint="eastAsia"/>
          <w:color w:val="000000"/>
          <w:kern w:val="0"/>
          <w:szCs w:val="32"/>
          <w:shd w:val="clear" w:color="auto" w:fill="FFFFFF"/>
        </w:rPr>
        <w:t>打分</w:t>
      </w:r>
      <w:r>
        <w:rPr>
          <w:rFonts w:ascii="仿宋_GB2312" w:hAnsi="宋体" w:cs="宋体" w:hint="eastAsia"/>
          <w:color w:val="000000"/>
          <w:kern w:val="0"/>
          <w:szCs w:val="32"/>
          <w:shd w:val="clear" w:color="auto" w:fill="FFFFFF"/>
        </w:rPr>
        <w:t>表</w:t>
      </w:r>
    </w:p>
    <w:p w:rsidR="006F2026" w:rsidRPr="006F2026" w:rsidRDefault="00203026" w:rsidP="006F2026">
      <w:pPr>
        <w:widowControl/>
        <w:autoSpaceDE w:val="0"/>
        <w:autoSpaceDN w:val="0"/>
        <w:adjustRightInd w:val="0"/>
        <w:snapToGrid w:val="0"/>
        <w:spacing w:line="580" w:lineRule="exact"/>
        <w:ind w:firstLineChars="200" w:firstLine="640"/>
        <w:contextualSpacing/>
        <w:jc w:val="left"/>
        <w:textAlignment w:val="bottom"/>
        <w:rPr>
          <w:rFonts w:ascii="仿宋_GB2312" w:hAnsi="宋体" w:cs="宋体"/>
          <w:color w:val="000000"/>
          <w:kern w:val="0"/>
          <w:szCs w:val="32"/>
          <w:shd w:val="clear" w:color="auto" w:fill="FFFFFF"/>
        </w:rPr>
      </w:pPr>
      <w:r>
        <w:rPr>
          <w:rFonts w:ascii="仿宋_GB2312" w:hAnsi="宋体" w:cs="宋体"/>
          <w:color w:val="000000"/>
          <w:kern w:val="0"/>
          <w:szCs w:val="32"/>
          <w:shd w:val="clear" w:color="auto" w:fill="FFFFFF"/>
        </w:rPr>
        <w:t>2.</w:t>
      </w:r>
      <w:r w:rsidR="006F2026" w:rsidRPr="006F2026">
        <w:rPr>
          <w:rFonts w:ascii="仿宋_GB2312" w:hAnsi="宋体" w:cs="宋体"/>
          <w:color w:val="000000"/>
          <w:kern w:val="0"/>
          <w:szCs w:val="32"/>
          <w:shd w:val="clear" w:color="auto" w:fill="FFFFFF"/>
        </w:rPr>
        <w:t>2021</w:t>
      </w:r>
      <w:r w:rsidR="006F2026" w:rsidRPr="006F2026">
        <w:rPr>
          <w:rFonts w:ascii="仿宋_GB2312" w:hAnsi="宋体" w:cs="宋体" w:hint="eastAsia"/>
          <w:color w:val="000000"/>
          <w:kern w:val="0"/>
          <w:szCs w:val="32"/>
          <w:shd w:val="clear" w:color="auto" w:fill="FFFFFF"/>
        </w:rPr>
        <w:t>年</w:t>
      </w:r>
      <w:r w:rsidR="006F2026" w:rsidRPr="006F2026">
        <w:rPr>
          <w:rFonts w:ascii="仿宋_GB2312" w:hAnsi="宋体" w:cs="宋体"/>
          <w:color w:val="000000"/>
          <w:kern w:val="0"/>
          <w:szCs w:val="32"/>
          <w:shd w:val="clear" w:color="auto" w:fill="FFFFFF"/>
        </w:rPr>
        <w:t>部门整体支出绩效目标表</w:t>
      </w:r>
    </w:p>
    <w:p w:rsidR="00203026" w:rsidRPr="00203026" w:rsidRDefault="00203026" w:rsidP="00471BAC">
      <w:pPr>
        <w:widowControl/>
        <w:autoSpaceDE w:val="0"/>
        <w:autoSpaceDN w:val="0"/>
        <w:adjustRightInd w:val="0"/>
        <w:snapToGrid w:val="0"/>
        <w:spacing w:line="580" w:lineRule="exact"/>
        <w:ind w:firstLineChars="200" w:firstLine="640"/>
        <w:contextualSpacing/>
        <w:jc w:val="left"/>
        <w:textAlignment w:val="bottom"/>
        <w:rPr>
          <w:rFonts w:ascii="仿宋_GB2312" w:hAnsi="宋体" w:cs="宋体"/>
          <w:color w:val="000000"/>
          <w:kern w:val="0"/>
          <w:szCs w:val="32"/>
          <w:shd w:val="clear" w:color="auto" w:fill="FFFFFF"/>
        </w:rPr>
      </w:pPr>
      <w:r>
        <w:rPr>
          <w:rFonts w:ascii="仿宋_GB2312" w:hAnsi="宋体" w:cs="宋体"/>
          <w:color w:val="000000"/>
          <w:kern w:val="0"/>
          <w:szCs w:val="32"/>
          <w:shd w:val="clear" w:color="auto" w:fill="FFFFFF"/>
        </w:rPr>
        <w:t>3.2021</w:t>
      </w:r>
      <w:r>
        <w:rPr>
          <w:rFonts w:ascii="仿宋_GB2312" w:hAnsi="宋体" w:cs="宋体" w:hint="eastAsia"/>
          <w:color w:val="000000"/>
          <w:kern w:val="0"/>
          <w:szCs w:val="32"/>
          <w:shd w:val="clear" w:color="auto" w:fill="FFFFFF"/>
        </w:rPr>
        <w:t>年1</w:t>
      </w:r>
      <w:r>
        <w:rPr>
          <w:rFonts w:ascii="仿宋_GB2312" w:hAnsi="宋体" w:cs="宋体"/>
          <w:color w:val="000000"/>
          <w:kern w:val="0"/>
          <w:szCs w:val="32"/>
          <w:shd w:val="clear" w:color="auto" w:fill="FFFFFF"/>
        </w:rPr>
        <w:t>00</w:t>
      </w:r>
      <w:r>
        <w:rPr>
          <w:rFonts w:ascii="仿宋_GB2312" w:hAnsi="宋体" w:cs="宋体" w:hint="eastAsia"/>
          <w:color w:val="000000"/>
          <w:kern w:val="0"/>
          <w:szCs w:val="32"/>
          <w:shd w:val="clear" w:color="auto" w:fill="FFFFFF"/>
        </w:rPr>
        <w:t>万元以上（含）特定目标类省级“双高建设”项目绩效目标自评</w:t>
      </w:r>
    </w:p>
    <w:p w:rsidR="008D4123" w:rsidRPr="00203026" w:rsidRDefault="008D4123" w:rsidP="008D4123">
      <w:pPr>
        <w:widowControl/>
        <w:autoSpaceDE w:val="0"/>
        <w:autoSpaceDN w:val="0"/>
        <w:adjustRightInd w:val="0"/>
        <w:snapToGrid w:val="0"/>
        <w:spacing w:line="580" w:lineRule="exact"/>
        <w:ind w:firstLineChars="200" w:firstLine="640"/>
        <w:contextualSpacing/>
        <w:jc w:val="left"/>
        <w:textAlignment w:val="bottom"/>
        <w:rPr>
          <w:rFonts w:ascii="仿宋_GB2312" w:hAnsi="宋体" w:cs="宋体"/>
          <w:color w:val="000000"/>
          <w:kern w:val="0"/>
          <w:szCs w:val="32"/>
          <w:shd w:val="clear" w:color="auto" w:fill="FFFFFF"/>
        </w:rPr>
      </w:pPr>
      <w:r>
        <w:rPr>
          <w:rFonts w:ascii="仿宋_GB2312" w:hAnsi="宋体" w:cs="宋体" w:hint="eastAsia"/>
          <w:color w:val="000000"/>
          <w:kern w:val="0"/>
          <w:szCs w:val="32"/>
          <w:shd w:val="clear" w:color="auto" w:fill="FFFFFF"/>
        </w:rPr>
        <w:t>4</w:t>
      </w:r>
      <w:r>
        <w:rPr>
          <w:rFonts w:ascii="仿宋_GB2312" w:hAnsi="宋体" w:cs="宋体"/>
          <w:color w:val="000000"/>
          <w:kern w:val="0"/>
          <w:szCs w:val="32"/>
          <w:shd w:val="clear" w:color="auto" w:fill="FFFFFF"/>
        </w:rPr>
        <w:t>.</w:t>
      </w:r>
      <w:r w:rsidRPr="008D4123">
        <w:rPr>
          <w:rFonts w:ascii="仿宋_GB2312" w:hAnsi="宋体" w:cs="宋体"/>
          <w:color w:val="000000"/>
          <w:kern w:val="0"/>
          <w:szCs w:val="32"/>
          <w:shd w:val="clear" w:color="auto" w:fill="FFFFFF"/>
        </w:rPr>
        <w:t xml:space="preserve"> </w:t>
      </w:r>
      <w:r>
        <w:rPr>
          <w:rFonts w:ascii="仿宋_GB2312" w:hAnsi="宋体" w:cs="宋体"/>
          <w:color w:val="000000"/>
          <w:kern w:val="0"/>
          <w:szCs w:val="32"/>
          <w:shd w:val="clear" w:color="auto" w:fill="FFFFFF"/>
        </w:rPr>
        <w:t>2021</w:t>
      </w:r>
      <w:r>
        <w:rPr>
          <w:rFonts w:ascii="仿宋_GB2312" w:hAnsi="宋体" w:cs="宋体" w:hint="eastAsia"/>
          <w:color w:val="000000"/>
          <w:kern w:val="0"/>
          <w:szCs w:val="32"/>
          <w:shd w:val="clear" w:color="auto" w:fill="FFFFFF"/>
        </w:rPr>
        <w:t>年1</w:t>
      </w:r>
      <w:r>
        <w:rPr>
          <w:rFonts w:ascii="仿宋_GB2312" w:hAnsi="宋体" w:cs="宋体"/>
          <w:color w:val="000000"/>
          <w:kern w:val="0"/>
          <w:szCs w:val="32"/>
          <w:shd w:val="clear" w:color="auto" w:fill="FFFFFF"/>
        </w:rPr>
        <w:t>00</w:t>
      </w:r>
      <w:r>
        <w:rPr>
          <w:rFonts w:ascii="仿宋_GB2312" w:hAnsi="宋体" w:cs="宋体" w:hint="eastAsia"/>
          <w:color w:val="000000"/>
          <w:kern w:val="0"/>
          <w:szCs w:val="32"/>
          <w:shd w:val="clear" w:color="auto" w:fill="FFFFFF"/>
        </w:rPr>
        <w:t>万元以上（含）特定目标类现代职业教育质量提升计划项目绩效目标自评</w:t>
      </w:r>
    </w:p>
    <w:p w:rsidR="006273F9" w:rsidRPr="00203026" w:rsidRDefault="008D4123" w:rsidP="006273F9">
      <w:pPr>
        <w:widowControl/>
        <w:autoSpaceDE w:val="0"/>
        <w:autoSpaceDN w:val="0"/>
        <w:adjustRightInd w:val="0"/>
        <w:snapToGrid w:val="0"/>
        <w:spacing w:line="580" w:lineRule="exact"/>
        <w:ind w:firstLineChars="200" w:firstLine="640"/>
        <w:contextualSpacing/>
        <w:jc w:val="left"/>
        <w:textAlignment w:val="bottom"/>
        <w:rPr>
          <w:rFonts w:ascii="仿宋_GB2312" w:hAnsi="宋体" w:cs="宋体"/>
          <w:color w:val="000000"/>
          <w:kern w:val="0"/>
          <w:szCs w:val="32"/>
          <w:shd w:val="clear" w:color="auto" w:fill="FFFFFF"/>
        </w:rPr>
      </w:pPr>
      <w:r>
        <w:rPr>
          <w:rFonts w:ascii="仿宋_GB2312" w:hAnsi="宋体" w:cs="宋体" w:hint="eastAsia"/>
          <w:color w:val="000000"/>
          <w:kern w:val="0"/>
          <w:szCs w:val="32"/>
          <w:shd w:val="clear" w:color="auto" w:fill="FFFFFF"/>
        </w:rPr>
        <w:t>5</w:t>
      </w:r>
      <w:r>
        <w:rPr>
          <w:rFonts w:ascii="仿宋_GB2312" w:hAnsi="宋体" w:cs="宋体"/>
          <w:color w:val="000000"/>
          <w:kern w:val="0"/>
          <w:szCs w:val="32"/>
          <w:shd w:val="clear" w:color="auto" w:fill="FFFFFF"/>
        </w:rPr>
        <w:t>.</w:t>
      </w:r>
      <w:r w:rsidR="006273F9" w:rsidRPr="006273F9">
        <w:rPr>
          <w:rFonts w:ascii="仿宋_GB2312" w:hAnsi="宋体" w:cs="宋体"/>
          <w:color w:val="000000"/>
          <w:kern w:val="0"/>
          <w:szCs w:val="32"/>
          <w:shd w:val="clear" w:color="auto" w:fill="FFFFFF"/>
        </w:rPr>
        <w:t xml:space="preserve"> </w:t>
      </w:r>
      <w:r w:rsidR="006273F9">
        <w:rPr>
          <w:rFonts w:ascii="仿宋_GB2312" w:hAnsi="宋体" w:cs="宋体"/>
          <w:color w:val="000000"/>
          <w:kern w:val="0"/>
          <w:szCs w:val="32"/>
          <w:shd w:val="clear" w:color="auto" w:fill="FFFFFF"/>
        </w:rPr>
        <w:t>2021</w:t>
      </w:r>
      <w:r w:rsidR="006273F9">
        <w:rPr>
          <w:rFonts w:ascii="仿宋_GB2312" w:hAnsi="宋体" w:cs="宋体" w:hint="eastAsia"/>
          <w:color w:val="000000"/>
          <w:kern w:val="0"/>
          <w:szCs w:val="32"/>
          <w:shd w:val="clear" w:color="auto" w:fill="FFFFFF"/>
        </w:rPr>
        <w:t>年1</w:t>
      </w:r>
      <w:r w:rsidR="006273F9">
        <w:rPr>
          <w:rFonts w:ascii="仿宋_GB2312" w:hAnsi="宋体" w:cs="宋体"/>
          <w:color w:val="000000"/>
          <w:kern w:val="0"/>
          <w:szCs w:val="32"/>
          <w:shd w:val="clear" w:color="auto" w:fill="FFFFFF"/>
        </w:rPr>
        <w:t>00</w:t>
      </w:r>
      <w:r w:rsidR="006273F9">
        <w:rPr>
          <w:rFonts w:ascii="仿宋_GB2312" w:hAnsi="宋体" w:cs="宋体" w:hint="eastAsia"/>
          <w:color w:val="000000"/>
          <w:kern w:val="0"/>
          <w:szCs w:val="32"/>
          <w:shd w:val="clear" w:color="auto" w:fill="FFFFFF"/>
        </w:rPr>
        <w:t>万元以上（含）特定目标类教学业务项目绩效目标自评</w:t>
      </w:r>
    </w:p>
    <w:p w:rsidR="006273F9" w:rsidRPr="00203026" w:rsidRDefault="006273F9" w:rsidP="006273F9">
      <w:pPr>
        <w:widowControl/>
        <w:autoSpaceDE w:val="0"/>
        <w:autoSpaceDN w:val="0"/>
        <w:adjustRightInd w:val="0"/>
        <w:snapToGrid w:val="0"/>
        <w:spacing w:line="580" w:lineRule="exact"/>
        <w:ind w:firstLineChars="200" w:firstLine="640"/>
        <w:contextualSpacing/>
        <w:jc w:val="left"/>
        <w:textAlignment w:val="bottom"/>
        <w:rPr>
          <w:rFonts w:ascii="仿宋_GB2312" w:hAnsi="宋体" w:cs="宋体"/>
          <w:color w:val="000000"/>
          <w:kern w:val="0"/>
          <w:szCs w:val="32"/>
          <w:shd w:val="clear" w:color="auto" w:fill="FFFFFF"/>
        </w:rPr>
      </w:pPr>
      <w:r>
        <w:rPr>
          <w:rFonts w:ascii="仿宋_GB2312" w:hAnsi="宋体" w:cs="宋体" w:hint="eastAsia"/>
          <w:color w:val="000000"/>
          <w:kern w:val="0"/>
          <w:szCs w:val="32"/>
          <w:shd w:val="clear" w:color="auto" w:fill="FFFFFF"/>
        </w:rPr>
        <w:t>6</w:t>
      </w:r>
      <w:r>
        <w:rPr>
          <w:rFonts w:ascii="仿宋_GB2312" w:hAnsi="宋体" w:cs="宋体"/>
          <w:color w:val="000000"/>
          <w:kern w:val="0"/>
          <w:szCs w:val="32"/>
          <w:shd w:val="clear" w:color="auto" w:fill="FFFFFF"/>
        </w:rPr>
        <w:t>.</w:t>
      </w:r>
      <w:r w:rsidRPr="006273F9">
        <w:rPr>
          <w:rFonts w:ascii="仿宋_GB2312" w:hAnsi="宋体" w:cs="宋体"/>
          <w:color w:val="000000"/>
          <w:kern w:val="0"/>
          <w:szCs w:val="32"/>
          <w:shd w:val="clear" w:color="auto" w:fill="FFFFFF"/>
        </w:rPr>
        <w:t xml:space="preserve"> </w:t>
      </w:r>
      <w:r>
        <w:rPr>
          <w:rFonts w:ascii="仿宋_GB2312" w:hAnsi="宋体" w:cs="宋体"/>
          <w:color w:val="000000"/>
          <w:kern w:val="0"/>
          <w:szCs w:val="32"/>
          <w:shd w:val="clear" w:color="auto" w:fill="FFFFFF"/>
        </w:rPr>
        <w:t>2021</w:t>
      </w:r>
      <w:r>
        <w:rPr>
          <w:rFonts w:ascii="仿宋_GB2312" w:hAnsi="宋体" w:cs="宋体" w:hint="eastAsia"/>
          <w:color w:val="000000"/>
          <w:kern w:val="0"/>
          <w:szCs w:val="32"/>
          <w:shd w:val="clear" w:color="auto" w:fill="FFFFFF"/>
        </w:rPr>
        <w:t>年1</w:t>
      </w:r>
      <w:r>
        <w:rPr>
          <w:rFonts w:ascii="仿宋_GB2312" w:hAnsi="宋体" w:cs="宋体"/>
          <w:color w:val="000000"/>
          <w:kern w:val="0"/>
          <w:szCs w:val="32"/>
          <w:shd w:val="clear" w:color="auto" w:fill="FFFFFF"/>
        </w:rPr>
        <w:t>00</w:t>
      </w:r>
      <w:r>
        <w:rPr>
          <w:rFonts w:ascii="仿宋_GB2312" w:hAnsi="宋体" w:cs="宋体" w:hint="eastAsia"/>
          <w:color w:val="000000"/>
          <w:kern w:val="0"/>
          <w:szCs w:val="32"/>
          <w:shd w:val="clear" w:color="auto" w:fill="FFFFFF"/>
        </w:rPr>
        <w:t>万元以上（含）特定目标类奖助学金项目绩效目标自评</w:t>
      </w:r>
    </w:p>
    <w:p w:rsidR="007308A6" w:rsidRPr="00203026" w:rsidRDefault="007308A6" w:rsidP="007308A6">
      <w:pPr>
        <w:widowControl/>
        <w:autoSpaceDE w:val="0"/>
        <w:autoSpaceDN w:val="0"/>
        <w:adjustRightInd w:val="0"/>
        <w:snapToGrid w:val="0"/>
        <w:spacing w:line="580" w:lineRule="exact"/>
        <w:ind w:firstLineChars="200" w:firstLine="640"/>
        <w:contextualSpacing/>
        <w:jc w:val="left"/>
        <w:textAlignment w:val="bottom"/>
        <w:rPr>
          <w:rFonts w:ascii="仿宋_GB2312" w:hAnsi="宋体" w:cs="宋体"/>
          <w:color w:val="000000"/>
          <w:kern w:val="0"/>
          <w:szCs w:val="32"/>
          <w:shd w:val="clear" w:color="auto" w:fill="FFFFFF"/>
        </w:rPr>
      </w:pPr>
      <w:r>
        <w:rPr>
          <w:rFonts w:ascii="仿宋_GB2312" w:hAnsi="宋体" w:cs="宋体" w:hint="eastAsia"/>
          <w:color w:val="000000"/>
          <w:kern w:val="0"/>
          <w:szCs w:val="32"/>
          <w:shd w:val="clear" w:color="auto" w:fill="FFFFFF"/>
        </w:rPr>
        <w:t>7</w:t>
      </w:r>
      <w:r>
        <w:rPr>
          <w:rFonts w:ascii="仿宋_GB2312" w:hAnsi="宋体" w:cs="宋体"/>
          <w:color w:val="000000"/>
          <w:kern w:val="0"/>
          <w:szCs w:val="32"/>
          <w:shd w:val="clear" w:color="auto" w:fill="FFFFFF"/>
        </w:rPr>
        <w:t>.</w:t>
      </w:r>
      <w:r w:rsidRPr="007308A6">
        <w:rPr>
          <w:rFonts w:ascii="仿宋_GB2312" w:hAnsi="宋体" w:cs="宋体"/>
          <w:color w:val="000000"/>
          <w:kern w:val="0"/>
          <w:szCs w:val="32"/>
          <w:shd w:val="clear" w:color="auto" w:fill="FFFFFF"/>
        </w:rPr>
        <w:t xml:space="preserve"> </w:t>
      </w:r>
      <w:r>
        <w:rPr>
          <w:rFonts w:ascii="仿宋_GB2312" w:hAnsi="宋体" w:cs="宋体"/>
          <w:color w:val="000000"/>
          <w:kern w:val="0"/>
          <w:szCs w:val="32"/>
          <w:shd w:val="clear" w:color="auto" w:fill="FFFFFF"/>
        </w:rPr>
        <w:t>2021</w:t>
      </w:r>
      <w:r>
        <w:rPr>
          <w:rFonts w:ascii="仿宋_GB2312" w:hAnsi="宋体" w:cs="宋体" w:hint="eastAsia"/>
          <w:color w:val="000000"/>
          <w:kern w:val="0"/>
          <w:szCs w:val="32"/>
          <w:shd w:val="clear" w:color="auto" w:fill="FFFFFF"/>
        </w:rPr>
        <w:t>年1</w:t>
      </w:r>
      <w:r>
        <w:rPr>
          <w:rFonts w:ascii="仿宋_GB2312" w:hAnsi="宋体" w:cs="宋体"/>
          <w:color w:val="000000"/>
          <w:kern w:val="0"/>
          <w:szCs w:val="32"/>
          <w:shd w:val="clear" w:color="auto" w:fill="FFFFFF"/>
        </w:rPr>
        <w:t>00</w:t>
      </w:r>
      <w:r>
        <w:rPr>
          <w:rFonts w:ascii="仿宋_GB2312" w:hAnsi="宋体" w:cs="宋体" w:hint="eastAsia"/>
          <w:color w:val="000000"/>
          <w:kern w:val="0"/>
          <w:szCs w:val="32"/>
          <w:shd w:val="clear" w:color="auto" w:fill="FFFFFF"/>
        </w:rPr>
        <w:t>万元以上（含）特定目标类招生就业项目绩效目标自评</w:t>
      </w:r>
    </w:p>
    <w:p w:rsidR="00467675" w:rsidRPr="00203026" w:rsidRDefault="00467675" w:rsidP="00467675">
      <w:pPr>
        <w:widowControl/>
        <w:autoSpaceDE w:val="0"/>
        <w:autoSpaceDN w:val="0"/>
        <w:adjustRightInd w:val="0"/>
        <w:snapToGrid w:val="0"/>
        <w:spacing w:line="580" w:lineRule="exact"/>
        <w:ind w:firstLineChars="200" w:firstLine="640"/>
        <w:contextualSpacing/>
        <w:jc w:val="left"/>
        <w:textAlignment w:val="bottom"/>
        <w:rPr>
          <w:rFonts w:ascii="仿宋_GB2312" w:hAnsi="宋体" w:cs="宋体"/>
          <w:color w:val="000000"/>
          <w:kern w:val="0"/>
          <w:szCs w:val="32"/>
          <w:shd w:val="clear" w:color="auto" w:fill="FFFFFF"/>
        </w:rPr>
      </w:pPr>
      <w:r>
        <w:rPr>
          <w:rFonts w:ascii="仿宋_GB2312" w:hAnsi="宋体" w:cs="宋体" w:hint="eastAsia"/>
          <w:color w:val="000000"/>
          <w:kern w:val="0"/>
          <w:szCs w:val="32"/>
          <w:shd w:val="clear" w:color="auto" w:fill="FFFFFF"/>
        </w:rPr>
        <w:lastRenderedPageBreak/>
        <w:t>8</w:t>
      </w:r>
      <w:r>
        <w:rPr>
          <w:rFonts w:ascii="仿宋_GB2312" w:hAnsi="宋体" w:cs="宋体"/>
          <w:color w:val="000000"/>
          <w:kern w:val="0"/>
          <w:szCs w:val="32"/>
          <w:shd w:val="clear" w:color="auto" w:fill="FFFFFF"/>
        </w:rPr>
        <w:t>.</w:t>
      </w:r>
      <w:r w:rsidRPr="00467675">
        <w:rPr>
          <w:rFonts w:ascii="仿宋_GB2312" w:hAnsi="宋体" w:cs="宋体"/>
          <w:color w:val="000000"/>
          <w:kern w:val="0"/>
          <w:szCs w:val="32"/>
          <w:shd w:val="clear" w:color="auto" w:fill="FFFFFF"/>
        </w:rPr>
        <w:t xml:space="preserve"> </w:t>
      </w:r>
      <w:r>
        <w:rPr>
          <w:rFonts w:ascii="仿宋_GB2312" w:hAnsi="宋体" w:cs="宋体"/>
          <w:color w:val="000000"/>
          <w:kern w:val="0"/>
          <w:szCs w:val="32"/>
          <w:shd w:val="clear" w:color="auto" w:fill="FFFFFF"/>
        </w:rPr>
        <w:t>2021</w:t>
      </w:r>
      <w:r>
        <w:rPr>
          <w:rFonts w:ascii="仿宋_GB2312" w:hAnsi="宋体" w:cs="宋体" w:hint="eastAsia"/>
          <w:color w:val="000000"/>
          <w:kern w:val="0"/>
          <w:szCs w:val="32"/>
          <w:shd w:val="clear" w:color="auto" w:fill="FFFFFF"/>
        </w:rPr>
        <w:t>年1</w:t>
      </w:r>
      <w:r>
        <w:rPr>
          <w:rFonts w:ascii="仿宋_GB2312" w:hAnsi="宋体" w:cs="宋体"/>
          <w:color w:val="000000"/>
          <w:kern w:val="0"/>
          <w:szCs w:val="32"/>
          <w:shd w:val="clear" w:color="auto" w:fill="FFFFFF"/>
        </w:rPr>
        <w:t>00</w:t>
      </w:r>
      <w:r>
        <w:rPr>
          <w:rFonts w:ascii="仿宋_GB2312" w:hAnsi="宋体" w:cs="宋体" w:hint="eastAsia"/>
          <w:color w:val="000000"/>
          <w:kern w:val="0"/>
          <w:szCs w:val="32"/>
          <w:shd w:val="clear" w:color="auto" w:fill="FFFFFF"/>
        </w:rPr>
        <w:t>万元以上（含）特定目标类政府采购项目绩效目标自评</w:t>
      </w:r>
    </w:p>
    <w:p w:rsidR="00467675" w:rsidRPr="00203026" w:rsidRDefault="00467675" w:rsidP="00467675">
      <w:pPr>
        <w:widowControl/>
        <w:autoSpaceDE w:val="0"/>
        <w:autoSpaceDN w:val="0"/>
        <w:adjustRightInd w:val="0"/>
        <w:snapToGrid w:val="0"/>
        <w:spacing w:line="580" w:lineRule="exact"/>
        <w:ind w:firstLineChars="200" w:firstLine="640"/>
        <w:contextualSpacing/>
        <w:jc w:val="left"/>
        <w:textAlignment w:val="bottom"/>
        <w:rPr>
          <w:rFonts w:ascii="仿宋_GB2312" w:hAnsi="宋体" w:cs="宋体"/>
          <w:color w:val="000000"/>
          <w:kern w:val="0"/>
          <w:szCs w:val="32"/>
          <w:shd w:val="clear" w:color="auto" w:fill="FFFFFF"/>
        </w:rPr>
      </w:pPr>
      <w:r>
        <w:rPr>
          <w:rFonts w:ascii="仿宋_GB2312" w:hAnsi="宋体" w:cs="宋体" w:hint="eastAsia"/>
          <w:color w:val="000000"/>
          <w:kern w:val="0"/>
          <w:szCs w:val="32"/>
          <w:shd w:val="clear" w:color="auto" w:fill="FFFFFF"/>
        </w:rPr>
        <w:t>9</w:t>
      </w:r>
      <w:r>
        <w:rPr>
          <w:rFonts w:ascii="仿宋_GB2312" w:hAnsi="宋体" w:cs="宋体"/>
          <w:color w:val="000000"/>
          <w:kern w:val="0"/>
          <w:szCs w:val="32"/>
          <w:shd w:val="clear" w:color="auto" w:fill="FFFFFF"/>
        </w:rPr>
        <w:t>.</w:t>
      </w:r>
      <w:r w:rsidRPr="00467675">
        <w:rPr>
          <w:rFonts w:ascii="仿宋_GB2312" w:hAnsi="宋体" w:cs="宋体"/>
          <w:color w:val="000000"/>
          <w:kern w:val="0"/>
          <w:szCs w:val="32"/>
          <w:shd w:val="clear" w:color="auto" w:fill="FFFFFF"/>
        </w:rPr>
        <w:t xml:space="preserve"> </w:t>
      </w:r>
      <w:r>
        <w:rPr>
          <w:rFonts w:ascii="仿宋_GB2312" w:hAnsi="宋体" w:cs="宋体"/>
          <w:color w:val="000000"/>
          <w:kern w:val="0"/>
          <w:szCs w:val="32"/>
          <w:shd w:val="clear" w:color="auto" w:fill="FFFFFF"/>
        </w:rPr>
        <w:t>2021</w:t>
      </w:r>
      <w:r>
        <w:rPr>
          <w:rFonts w:ascii="仿宋_GB2312" w:hAnsi="宋体" w:cs="宋体" w:hint="eastAsia"/>
          <w:color w:val="000000"/>
          <w:kern w:val="0"/>
          <w:szCs w:val="32"/>
          <w:shd w:val="clear" w:color="auto" w:fill="FFFFFF"/>
        </w:rPr>
        <w:t>年1</w:t>
      </w:r>
      <w:r>
        <w:rPr>
          <w:rFonts w:ascii="仿宋_GB2312" w:hAnsi="宋体" w:cs="宋体"/>
          <w:color w:val="000000"/>
          <w:kern w:val="0"/>
          <w:szCs w:val="32"/>
          <w:shd w:val="clear" w:color="auto" w:fill="FFFFFF"/>
        </w:rPr>
        <w:t>00</w:t>
      </w:r>
      <w:r>
        <w:rPr>
          <w:rFonts w:ascii="仿宋_GB2312" w:hAnsi="宋体" w:cs="宋体" w:hint="eastAsia"/>
          <w:color w:val="000000"/>
          <w:kern w:val="0"/>
          <w:szCs w:val="32"/>
          <w:shd w:val="clear" w:color="auto" w:fill="FFFFFF"/>
        </w:rPr>
        <w:t>万元以上（含）特定目标类自主采购项目绩效目标自评</w:t>
      </w:r>
    </w:p>
    <w:p w:rsidR="00467675" w:rsidRPr="00203026" w:rsidRDefault="00467675" w:rsidP="00467675">
      <w:pPr>
        <w:widowControl/>
        <w:autoSpaceDE w:val="0"/>
        <w:autoSpaceDN w:val="0"/>
        <w:adjustRightInd w:val="0"/>
        <w:snapToGrid w:val="0"/>
        <w:spacing w:line="580" w:lineRule="exact"/>
        <w:ind w:firstLineChars="200" w:firstLine="640"/>
        <w:contextualSpacing/>
        <w:jc w:val="left"/>
        <w:textAlignment w:val="bottom"/>
        <w:rPr>
          <w:rFonts w:ascii="仿宋_GB2312" w:hAnsi="宋体" w:cs="宋体"/>
          <w:color w:val="000000"/>
          <w:kern w:val="0"/>
          <w:szCs w:val="32"/>
          <w:shd w:val="clear" w:color="auto" w:fill="FFFFFF"/>
        </w:rPr>
      </w:pPr>
      <w:r>
        <w:rPr>
          <w:rFonts w:ascii="仿宋_GB2312" w:hAnsi="宋体" w:cs="宋体" w:hint="eastAsia"/>
          <w:color w:val="000000"/>
          <w:kern w:val="0"/>
          <w:szCs w:val="32"/>
          <w:shd w:val="clear" w:color="auto" w:fill="FFFFFF"/>
        </w:rPr>
        <w:t>1</w:t>
      </w:r>
      <w:r>
        <w:rPr>
          <w:rFonts w:ascii="仿宋_GB2312" w:hAnsi="宋体" w:cs="宋体"/>
          <w:color w:val="000000"/>
          <w:kern w:val="0"/>
          <w:szCs w:val="32"/>
          <w:shd w:val="clear" w:color="auto" w:fill="FFFFFF"/>
        </w:rPr>
        <w:t>0.</w:t>
      </w:r>
      <w:r w:rsidRPr="00467675">
        <w:rPr>
          <w:rFonts w:ascii="仿宋_GB2312" w:hAnsi="宋体" w:cs="宋体"/>
          <w:color w:val="000000"/>
          <w:kern w:val="0"/>
          <w:szCs w:val="32"/>
          <w:shd w:val="clear" w:color="auto" w:fill="FFFFFF"/>
        </w:rPr>
        <w:t xml:space="preserve"> </w:t>
      </w:r>
      <w:r>
        <w:rPr>
          <w:rFonts w:ascii="仿宋_GB2312" w:hAnsi="宋体" w:cs="宋体"/>
          <w:color w:val="000000"/>
          <w:kern w:val="0"/>
          <w:szCs w:val="32"/>
          <w:shd w:val="clear" w:color="auto" w:fill="FFFFFF"/>
        </w:rPr>
        <w:t>2021</w:t>
      </w:r>
      <w:r>
        <w:rPr>
          <w:rFonts w:ascii="仿宋_GB2312" w:hAnsi="宋体" w:cs="宋体" w:hint="eastAsia"/>
          <w:color w:val="000000"/>
          <w:kern w:val="0"/>
          <w:szCs w:val="32"/>
          <w:shd w:val="clear" w:color="auto" w:fill="FFFFFF"/>
        </w:rPr>
        <w:t>年1</w:t>
      </w:r>
      <w:r>
        <w:rPr>
          <w:rFonts w:ascii="仿宋_GB2312" w:hAnsi="宋体" w:cs="宋体"/>
          <w:color w:val="000000"/>
          <w:kern w:val="0"/>
          <w:szCs w:val="32"/>
          <w:shd w:val="clear" w:color="auto" w:fill="FFFFFF"/>
        </w:rPr>
        <w:t>00</w:t>
      </w:r>
      <w:r>
        <w:rPr>
          <w:rFonts w:ascii="仿宋_GB2312" w:hAnsi="宋体" w:cs="宋体" w:hint="eastAsia"/>
          <w:color w:val="000000"/>
          <w:kern w:val="0"/>
          <w:szCs w:val="32"/>
          <w:shd w:val="clear" w:color="auto" w:fill="FFFFFF"/>
        </w:rPr>
        <w:t>万元以上（含）特定目标类建设项目绩效目标自评</w:t>
      </w:r>
    </w:p>
    <w:p w:rsidR="00DD71E9" w:rsidRPr="00467675" w:rsidRDefault="00DD71E9" w:rsidP="00471BAC">
      <w:pPr>
        <w:widowControl/>
        <w:autoSpaceDE w:val="0"/>
        <w:autoSpaceDN w:val="0"/>
        <w:adjustRightInd w:val="0"/>
        <w:snapToGrid w:val="0"/>
        <w:spacing w:line="580" w:lineRule="exact"/>
        <w:ind w:firstLineChars="200" w:firstLine="640"/>
        <w:contextualSpacing/>
        <w:jc w:val="left"/>
        <w:textAlignment w:val="bottom"/>
        <w:rPr>
          <w:rFonts w:ascii="仿宋_GB2312" w:hAnsi="宋体" w:cs="宋体"/>
          <w:color w:val="000000"/>
          <w:kern w:val="0"/>
          <w:szCs w:val="32"/>
          <w:shd w:val="clear" w:color="auto" w:fill="FFFFFF"/>
        </w:rPr>
      </w:pPr>
    </w:p>
    <w:p w:rsidR="00DD71E9" w:rsidRPr="00DD71E9" w:rsidRDefault="00DD71E9" w:rsidP="00471BAC">
      <w:pPr>
        <w:widowControl/>
        <w:autoSpaceDE w:val="0"/>
        <w:autoSpaceDN w:val="0"/>
        <w:adjustRightInd w:val="0"/>
        <w:snapToGrid w:val="0"/>
        <w:spacing w:line="580" w:lineRule="exact"/>
        <w:ind w:firstLineChars="200" w:firstLine="640"/>
        <w:contextualSpacing/>
        <w:jc w:val="left"/>
        <w:textAlignment w:val="bottom"/>
        <w:rPr>
          <w:rFonts w:ascii="仿宋_GB2312" w:hAnsi="宋体" w:cs="宋体"/>
          <w:color w:val="000000"/>
          <w:kern w:val="0"/>
          <w:szCs w:val="32"/>
          <w:shd w:val="clear" w:color="auto" w:fill="FFFFFF"/>
        </w:rPr>
      </w:pPr>
    </w:p>
    <w:p w:rsidR="002D5F3C" w:rsidRDefault="002D5F3C" w:rsidP="002D5F3C">
      <w:pPr>
        <w:widowControl/>
        <w:autoSpaceDE w:val="0"/>
        <w:autoSpaceDN w:val="0"/>
        <w:adjustRightInd w:val="0"/>
        <w:snapToGrid w:val="0"/>
        <w:spacing w:line="580" w:lineRule="exact"/>
        <w:ind w:firstLineChars="200" w:firstLine="640"/>
        <w:contextualSpacing/>
        <w:jc w:val="right"/>
        <w:textAlignment w:val="bottom"/>
        <w:rPr>
          <w:rFonts w:ascii="仿宋_GB2312" w:hAnsi="宋体" w:cs="宋体"/>
          <w:color w:val="000000"/>
          <w:kern w:val="0"/>
          <w:szCs w:val="32"/>
          <w:shd w:val="clear" w:color="auto" w:fill="FFFFFF"/>
        </w:rPr>
      </w:pPr>
      <w:r>
        <w:rPr>
          <w:rFonts w:ascii="仿宋_GB2312" w:hAnsi="宋体" w:cs="宋体" w:hint="eastAsia"/>
          <w:color w:val="000000"/>
          <w:kern w:val="0"/>
          <w:szCs w:val="32"/>
          <w:shd w:val="clear" w:color="auto" w:fill="FFFFFF"/>
        </w:rPr>
        <w:t>眉山职业技术学院</w:t>
      </w:r>
    </w:p>
    <w:p w:rsidR="002D5F3C" w:rsidRDefault="002D5F3C" w:rsidP="002D5F3C">
      <w:pPr>
        <w:widowControl/>
        <w:autoSpaceDE w:val="0"/>
        <w:autoSpaceDN w:val="0"/>
        <w:adjustRightInd w:val="0"/>
        <w:snapToGrid w:val="0"/>
        <w:spacing w:line="580" w:lineRule="exact"/>
        <w:ind w:firstLineChars="200" w:firstLine="640"/>
        <w:contextualSpacing/>
        <w:jc w:val="right"/>
        <w:textAlignment w:val="bottom"/>
        <w:rPr>
          <w:rFonts w:ascii="仿宋_GB2312" w:hAnsi="宋体" w:cs="宋体"/>
          <w:color w:val="000000"/>
          <w:kern w:val="0"/>
          <w:szCs w:val="32"/>
          <w:shd w:val="clear" w:color="auto" w:fill="FFFFFF"/>
        </w:rPr>
      </w:pPr>
      <w:r>
        <w:rPr>
          <w:rFonts w:ascii="仿宋_GB2312" w:hAnsi="宋体" w:cs="宋体" w:hint="eastAsia"/>
          <w:color w:val="000000"/>
          <w:kern w:val="0"/>
          <w:szCs w:val="32"/>
          <w:shd w:val="clear" w:color="auto" w:fill="FFFFFF"/>
        </w:rPr>
        <w:t>2</w:t>
      </w:r>
      <w:r>
        <w:rPr>
          <w:rFonts w:ascii="仿宋_GB2312" w:hAnsi="宋体" w:cs="宋体"/>
          <w:color w:val="000000"/>
          <w:kern w:val="0"/>
          <w:szCs w:val="32"/>
          <w:shd w:val="clear" w:color="auto" w:fill="FFFFFF"/>
        </w:rPr>
        <w:t>022</w:t>
      </w:r>
      <w:r>
        <w:rPr>
          <w:rFonts w:ascii="仿宋_GB2312" w:hAnsi="宋体" w:cs="宋体" w:hint="eastAsia"/>
          <w:color w:val="000000"/>
          <w:kern w:val="0"/>
          <w:szCs w:val="32"/>
          <w:shd w:val="clear" w:color="auto" w:fill="FFFFFF"/>
        </w:rPr>
        <w:t>年5月1</w:t>
      </w:r>
      <w:r>
        <w:rPr>
          <w:rFonts w:ascii="仿宋_GB2312" w:hAnsi="宋体" w:cs="宋体"/>
          <w:color w:val="000000"/>
          <w:kern w:val="0"/>
          <w:szCs w:val="32"/>
          <w:shd w:val="clear" w:color="auto" w:fill="FFFFFF"/>
        </w:rPr>
        <w:t>8</w:t>
      </w:r>
      <w:r>
        <w:rPr>
          <w:rFonts w:ascii="仿宋_GB2312" w:hAnsi="宋体" w:cs="宋体" w:hint="eastAsia"/>
          <w:color w:val="000000"/>
          <w:kern w:val="0"/>
          <w:szCs w:val="32"/>
          <w:shd w:val="clear" w:color="auto" w:fill="FFFFFF"/>
        </w:rPr>
        <w:t>日</w:t>
      </w:r>
    </w:p>
    <w:p w:rsidR="00190A71" w:rsidRDefault="00190A71" w:rsidP="002D5F3C">
      <w:pPr>
        <w:widowControl/>
        <w:autoSpaceDE w:val="0"/>
        <w:autoSpaceDN w:val="0"/>
        <w:adjustRightInd w:val="0"/>
        <w:snapToGrid w:val="0"/>
        <w:spacing w:line="580" w:lineRule="exact"/>
        <w:ind w:firstLineChars="200" w:firstLine="640"/>
        <w:contextualSpacing/>
        <w:jc w:val="right"/>
        <w:textAlignment w:val="bottom"/>
        <w:rPr>
          <w:rFonts w:ascii="仿宋_GB2312" w:hAnsi="宋体" w:cs="宋体"/>
          <w:color w:val="000000"/>
          <w:kern w:val="0"/>
          <w:szCs w:val="32"/>
          <w:shd w:val="clear" w:color="auto" w:fill="FFFFFF"/>
        </w:rPr>
      </w:pPr>
    </w:p>
    <w:p w:rsidR="00190A71" w:rsidRDefault="00190A71" w:rsidP="002D5F3C">
      <w:pPr>
        <w:widowControl/>
        <w:autoSpaceDE w:val="0"/>
        <w:autoSpaceDN w:val="0"/>
        <w:adjustRightInd w:val="0"/>
        <w:snapToGrid w:val="0"/>
        <w:spacing w:line="580" w:lineRule="exact"/>
        <w:ind w:firstLineChars="200" w:firstLine="640"/>
        <w:contextualSpacing/>
        <w:jc w:val="right"/>
        <w:textAlignment w:val="bottom"/>
        <w:rPr>
          <w:rFonts w:ascii="仿宋_GB2312" w:hAnsi="宋体" w:cs="宋体"/>
          <w:color w:val="000000"/>
          <w:kern w:val="0"/>
          <w:szCs w:val="32"/>
          <w:shd w:val="clear" w:color="auto" w:fill="FFFFFF"/>
        </w:rPr>
      </w:pPr>
    </w:p>
    <w:p w:rsidR="00190A71" w:rsidRDefault="00190A71" w:rsidP="002D5F3C">
      <w:pPr>
        <w:widowControl/>
        <w:autoSpaceDE w:val="0"/>
        <w:autoSpaceDN w:val="0"/>
        <w:adjustRightInd w:val="0"/>
        <w:snapToGrid w:val="0"/>
        <w:spacing w:line="580" w:lineRule="exact"/>
        <w:ind w:firstLineChars="200" w:firstLine="640"/>
        <w:contextualSpacing/>
        <w:jc w:val="right"/>
        <w:textAlignment w:val="bottom"/>
        <w:rPr>
          <w:rFonts w:ascii="仿宋_GB2312" w:hAnsi="宋体" w:cs="宋体"/>
          <w:color w:val="000000"/>
          <w:kern w:val="0"/>
          <w:szCs w:val="32"/>
          <w:shd w:val="clear" w:color="auto" w:fill="FFFFFF"/>
        </w:rPr>
      </w:pPr>
    </w:p>
    <w:p w:rsidR="00190A71" w:rsidRDefault="00190A71" w:rsidP="002D5F3C">
      <w:pPr>
        <w:widowControl/>
        <w:autoSpaceDE w:val="0"/>
        <w:autoSpaceDN w:val="0"/>
        <w:adjustRightInd w:val="0"/>
        <w:snapToGrid w:val="0"/>
        <w:spacing w:line="580" w:lineRule="exact"/>
        <w:ind w:firstLineChars="200" w:firstLine="640"/>
        <w:contextualSpacing/>
        <w:jc w:val="right"/>
        <w:textAlignment w:val="bottom"/>
        <w:rPr>
          <w:rFonts w:ascii="仿宋_GB2312" w:hAnsi="宋体" w:cs="宋体"/>
          <w:color w:val="000000"/>
          <w:kern w:val="0"/>
          <w:szCs w:val="32"/>
          <w:shd w:val="clear" w:color="auto" w:fill="FFFFFF"/>
        </w:rPr>
      </w:pPr>
    </w:p>
    <w:p w:rsidR="00190A71" w:rsidRDefault="00190A71" w:rsidP="002D5F3C">
      <w:pPr>
        <w:widowControl/>
        <w:autoSpaceDE w:val="0"/>
        <w:autoSpaceDN w:val="0"/>
        <w:adjustRightInd w:val="0"/>
        <w:snapToGrid w:val="0"/>
        <w:spacing w:line="580" w:lineRule="exact"/>
        <w:ind w:firstLineChars="200" w:firstLine="640"/>
        <w:contextualSpacing/>
        <w:jc w:val="right"/>
        <w:textAlignment w:val="bottom"/>
        <w:rPr>
          <w:rFonts w:ascii="仿宋_GB2312" w:hAnsi="宋体" w:cs="宋体"/>
          <w:color w:val="000000"/>
          <w:kern w:val="0"/>
          <w:szCs w:val="32"/>
          <w:shd w:val="clear" w:color="auto" w:fill="FFFFFF"/>
        </w:rPr>
      </w:pPr>
    </w:p>
    <w:p w:rsidR="00190A71" w:rsidRDefault="00190A71" w:rsidP="002D5F3C">
      <w:pPr>
        <w:widowControl/>
        <w:autoSpaceDE w:val="0"/>
        <w:autoSpaceDN w:val="0"/>
        <w:adjustRightInd w:val="0"/>
        <w:snapToGrid w:val="0"/>
        <w:spacing w:line="580" w:lineRule="exact"/>
        <w:ind w:firstLineChars="200" w:firstLine="640"/>
        <w:contextualSpacing/>
        <w:jc w:val="right"/>
        <w:textAlignment w:val="bottom"/>
        <w:rPr>
          <w:rFonts w:ascii="仿宋_GB2312" w:hAnsi="宋体" w:cs="宋体"/>
          <w:color w:val="000000"/>
          <w:kern w:val="0"/>
          <w:szCs w:val="32"/>
          <w:shd w:val="clear" w:color="auto" w:fill="FFFFFF"/>
        </w:rPr>
      </w:pPr>
    </w:p>
    <w:p w:rsidR="006F2026" w:rsidRDefault="006F2026" w:rsidP="002D5F3C">
      <w:pPr>
        <w:widowControl/>
        <w:autoSpaceDE w:val="0"/>
        <w:autoSpaceDN w:val="0"/>
        <w:adjustRightInd w:val="0"/>
        <w:snapToGrid w:val="0"/>
        <w:spacing w:line="580" w:lineRule="exact"/>
        <w:ind w:firstLineChars="200" w:firstLine="640"/>
        <w:contextualSpacing/>
        <w:jc w:val="right"/>
        <w:textAlignment w:val="bottom"/>
        <w:rPr>
          <w:rFonts w:ascii="仿宋_GB2312" w:hAnsi="宋体" w:cs="宋体"/>
          <w:color w:val="000000"/>
          <w:kern w:val="0"/>
          <w:szCs w:val="32"/>
          <w:shd w:val="clear" w:color="auto" w:fill="FFFFFF"/>
        </w:rPr>
      </w:pPr>
    </w:p>
    <w:p w:rsidR="006F2026" w:rsidRDefault="006F2026" w:rsidP="002D5F3C">
      <w:pPr>
        <w:widowControl/>
        <w:autoSpaceDE w:val="0"/>
        <w:autoSpaceDN w:val="0"/>
        <w:adjustRightInd w:val="0"/>
        <w:snapToGrid w:val="0"/>
        <w:spacing w:line="580" w:lineRule="exact"/>
        <w:ind w:firstLineChars="200" w:firstLine="640"/>
        <w:contextualSpacing/>
        <w:jc w:val="right"/>
        <w:textAlignment w:val="bottom"/>
        <w:rPr>
          <w:rFonts w:ascii="仿宋_GB2312" w:hAnsi="宋体" w:cs="宋体"/>
          <w:color w:val="000000"/>
          <w:kern w:val="0"/>
          <w:szCs w:val="32"/>
          <w:shd w:val="clear" w:color="auto" w:fill="FFFFFF"/>
        </w:rPr>
      </w:pPr>
    </w:p>
    <w:p w:rsidR="006F2026" w:rsidRDefault="006F2026" w:rsidP="002D5F3C">
      <w:pPr>
        <w:widowControl/>
        <w:autoSpaceDE w:val="0"/>
        <w:autoSpaceDN w:val="0"/>
        <w:adjustRightInd w:val="0"/>
        <w:snapToGrid w:val="0"/>
        <w:spacing w:line="580" w:lineRule="exact"/>
        <w:ind w:firstLineChars="200" w:firstLine="640"/>
        <w:contextualSpacing/>
        <w:jc w:val="right"/>
        <w:textAlignment w:val="bottom"/>
        <w:rPr>
          <w:rFonts w:ascii="仿宋_GB2312" w:hAnsi="宋体" w:cs="宋体"/>
          <w:color w:val="000000"/>
          <w:kern w:val="0"/>
          <w:szCs w:val="32"/>
          <w:shd w:val="clear" w:color="auto" w:fill="FFFFFF"/>
        </w:rPr>
      </w:pPr>
    </w:p>
    <w:p w:rsidR="006F2026" w:rsidRDefault="006F2026" w:rsidP="002D5F3C">
      <w:pPr>
        <w:widowControl/>
        <w:autoSpaceDE w:val="0"/>
        <w:autoSpaceDN w:val="0"/>
        <w:adjustRightInd w:val="0"/>
        <w:snapToGrid w:val="0"/>
        <w:spacing w:line="580" w:lineRule="exact"/>
        <w:ind w:firstLineChars="200" w:firstLine="640"/>
        <w:contextualSpacing/>
        <w:jc w:val="right"/>
        <w:textAlignment w:val="bottom"/>
        <w:rPr>
          <w:rFonts w:ascii="仿宋_GB2312" w:hAnsi="宋体" w:cs="宋体"/>
          <w:color w:val="000000"/>
          <w:kern w:val="0"/>
          <w:szCs w:val="32"/>
          <w:shd w:val="clear" w:color="auto" w:fill="FFFFFF"/>
        </w:rPr>
      </w:pPr>
    </w:p>
    <w:p w:rsidR="006F2026" w:rsidRDefault="006F2026" w:rsidP="002D5F3C">
      <w:pPr>
        <w:widowControl/>
        <w:autoSpaceDE w:val="0"/>
        <w:autoSpaceDN w:val="0"/>
        <w:adjustRightInd w:val="0"/>
        <w:snapToGrid w:val="0"/>
        <w:spacing w:line="580" w:lineRule="exact"/>
        <w:ind w:firstLineChars="200" w:firstLine="640"/>
        <w:contextualSpacing/>
        <w:jc w:val="right"/>
        <w:textAlignment w:val="bottom"/>
        <w:rPr>
          <w:rFonts w:ascii="仿宋_GB2312" w:hAnsi="宋体" w:cs="宋体"/>
          <w:color w:val="000000"/>
          <w:kern w:val="0"/>
          <w:szCs w:val="32"/>
          <w:shd w:val="clear" w:color="auto" w:fill="FFFFFF"/>
        </w:rPr>
      </w:pPr>
    </w:p>
    <w:p w:rsidR="006F2026" w:rsidRDefault="006F2026" w:rsidP="002D5F3C">
      <w:pPr>
        <w:widowControl/>
        <w:autoSpaceDE w:val="0"/>
        <w:autoSpaceDN w:val="0"/>
        <w:adjustRightInd w:val="0"/>
        <w:snapToGrid w:val="0"/>
        <w:spacing w:line="580" w:lineRule="exact"/>
        <w:ind w:firstLineChars="200" w:firstLine="640"/>
        <w:contextualSpacing/>
        <w:jc w:val="right"/>
        <w:textAlignment w:val="bottom"/>
        <w:rPr>
          <w:rFonts w:ascii="仿宋_GB2312" w:hAnsi="宋体" w:cs="宋体"/>
          <w:color w:val="000000"/>
          <w:kern w:val="0"/>
          <w:szCs w:val="32"/>
          <w:shd w:val="clear" w:color="auto" w:fill="FFFFFF"/>
        </w:rPr>
      </w:pPr>
    </w:p>
    <w:p w:rsidR="006F2026" w:rsidRDefault="006F2026" w:rsidP="002D5F3C">
      <w:pPr>
        <w:widowControl/>
        <w:autoSpaceDE w:val="0"/>
        <w:autoSpaceDN w:val="0"/>
        <w:adjustRightInd w:val="0"/>
        <w:snapToGrid w:val="0"/>
        <w:spacing w:line="580" w:lineRule="exact"/>
        <w:ind w:firstLineChars="200" w:firstLine="640"/>
        <w:contextualSpacing/>
        <w:jc w:val="right"/>
        <w:textAlignment w:val="bottom"/>
        <w:rPr>
          <w:rFonts w:ascii="仿宋_GB2312" w:hAnsi="宋体" w:cs="宋体"/>
          <w:color w:val="000000"/>
          <w:kern w:val="0"/>
          <w:szCs w:val="32"/>
          <w:shd w:val="clear" w:color="auto" w:fill="FFFFFF"/>
        </w:rPr>
      </w:pPr>
    </w:p>
    <w:p w:rsidR="006F2026" w:rsidRDefault="006F2026" w:rsidP="002D5F3C">
      <w:pPr>
        <w:widowControl/>
        <w:autoSpaceDE w:val="0"/>
        <w:autoSpaceDN w:val="0"/>
        <w:adjustRightInd w:val="0"/>
        <w:snapToGrid w:val="0"/>
        <w:spacing w:line="580" w:lineRule="exact"/>
        <w:ind w:firstLineChars="200" w:firstLine="640"/>
        <w:contextualSpacing/>
        <w:jc w:val="right"/>
        <w:textAlignment w:val="bottom"/>
        <w:rPr>
          <w:rFonts w:ascii="仿宋_GB2312" w:hAnsi="宋体" w:cs="宋体"/>
          <w:color w:val="000000"/>
          <w:kern w:val="0"/>
          <w:szCs w:val="32"/>
          <w:shd w:val="clear" w:color="auto" w:fill="FFFFFF"/>
        </w:rPr>
      </w:pPr>
    </w:p>
    <w:p w:rsidR="00190A71" w:rsidRDefault="00190A71" w:rsidP="002D5F3C">
      <w:pPr>
        <w:widowControl/>
        <w:autoSpaceDE w:val="0"/>
        <w:autoSpaceDN w:val="0"/>
        <w:adjustRightInd w:val="0"/>
        <w:snapToGrid w:val="0"/>
        <w:spacing w:line="580" w:lineRule="exact"/>
        <w:ind w:firstLineChars="200" w:firstLine="640"/>
        <w:contextualSpacing/>
        <w:jc w:val="right"/>
        <w:textAlignment w:val="bottom"/>
        <w:rPr>
          <w:rFonts w:ascii="仿宋_GB2312" w:hAnsi="宋体" w:cs="宋体"/>
          <w:color w:val="000000"/>
          <w:kern w:val="0"/>
          <w:szCs w:val="32"/>
          <w:shd w:val="clear" w:color="auto" w:fill="FFFFFF"/>
        </w:rPr>
      </w:pPr>
    </w:p>
    <w:tbl>
      <w:tblPr>
        <w:tblW w:w="9781" w:type="dxa"/>
        <w:tblInd w:w="108" w:type="dxa"/>
        <w:tblLook w:val="04A0" w:firstRow="1" w:lastRow="0" w:firstColumn="1" w:lastColumn="0" w:noHBand="0" w:noVBand="1"/>
      </w:tblPr>
      <w:tblGrid>
        <w:gridCol w:w="696"/>
        <w:gridCol w:w="864"/>
        <w:gridCol w:w="1134"/>
        <w:gridCol w:w="765"/>
        <w:gridCol w:w="5613"/>
        <w:gridCol w:w="709"/>
      </w:tblGrid>
      <w:tr w:rsidR="00190A71" w:rsidRPr="00190A71" w:rsidTr="00A54478">
        <w:trPr>
          <w:trHeight w:val="360"/>
        </w:trPr>
        <w:tc>
          <w:tcPr>
            <w:tcW w:w="1560" w:type="dxa"/>
            <w:gridSpan w:val="2"/>
            <w:tcBorders>
              <w:top w:val="nil"/>
              <w:left w:val="nil"/>
              <w:bottom w:val="nil"/>
              <w:right w:val="nil"/>
            </w:tcBorders>
            <w:shd w:val="clear" w:color="auto" w:fill="auto"/>
            <w:vAlign w:val="center"/>
            <w:hideMark/>
          </w:tcPr>
          <w:p w:rsidR="00190A71" w:rsidRPr="00190A71" w:rsidRDefault="00190A71" w:rsidP="00190A71">
            <w:pPr>
              <w:widowControl/>
              <w:jc w:val="center"/>
              <w:rPr>
                <w:rFonts w:ascii="宋体" w:eastAsia="宋体" w:hAnsi="宋体" w:cs="宋体"/>
                <w:b/>
                <w:bCs/>
                <w:kern w:val="0"/>
                <w:sz w:val="24"/>
              </w:rPr>
            </w:pPr>
            <w:r w:rsidRPr="00190A71">
              <w:rPr>
                <w:rFonts w:ascii="宋体" w:eastAsia="宋体" w:hAnsi="宋体" w:cs="宋体" w:hint="eastAsia"/>
                <w:b/>
                <w:bCs/>
                <w:kern w:val="0"/>
                <w:sz w:val="24"/>
              </w:rPr>
              <w:lastRenderedPageBreak/>
              <w:t>附件1</w:t>
            </w:r>
          </w:p>
        </w:tc>
        <w:tc>
          <w:tcPr>
            <w:tcW w:w="1134" w:type="dxa"/>
            <w:tcBorders>
              <w:top w:val="nil"/>
              <w:left w:val="nil"/>
              <w:bottom w:val="nil"/>
              <w:right w:val="nil"/>
            </w:tcBorders>
            <w:shd w:val="clear" w:color="auto" w:fill="auto"/>
            <w:vAlign w:val="center"/>
            <w:hideMark/>
          </w:tcPr>
          <w:p w:rsidR="00190A71" w:rsidRPr="00190A71" w:rsidRDefault="00190A71" w:rsidP="00190A71">
            <w:pPr>
              <w:widowControl/>
              <w:jc w:val="center"/>
              <w:rPr>
                <w:rFonts w:ascii="宋体" w:eastAsia="宋体" w:hAnsi="宋体" w:cs="宋体"/>
                <w:b/>
                <w:bCs/>
                <w:kern w:val="0"/>
                <w:sz w:val="24"/>
              </w:rPr>
            </w:pPr>
          </w:p>
        </w:tc>
        <w:tc>
          <w:tcPr>
            <w:tcW w:w="765" w:type="dxa"/>
            <w:tcBorders>
              <w:top w:val="nil"/>
              <w:left w:val="nil"/>
              <w:bottom w:val="nil"/>
              <w:right w:val="nil"/>
            </w:tcBorders>
            <w:shd w:val="clear" w:color="auto" w:fill="auto"/>
            <w:vAlign w:val="center"/>
            <w:hideMark/>
          </w:tcPr>
          <w:p w:rsidR="00190A71" w:rsidRPr="00190A71" w:rsidRDefault="00190A71" w:rsidP="00190A71">
            <w:pPr>
              <w:widowControl/>
              <w:jc w:val="center"/>
              <w:rPr>
                <w:rFonts w:eastAsia="Times New Roman"/>
                <w:kern w:val="0"/>
                <w:sz w:val="20"/>
                <w:szCs w:val="20"/>
              </w:rPr>
            </w:pPr>
          </w:p>
        </w:tc>
        <w:tc>
          <w:tcPr>
            <w:tcW w:w="5613" w:type="dxa"/>
            <w:tcBorders>
              <w:top w:val="nil"/>
              <w:left w:val="nil"/>
              <w:bottom w:val="nil"/>
              <w:right w:val="nil"/>
            </w:tcBorders>
            <w:shd w:val="clear" w:color="auto" w:fill="auto"/>
            <w:vAlign w:val="center"/>
            <w:hideMark/>
          </w:tcPr>
          <w:p w:rsidR="00190A71" w:rsidRPr="00190A71" w:rsidRDefault="00190A71" w:rsidP="00190A71">
            <w:pPr>
              <w:widowControl/>
              <w:jc w:val="center"/>
              <w:rPr>
                <w:rFonts w:eastAsia="Times New Roman"/>
                <w:kern w:val="0"/>
                <w:sz w:val="20"/>
                <w:szCs w:val="20"/>
              </w:rPr>
            </w:pPr>
          </w:p>
        </w:tc>
        <w:tc>
          <w:tcPr>
            <w:tcW w:w="709" w:type="dxa"/>
            <w:tcBorders>
              <w:top w:val="nil"/>
              <w:left w:val="nil"/>
              <w:bottom w:val="nil"/>
              <w:right w:val="nil"/>
            </w:tcBorders>
            <w:shd w:val="clear" w:color="auto" w:fill="auto"/>
            <w:vAlign w:val="center"/>
            <w:hideMark/>
          </w:tcPr>
          <w:p w:rsidR="00190A71" w:rsidRPr="00190A71" w:rsidRDefault="00190A71" w:rsidP="00190A71">
            <w:pPr>
              <w:widowControl/>
              <w:jc w:val="left"/>
              <w:rPr>
                <w:rFonts w:eastAsia="Times New Roman"/>
                <w:kern w:val="0"/>
                <w:sz w:val="20"/>
                <w:szCs w:val="20"/>
              </w:rPr>
            </w:pPr>
          </w:p>
        </w:tc>
      </w:tr>
      <w:tr w:rsidR="00190A71" w:rsidRPr="00190A71" w:rsidTr="00190A71">
        <w:trPr>
          <w:trHeight w:val="870"/>
        </w:trPr>
        <w:tc>
          <w:tcPr>
            <w:tcW w:w="9781" w:type="dxa"/>
            <w:gridSpan w:val="6"/>
            <w:tcBorders>
              <w:top w:val="nil"/>
              <w:left w:val="nil"/>
              <w:bottom w:val="single" w:sz="4" w:space="0" w:color="auto"/>
              <w:right w:val="nil"/>
            </w:tcBorders>
            <w:shd w:val="clear" w:color="auto" w:fill="auto"/>
            <w:vAlign w:val="center"/>
            <w:hideMark/>
          </w:tcPr>
          <w:p w:rsidR="00190A71" w:rsidRPr="00190A71" w:rsidRDefault="00190A71" w:rsidP="00190A71">
            <w:pPr>
              <w:widowControl/>
              <w:jc w:val="center"/>
              <w:rPr>
                <w:rFonts w:ascii="宋体" w:eastAsia="宋体" w:hAnsi="宋体" w:cs="宋体"/>
                <w:b/>
                <w:bCs/>
                <w:kern w:val="0"/>
                <w:szCs w:val="32"/>
              </w:rPr>
            </w:pPr>
            <w:r w:rsidRPr="00190A71">
              <w:rPr>
                <w:rFonts w:ascii="宋体" w:eastAsia="宋体" w:hAnsi="宋体" w:cs="宋体" w:hint="eastAsia"/>
                <w:b/>
                <w:bCs/>
                <w:kern w:val="0"/>
                <w:szCs w:val="32"/>
              </w:rPr>
              <w:t>眉山职业技术学院</w:t>
            </w:r>
            <w:r w:rsidRPr="00190A71">
              <w:rPr>
                <w:rFonts w:ascii="宋体" w:eastAsia="宋体" w:hAnsi="宋体" w:cs="宋体" w:hint="eastAsia"/>
                <w:b/>
                <w:bCs/>
                <w:kern w:val="0"/>
                <w:szCs w:val="32"/>
              </w:rPr>
              <w:br/>
              <w:t>2022年市级部门整体支出绩效评价自评</w:t>
            </w:r>
            <w:r w:rsidR="00203026">
              <w:rPr>
                <w:rFonts w:ascii="宋体" w:eastAsia="宋体" w:hAnsi="宋体" w:cs="宋体" w:hint="eastAsia"/>
                <w:b/>
                <w:bCs/>
                <w:kern w:val="0"/>
                <w:szCs w:val="32"/>
              </w:rPr>
              <w:t>打分</w:t>
            </w:r>
            <w:r w:rsidRPr="00190A71">
              <w:rPr>
                <w:rFonts w:ascii="宋体" w:eastAsia="宋体" w:hAnsi="宋体" w:cs="宋体" w:hint="eastAsia"/>
                <w:b/>
                <w:bCs/>
                <w:kern w:val="0"/>
                <w:szCs w:val="32"/>
              </w:rPr>
              <w:t>表</w:t>
            </w:r>
          </w:p>
        </w:tc>
      </w:tr>
      <w:tr w:rsidR="00190A71" w:rsidRPr="00190A71" w:rsidTr="00190A71">
        <w:trPr>
          <w:trHeight w:val="690"/>
        </w:trPr>
        <w:tc>
          <w:tcPr>
            <w:tcW w:w="269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90A71" w:rsidRPr="00190A71" w:rsidRDefault="00190A71" w:rsidP="00190A71">
            <w:pPr>
              <w:widowControl/>
              <w:jc w:val="center"/>
              <w:rPr>
                <w:rFonts w:ascii="宋体" w:eastAsia="宋体" w:hAnsi="宋体" w:cs="宋体"/>
                <w:b/>
                <w:bCs/>
                <w:kern w:val="0"/>
                <w:sz w:val="24"/>
              </w:rPr>
            </w:pPr>
            <w:r w:rsidRPr="00190A71">
              <w:rPr>
                <w:rFonts w:ascii="宋体" w:eastAsia="宋体" w:hAnsi="宋体" w:cs="宋体" w:hint="eastAsia"/>
                <w:b/>
                <w:bCs/>
                <w:kern w:val="0"/>
                <w:sz w:val="24"/>
              </w:rPr>
              <w:t>绩效指标</w:t>
            </w:r>
          </w:p>
        </w:tc>
        <w:tc>
          <w:tcPr>
            <w:tcW w:w="765" w:type="dxa"/>
            <w:vMerge w:val="restart"/>
            <w:tcBorders>
              <w:top w:val="nil"/>
              <w:left w:val="single" w:sz="4" w:space="0" w:color="auto"/>
              <w:bottom w:val="single" w:sz="4" w:space="0" w:color="auto"/>
              <w:right w:val="single" w:sz="4" w:space="0" w:color="auto"/>
            </w:tcBorders>
            <w:shd w:val="clear" w:color="auto" w:fill="auto"/>
            <w:vAlign w:val="center"/>
            <w:hideMark/>
          </w:tcPr>
          <w:p w:rsidR="00190A71" w:rsidRPr="00190A71" w:rsidRDefault="00190A71" w:rsidP="00190A71">
            <w:pPr>
              <w:widowControl/>
              <w:jc w:val="center"/>
              <w:rPr>
                <w:rFonts w:ascii="宋体" w:eastAsia="宋体" w:hAnsi="宋体" w:cs="宋体"/>
                <w:b/>
                <w:bCs/>
                <w:kern w:val="0"/>
                <w:sz w:val="24"/>
              </w:rPr>
            </w:pPr>
            <w:r w:rsidRPr="00190A71">
              <w:rPr>
                <w:rFonts w:ascii="宋体" w:eastAsia="宋体" w:hAnsi="宋体" w:cs="宋体" w:hint="eastAsia"/>
                <w:b/>
                <w:bCs/>
                <w:kern w:val="0"/>
                <w:sz w:val="24"/>
              </w:rPr>
              <w:t>指标分值</w:t>
            </w:r>
          </w:p>
        </w:tc>
        <w:tc>
          <w:tcPr>
            <w:tcW w:w="5613" w:type="dxa"/>
            <w:vMerge w:val="restart"/>
            <w:tcBorders>
              <w:top w:val="nil"/>
              <w:left w:val="single" w:sz="4" w:space="0" w:color="auto"/>
              <w:bottom w:val="single" w:sz="4" w:space="0" w:color="000000"/>
              <w:right w:val="single" w:sz="4" w:space="0" w:color="auto"/>
            </w:tcBorders>
            <w:shd w:val="clear" w:color="auto" w:fill="auto"/>
            <w:vAlign w:val="center"/>
            <w:hideMark/>
          </w:tcPr>
          <w:p w:rsidR="00190A71" w:rsidRPr="00190A71" w:rsidRDefault="00190A71" w:rsidP="00190A71">
            <w:pPr>
              <w:widowControl/>
              <w:jc w:val="center"/>
              <w:rPr>
                <w:rFonts w:ascii="宋体" w:eastAsia="宋体" w:hAnsi="宋体" w:cs="宋体"/>
                <w:b/>
                <w:bCs/>
                <w:kern w:val="0"/>
                <w:sz w:val="24"/>
              </w:rPr>
            </w:pPr>
            <w:r w:rsidRPr="00190A71">
              <w:rPr>
                <w:rFonts w:ascii="宋体" w:eastAsia="宋体" w:hAnsi="宋体" w:cs="宋体" w:hint="eastAsia"/>
                <w:b/>
                <w:bCs/>
                <w:kern w:val="0"/>
                <w:sz w:val="24"/>
              </w:rPr>
              <w:t>自评依据</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190A71" w:rsidRPr="00190A71" w:rsidRDefault="00190A71" w:rsidP="00190A71">
            <w:pPr>
              <w:widowControl/>
              <w:jc w:val="center"/>
              <w:rPr>
                <w:rFonts w:ascii="宋体" w:eastAsia="宋体" w:hAnsi="宋体" w:cs="宋体"/>
                <w:b/>
                <w:bCs/>
                <w:kern w:val="0"/>
                <w:sz w:val="24"/>
              </w:rPr>
            </w:pPr>
            <w:r w:rsidRPr="00190A71">
              <w:rPr>
                <w:rFonts w:ascii="宋体" w:eastAsia="宋体" w:hAnsi="宋体" w:cs="宋体" w:hint="eastAsia"/>
                <w:b/>
                <w:bCs/>
                <w:kern w:val="0"/>
                <w:sz w:val="24"/>
              </w:rPr>
              <w:t>自评分</w:t>
            </w:r>
          </w:p>
        </w:tc>
      </w:tr>
      <w:tr w:rsidR="00190A71" w:rsidRPr="00190A71" w:rsidTr="00A54478">
        <w:trPr>
          <w:trHeight w:val="690"/>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190A71" w:rsidRPr="00190A71" w:rsidRDefault="00190A71" w:rsidP="00190A71">
            <w:pPr>
              <w:widowControl/>
              <w:jc w:val="center"/>
              <w:rPr>
                <w:rFonts w:ascii="宋体" w:eastAsia="宋体" w:hAnsi="宋体" w:cs="宋体"/>
                <w:b/>
                <w:bCs/>
                <w:kern w:val="0"/>
                <w:sz w:val="24"/>
              </w:rPr>
            </w:pPr>
            <w:r w:rsidRPr="00190A71">
              <w:rPr>
                <w:rFonts w:ascii="宋体" w:eastAsia="宋体" w:hAnsi="宋体" w:cs="宋体" w:hint="eastAsia"/>
                <w:b/>
                <w:bCs/>
                <w:kern w:val="0"/>
                <w:sz w:val="24"/>
              </w:rPr>
              <w:t>一级指标</w:t>
            </w:r>
          </w:p>
        </w:tc>
        <w:tc>
          <w:tcPr>
            <w:tcW w:w="864" w:type="dxa"/>
            <w:tcBorders>
              <w:top w:val="nil"/>
              <w:left w:val="nil"/>
              <w:bottom w:val="single" w:sz="4" w:space="0" w:color="auto"/>
              <w:right w:val="single" w:sz="4" w:space="0" w:color="auto"/>
            </w:tcBorders>
            <w:shd w:val="clear" w:color="auto" w:fill="auto"/>
            <w:vAlign w:val="center"/>
            <w:hideMark/>
          </w:tcPr>
          <w:p w:rsidR="00190A71" w:rsidRPr="00190A71" w:rsidRDefault="00190A71" w:rsidP="00190A71">
            <w:pPr>
              <w:widowControl/>
              <w:jc w:val="center"/>
              <w:rPr>
                <w:rFonts w:ascii="宋体" w:eastAsia="宋体" w:hAnsi="宋体" w:cs="宋体"/>
                <w:b/>
                <w:bCs/>
                <w:kern w:val="0"/>
                <w:sz w:val="24"/>
              </w:rPr>
            </w:pPr>
            <w:r w:rsidRPr="00190A71">
              <w:rPr>
                <w:rFonts w:ascii="宋体" w:eastAsia="宋体" w:hAnsi="宋体" w:cs="宋体" w:hint="eastAsia"/>
                <w:b/>
                <w:bCs/>
                <w:kern w:val="0"/>
                <w:sz w:val="24"/>
              </w:rPr>
              <w:t>二级指标</w:t>
            </w:r>
          </w:p>
        </w:tc>
        <w:tc>
          <w:tcPr>
            <w:tcW w:w="1134" w:type="dxa"/>
            <w:tcBorders>
              <w:top w:val="nil"/>
              <w:left w:val="nil"/>
              <w:bottom w:val="single" w:sz="4" w:space="0" w:color="auto"/>
              <w:right w:val="single" w:sz="4" w:space="0" w:color="auto"/>
            </w:tcBorders>
            <w:shd w:val="clear" w:color="auto" w:fill="auto"/>
            <w:vAlign w:val="center"/>
            <w:hideMark/>
          </w:tcPr>
          <w:p w:rsidR="00190A71" w:rsidRPr="00190A71" w:rsidRDefault="00190A71" w:rsidP="00190A71">
            <w:pPr>
              <w:widowControl/>
              <w:jc w:val="center"/>
              <w:rPr>
                <w:rFonts w:ascii="宋体" w:eastAsia="宋体" w:hAnsi="宋体" w:cs="宋体"/>
                <w:b/>
                <w:bCs/>
                <w:kern w:val="0"/>
                <w:sz w:val="24"/>
              </w:rPr>
            </w:pPr>
            <w:r w:rsidRPr="00190A71">
              <w:rPr>
                <w:rFonts w:ascii="宋体" w:eastAsia="宋体" w:hAnsi="宋体" w:cs="宋体" w:hint="eastAsia"/>
                <w:b/>
                <w:bCs/>
                <w:kern w:val="0"/>
                <w:sz w:val="24"/>
              </w:rPr>
              <w:t>三级指标</w:t>
            </w:r>
          </w:p>
        </w:tc>
        <w:tc>
          <w:tcPr>
            <w:tcW w:w="765" w:type="dxa"/>
            <w:vMerge/>
            <w:tcBorders>
              <w:top w:val="nil"/>
              <w:left w:val="single" w:sz="4" w:space="0" w:color="auto"/>
              <w:bottom w:val="single" w:sz="4" w:space="0" w:color="auto"/>
              <w:right w:val="single" w:sz="4" w:space="0" w:color="auto"/>
            </w:tcBorders>
            <w:vAlign w:val="center"/>
            <w:hideMark/>
          </w:tcPr>
          <w:p w:rsidR="00190A71" w:rsidRPr="00190A71" w:rsidRDefault="00190A71" w:rsidP="00190A71">
            <w:pPr>
              <w:widowControl/>
              <w:jc w:val="left"/>
              <w:rPr>
                <w:rFonts w:ascii="宋体" w:eastAsia="宋体" w:hAnsi="宋体" w:cs="宋体"/>
                <w:b/>
                <w:bCs/>
                <w:kern w:val="0"/>
                <w:sz w:val="24"/>
              </w:rPr>
            </w:pPr>
          </w:p>
        </w:tc>
        <w:tc>
          <w:tcPr>
            <w:tcW w:w="5613" w:type="dxa"/>
            <w:vMerge/>
            <w:tcBorders>
              <w:top w:val="nil"/>
              <w:left w:val="single" w:sz="4" w:space="0" w:color="auto"/>
              <w:bottom w:val="single" w:sz="4" w:space="0" w:color="000000"/>
              <w:right w:val="single" w:sz="4" w:space="0" w:color="auto"/>
            </w:tcBorders>
            <w:vAlign w:val="center"/>
            <w:hideMark/>
          </w:tcPr>
          <w:p w:rsidR="00190A71" w:rsidRPr="00190A71" w:rsidRDefault="00190A71" w:rsidP="00190A71">
            <w:pPr>
              <w:widowControl/>
              <w:jc w:val="left"/>
              <w:rPr>
                <w:rFonts w:ascii="宋体" w:eastAsia="宋体" w:hAnsi="宋体" w:cs="宋体"/>
                <w:b/>
                <w:bCs/>
                <w:kern w:val="0"/>
                <w:sz w:val="24"/>
              </w:rPr>
            </w:pPr>
          </w:p>
        </w:tc>
        <w:tc>
          <w:tcPr>
            <w:tcW w:w="709" w:type="dxa"/>
            <w:vMerge/>
            <w:tcBorders>
              <w:top w:val="nil"/>
              <w:left w:val="single" w:sz="4" w:space="0" w:color="auto"/>
              <w:bottom w:val="single" w:sz="4" w:space="0" w:color="000000"/>
              <w:right w:val="single" w:sz="4" w:space="0" w:color="auto"/>
            </w:tcBorders>
            <w:vAlign w:val="center"/>
            <w:hideMark/>
          </w:tcPr>
          <w:p w:rsidR="00190A71" w:rsidRPr="00190A71" w:rsidRDefault="00190A71" w:rsidP="00190A71">
            <w:pPr>
              <w:widowControl/>
              <w:jc w:val="left"/>
              <w:rPr>
                <w:rFonts w:ascii="宋体" w:eastAsia="宋体" w:hAnsi="宋体" w:cs="宋体"/>
                <w:b/>
                <w:bCs/>
                <w:kern w:val="0"/>
                <w:sz w:val="24"/>
              </w:rPr>
            </w:pPr>
          </w:p>
        </w:tc>
      </w:tr>
      <w:tr w:rsidR="00190A71" w:rsidRPr="00190A71" w:rsidTr="00A54478">
        <w:trPr>
          <w:trHeight w:val="945"/>
        </w:trPr>
        <w:tc>
          <w:tcPr>
            <w:tcW w:w="696" w:type="dxa"/>
            <w:vMerge w:val="restart"/>
            <w:tcBorders>
              <w:top w:val="nil"/>
              <w:left w:val="single" w:sz="4" w:space="0" w:color="auto"/>
              <w:bottom w:val="nil"/>
              <w:right w:val="single" w:sz="4" w:space="0" w:color="auto"/>
            </w:tcBorders>
            <w:shd w:val="clear" w:color="auto" w:fill="auto"/>
            <w:vAlign w:val="center"/>
            <w:hideMark/>
          </w:tcPr>
          <w:p w:rsidR="00190A71" w:rsidRPr="00190A71" w:rsidRDefault="00190A71" w:rsidP="00190A71">
            <w:pPr>
              <w:widowControl/>
              <w:jc w:val="center"/>
              <w:rPr>
                <w:rFonts w:ascii="宋体" w:eastAsia="宋体" w:hAnsi="宋体" w:cs="宋体"/>
                <w:kern w:val="0"/>
                <w:sz w:val="24"/>
              </w:rPr>
            </w:pPr>
            <w:r w:rsidRPr="00190A71">
              <w:rPr>
                <w:rFonts w:ascii="宋体" w:eastAsia="宋体" w:hAnsi="宋体" w:cs="宋体" w:hint="eastAsia"/>
                <w:kern w:val="0"/>
                <w:sz w:val="24"/>
              </w:rPr>
              <w:t>部门预算项目绩效管理（40分）</w:t>
            </w:r>
          </w:p>
        </w:tc>
        <w:tc>
          <w:tcPr>
            <w:tcW w:w="864" w:type="dxa"/>
            <w:vMerge w:val="restart"/>
            <w:tcBorders>
              <w:top w:val="nil"/>
              <w:left w:val="single" w:sz="4" w:space="0" w:color="auto"/>
              <w:bottom w:val="single" w:sz="4" w:space="0" w:color="auto"/>
              <w:right w:val="single" w:sz="4" w:space="0" w:color="auto"/>
            </w:tcBorders>
            <w:shd w:val="clear" w:color="auto" w:fill="auto"/>
            <w:vAlign w:val="center"/>
            <w:hideMark/>
          </w:tcPr>
          <w:p w:rsidR="00190A71" w:rsidRPr="00190A71" w:rsidRDefault="00190A71" w:rsidP="00190A71">
            <w:pPr>
              <w:widowControl/>
              <w:jc w:val="center"/>
              <w:rPr>
                <w:rFonts w:ascii="宋体" w:eastAsia="宋体" w:hAnsi="宋体" w:cs="宋体"/>
                <w:kern w:val="0"/>
                <w:sz w:val="24"/>
              </w:rPr>
            </w:pPr>
            <w:r w:rsidRPr="00190A71">
              <w:rPr>
                <w:rFonts w:ascii="宋体" w:eastAsia="宋体" w:hAnsi="宋体" w:cs="宋体" w:hint="eastAsia"/>
                <w:kern w:val="0"/>
                <w:sz w:val="24"/>
              </w:rPr>
              <w:t>目标管理（15分）</w:t>
            </w:r>
          </w:p>
        </w:tc>
        <w:tc>
          <w:tcPr>
            <w:tcW w:w="1134" w:type="dxa"/>
            <w:tcBorders>
              <w:top w:val="nil"/>
              <w:left w:val="nil"/>
              <w:bottom w:val="single" w:sz="4" w:space="0" w:color="auto"/>
              <w:right w:val="single" w:sz="4" w:space="0" w:color="auto"/>
            </w:tcBorders>
            <w:shd w:val="clear" w:color="auto" w:fill="auto"/>
            <w:vAlign w:val="center"/>
            <w:hideMark/>
          </w:tcPr>
          <w:p w:rsidR="00190A71" w:rsidRPr="00190A71" w:rsidRDefault="00190A71" w:rsidP="00190A71">
            <w:pPr>
              <w:widowControl/>
              <w:jc w:val="center"/>
              <w:rPr>
                <w:rFonts w:ascii="宋体" w:eastAsia="宋体" w:hAnsi="宋体" w:cs="宋体"/>
                <w:kern w:val="0"/>
                <w:sz w:val="24"/>
              </w:rPr>
            </w:pPr>
            <w:r w:rsidRPr="00190A71">
              <w:rPr>
                <w:rFonts w:ascii="宋体" w:eastAsia="宋体" w:hAnsi="宋体" w:cs="宋体" w:hint="eastAsia"/>
                <w:kern w:val="0"/>
                <w:sz w:val="24"/>
              </w:rPr>
              <w:t>目标制定</w:t>
            </w:r>
          </w:p>
        </w:tc>
        <w:tc>
          <w:tcPr>
            <w:tcW w:w="765" w:type="dxa"/>
            <w:tcBorders>
              <w:top w:val="nil"/>
              <w:left w:val="nil"/>
              <w:bottom w:val="single" w:sz="4" w:space="0" w:color="auto"/>
              <w:right w:val="single" w:sz="4" w:space="0" w:color="auto"/>
            </w:tcBorders>
            <w:shd w:val="clear" w:color="auto" w:fill="auto"/>
            <w:vAlign w:val="center"/>
            <w:hideMark/>
          </w:tcPr>
          <w:p w:rsidR="00190A71" w:rsidRPr="00190A71" w:rsidRDefault="00190A71" w:rsidP="00190A71">
            <w:pPr>
              <w:widowControl/>
              <w:jc w:val="center"/>
              <w:rPr>
                <w:rFonts w:ascii="宋体" w:eastAsia="宋体" w:hAnsi="宋体" w:cs="宋体"/>
                <w:kern w:val="0"/>
                <w:sz w:val="24"/>
              </w:rPr>
            </w:pPr>
            <w:r w:rsidRPr="00190A71">
              <w:rPr>
                <w:rFonts w:ascii="宋体" w:eastAsia="宋体" w:hAnsi="宋体" w:cs="宋体" w:hint="eastAsia"/>
                <w:kern w:val="0"/>
                <w:sz w:val="24"/>
              </w:rPr>
              <w:t>5</w:t>
            </w:r>
          </w:p>
        </w:tc>
        <w:tc>
          <w:tcPr>
            <w:tcW w:w="5613" w:type="dxa"/>
            <w:tcBorders>
              <w:top w:val="nil"/>
              <w:left w:val="nil"/>
              <w:bottom w:val="single" w:sz="4" w:space="0" w:color="auto"/>
              <w:right w:val="single" w:sz="4" w:space="0" w:color="auto"/>
            </w:tcBorders>
            <w:shd w:val="clear" w:color="auto" w:fill="auto"/>
            <w:vAlign w:val="center"/>
            <w:hideMark/>
          </w:tcPr>
          <w:p w:rsidR="00190A71" w:rsidRPr="00190A71" w:rsidRDefault="00190A71" w:rsidP="00190A71">
            <w:pPr>
              <w:widowControl/>
              <w:jc w:val="left"/>
              <w:rPr>
                <w:rFonts w:ascii="宋体" w:eastAsia="宋体" w:hAnsi="宋体" w:cs="宋体"/>
                <w:kern w:val="0"/>
                <w:sz w:val="24"/>
              </w:rPr>
            </w:pPr>
            <w:r w:rsidRPr="00190A71">
              <w:rPr>
                <w:rFonts w:ascii="宋体" w:eastAsia="宋体" w:hAnsi="宋体" w:cs="宋体" w:hint="eastAsia"/>
                <w:kern w:val="0"/>
                <w:sz w:val="24"/>
              </w:rPr>
              <w:t>绩效目标编制要素完整，绩效指标细化量化，各项目根据绩效目标编制质量打分。</w:t>
            </w:r>
          </w:p>
        </w:tc>
        <w:tc>
          <w:tcPr>
            <w:tcW w:w="709" w:type="dxa"/>
            <w:tcBorders>
              <w:top w:val="nil"/>
              <w:left w:val="nil"/>
              <w:bottom w:val="single" w:sz="4" w:space="0" w:color="auto"/>
              <w:right w:val="single" w:sz="4" w:space="0" w:color="auto"/>
            </w:tcBorders>
            <w:shd w:val="clear" w:color="auto" w:fill="auto"/>
            <w:vAlign w:val="center"/>
            <w:hideMark/>
          </w:tcPr>
          <w:p w:rsidR="00190A71" w:rsidRPr="00190A71" w:rsidRDefault="00190A71" w:rsidP="00190A71">
            <w:pPr>
              <w:widowControl/>
              <w:jc w:val="center"/>
              <w:rPr>
                <w:rFonts w:ascii="宋体" w:eastAsia="宋体" w:hAnsi="宋体" w:cs="宋体"/>
                <w:kern w:val="0"/>
                <w:sz w:val="24"/>
              </w:rPr>
            </w:pPr>
            <w:r w:rsidRPr="00190A71">
              <w:rPr>
                <w:rFonts w:ascii="宋体" w:eastAsia="宋体" w:hAnsi="宋体" w:cs="宋体" w:hint="eastAsia"/>
                <w:kern w:val="0"/>
                <w:sz w:val="24"/>
              </w:rPr>
              <w:t>4</w:t>
            </w:r>
          </w:p>
        </w:tc>
      </w:tr>
      <w:tr w:rsidR="00190A71" w:rsidRPr="00190A71" w:rsidTr="00A54478">
        <w:trPr>
          <w:trHeight w:val="1350"/>
        </w:trPr>
        <w:tc>
          <w:tcPr>
            <w:tcW w:w="696" w:type="dxa"/>
            <w:vMerge/>
            <w:tcBorders>
              <w:top w:val="nil"/>
              <w:left w:val="single" w:sz="4" w:space="0" w:color="auto"/>
              <w:bottom w:val="nil"/>
              <w:right w:val="single" w:sz="4" w:space="0" w:color="auto"/>
            </w:tcBorders>
            <w:vAlign w:val="center"/>
            <w:hideMark/>
          </w:tcPr>
          <w:p w:rsidR="00190A71" w:rsidRPr="00190A71" w:rsidRDefault="00190A71" w:rsidP="00190A71">
            <w:pPr>
              <w:widowControl/>
              <w:jc w:val="left"/>
              <w:rPr>
                <w:rFonts w:ascii="宋体" w:eastAsia="宋体" w:hAnsi="宋体" w:cs="宋体"/>
                <w:kern w:val="0"/>
                <w:sz w:val="24"/>
              </w:rPr>
            </w:pPr>
          </w:p>
        </w:tc>
        <w:tc>
          <w:tcPr>
            <w:tcW w:w="864" w:type="dxa"/>
            <w:vMerge/>
            <w:tcBorders>
              <w:top w:val="nil"/>
              <w:left w:val="single" w:sz="4" w:space="0" w:color="auto"/>
              <w:bottom w:val="single" w:sz="4" w:space="0" w:color="auto"/>
              <w:right w:val="single" w:sz="4" w:space="0" w:color="auto"/>
            </w:tcBorders>
            <w:vAlign w:val="center"/>
            <w:hideMark/>
          </w:tcPr>
          <w:p w:rsidR="00190A71" w:rsidRPr="00190A71" w:rsidRDefault="00190A71" w:rsidP="00190A71">
            <w:pPr>
              <w:widowControl/>
              <w:jc w:val="left"/>
              <w:rPr>
                <w:rFonts w:ascii="宋体" w:eastAsia="宋体" w:hAnsi="宋体" w:cs="宋体"/>
                <w:kern w:val="0"/>
                <w:sz w:val="24"/>
              </w:rPr>
            </w:pPr>
          </w:p>
        </w:tc>
        <w:tc>
          <w:tcPr>
            <w:tcW w:w="1134" w:type="dxa"/>
            <w:tcBorders>
              <w:top w:val="nil"/>
              <w:left w:val="nil"/>
              <w:bottom w:val="single" w:sz="4" w:space="0" w:color="auto"/>
              <w:right w:val="single" w:sz="4" w:space="0" w:color="auto"/>
            </w:tcBorders>
            <w:shd w:val="clear" w:color="auto" w:fill="auto"/>
            <w:vAlign w:val="center"/>
            <w:hideMark/>
          </w:tcPr>
          <w:p w:rsidR="00190A71" w:rsidRPr="00190A71" w:rsidRDefault="00190A71" w:rsidP="00190A71">
            <w:pPr>
              <w:widowControl/>
              <w:jc w:val="center"/>
              <w:rPr>
                <w:rFonts w:ascii="宋体" w:eastAsia="宋体" w:hAnsi="宋体" w:cs="宋体"/>
                <w:kern w:val="0"/>
                <w:sz w:val="24"/>
              </w:rPr>
            </w:pPr>
            <w:r w:rsidRPr="00190A71">
              <w:rPr>
                <w:rFonts w:ascii="宋体" w:eastAsia="宋体" w:hAnsi="宋体" w:cs="宋体" w:hint="eastAsia"/>
                <w:kern w:val="0"/>
                <w:sz w:val="24"/>
              </w:rPr>
              <w:t>目标实现</w:t>
            </w:r>
          </w:p>
        </w:tc>
        <w:tc>
          <w:tcPr>
            <w:tcW w:w="765" w:type="dxa"/>
            <w:tcBorders>
              <w:top w:val="nil"/>
              <w:left w:val="nil"/>
              <w:bottom w:val="single" w:sz="4" w:space="0" w:color="auto"/>
              <w:right w:val="single" w:sz="4" w:space="0" w:color="auto"/>
            </w:tcBorders>
            <w:shd w:val="clear" w:color="auto" w:fill="auto"/>
            <w:vAlign w:val="center"/>
            <w:hideMark/>
          </w:tcPr>
          <w:p w:rsidR="00190A71" w:rsidRPr="00190A71" w:rsidRDefault="00190A71" w:rsidP="00190A71">
            <w:pPr>
              <w:widowControl/>
              <w:jc w:val="center"/>
              <w:rPr>
                <w:rFonts w:ascii="宋体" w:eastAsia="宋体" w:hAnsi="宋体" w:cs="宋体"/>
                <w:kern w:val="0"/>
                <w:sz w:val="24"/>
              </w:rPr>
            </w:pPr>
            <w:r w:rsidRPr="00190A71">
              <w:rPr>
                <w:rFonts w:ascii="宋体" w:eastAsia="宋体" w:hAnsi="宋体" w:cs="宋体" w:hint="eastAsia"/>
                <w:kern w:val="0"/>
                <w:sz w:val="24"/>
              </w:rPr>
              <w:t>10</w:t>
            </w:r>
          </w:p>
        </w:tc>
        <w:tc>
          <w:tcPr>
            <w:tcW w:w="5613" w:type="dxa"/>
            <w:tcBorders>
              <w:top w:val="nil"/>
              <w:left w:val="nil"/>
              <w:bottom w:val="single" w:sz="4" w:space="0" w:color="auto"/>
              <w:right w:val="single" w:sz="4" w:space="0" w:color="auto"/>
            </w:tcBorders>
            <w:shd w:val="clear" w:color="auto" w:fill="auto"/>
            <w:vAlign w:val="center"/>
            <w:hideMark/>
          </w:tcPr>
          <w:p w:rsidR="00190A71" w:rsidRPr="00190A71" w:rsidRDefault="00190A71" w:rsidP="00190A71">
            <w:pPr>
              <w:widowControl/>
              <w:jc w:val="left"/>
              <w:rPr>
                <w:rFonts w:ascii="宋体" w:eastAsia="宋体" w:hAnsi="宋体" w:cs="宋体"/>
                <w:color w:val="000000"/>
                <w:kern w:val="0"/>
                <w:sz w:val="24"/>
              </w:rPr>
            </w:pPr>
            <w:r w:rsidRPr="00190A71">
              <w:rPr>
                <w:rFonts w:ascii="宋体" w:eastAsia="宋体" w:hAnsi="宋体" w:cs="宋体" w:hint="eastAsia"/>
                <w:color w:val="000000"/>
                <w:kern w:val="0"/>
                <w:sz w:val="24"/>
              </w:rPr>
              <w:t>以绩效目标为核心，依据年初预算情况开展全年工作，但因2021年下半年成功申报四川省高水平高等职业学校和高水平专业群建设项目，对年初某些项目资金及目标有做调整，全面支持“双高项目”建设。</w:t>
            </w:r>
          </w:p>
        </w:tc>
        <w:tc>
          <w:tcPr>
            <w:tcW w:w="709" w:type="dxa"/>
            <w:tcBorders>
              <w:top w:val="nil"/>
              <w:left w:val="nil"/>
              <w:bottom w:val="single" w:sz="4" w:space="0" w:color="auto"/>
              <w:right w:val="single" w:sz="4" w:space="0" w:color="auto"/>
            </w:tcBorders>
            <w:shd w:val="clear" w:color="auto" w:fill="auto"/>
            <w:vAlign w:val="center"/>
            <w:hideMark/>
          </w:tcPr>
          <w:p w:rsidR="00190A71" w:rsidRPr="00190A71" w:rsidRDefault="00190A71" w:rsidP="00190A71">
            <w:pPr>
              <w:widowControl/>
              <w:jc w:val="center"/>
              <w:rPr>
                <w:rFonts w:ascii="宋体" w:eastAsia="宋体" w:hAnsi="宋体" w:cs="宋体"/>
                <w:kern w:val="0"/>
                <w:sz w:val="24"/>
              </w:rPr>
            </w:pPr>
            <w:r w:rsidRPr="00190A71">
              <w:rPr>
                <w:rFonts w:ascii="宋体" w:eastAsia="宋体" w:hAnsi="宋体" w:cs="宋体" w:hint="eastAsia"/>
                <w:kern w:val="0"/>
                <w:sz w:val="24"/>
              </w:rPr>
              <w:t>6</w:t>
            </w:r>
          </w:p>
        </w:tc>
      </w:tr>
      <w:tr w:rsidR="00190A71" w:rsidRPr="00190A71" w:rsidTr="00A54478">
        <w:trPr>
          <w:trHeight w:val="930"/>
        </w:trPr>
        <w:tc>
          <w:tcPr>
            <w:tcW w:w="696" w:type="dxa"/>
            <w:vMerge/>
            <w:tcBorders>
              <w:top w:val="nil"/>
              <w:left w:val="single" w:sz="4" w:space="0" w:color="auto"/>
              <w:bottom w:val="nil"/>
              <w:right w:val="single" w:sz="4" w:space="0" w:color="auto"/>
            </w:tcBorders>
            <w:vAlign w:val="center"/>
            <w:hideMark/>
          </w:tcPr>
          <w:p w:rsidR="00190A71" w:rsidRPr="00190A71" w:rsidRDefault="00190A71" w:rsidP="00190A71">
            <w:pPr>
              <w:widowControl/>
              <w:jc w:val="left"/>
              <w:rPr>
                <w:rFonts w:ascii="宋体" w:eastAsia="宋体" w:hAnsi="宋体" w:cs="宋体"/>
                <w:kern w:val="0"/>
                <w:sz w:val="24"/>
              </w:rPr>
            </w:pPr>
          </w:p>
        </w:tc>
        <w:tc>
          <w:tcPr>
            <w:tcW w:w="864" w:type="dxa"/>
            <w:vMerge w:val="restart"/>
            <w:tcBorders>
              <w:top w:val="nil"/>
              <w:left w:val="single" w:sz="4" w:space="0" w:color="auto"/>
              <w:bottom w:val="single" w:sz="4" w:space="0" w:color="auto"/>
              <w:right w:val="single" w:sz="4" w:space="0" w:color="auto"/>
            </w:tcBorders>
            <w:shd w:val="clear" w:color="auto" w:fill="auto"/>
            <w:vAlign w:val="center"/>
            <w:hideMark/>
          </w:tcPr>
          <w:p w:rsidR="00190A71" w:rsidRPr="00190A71" w:rsidRDefault="00190A71" w:rsidP="00190A71">
            <w:pPr>
              <w:widowControl/>
              <w:jc w:val="center"/>
              <w:rPr>
                <w:rFonts w:ascii="宋体" w:eastAsia="宋体" w:hAnsi="宋体" w:cs="宋体"/>
                <w:kern w:val="0"/>
                <w:sz w:val="24"/>
              </w:rPr>
            </w:pPr>
            <w:r w:rsidRPr="00190A71">
              <w:rPr>
                <w:rFonts w:ascii="宋体" w:eastAsia="宋体" w:hAnsi="宋体" w:cs="宋体" w:hint="eastAsia"/>
                <w:kern w:val="0"/>
                <w:sz w:val="24"/>
              </w:rPr>
              <w:t xml:space="preserve">                                                                             动态调整（10分）</w:t>
            </w:r>
          </w:p>
        </w:tc>
        <w:tc>
          <w:tcPr>
            <w:tcW w:w="1134" w:type="dxa"/>
            <w:tcBorders>
              <w:top w:val="nil"/>
              <w:left w:val="nil"/>
              <w:bottom w:val="single" w:sz="4" w:space="0" w:color="auto"/>
              <w:right w:val="single" w:sz="4" w:space="0" w:color="auto"/>
            </w:tcBorders>
            <w:shd w:val="clear" w:color="auto" w:fill="auto"/>
            <w:vAlign w:val="center"/>
            <w:hideMark/>
          </w:tcPr>
          <w:p w:rsidR="00190A71" w:rsidRPr="00190A71" w:rsidRDefault="00190A71" w:rsidP="00190A71">
            <w:pPr>
              <w:widowControl/>
              <w:jc w:val="center"/>
              <w:rPr>
                <w:rFonts w:ascii="宋体" w:eastAsia="宋体" w:hAnsi="宋体" w:cs="宋体"/>
                <w:kern w:val="0"/>
                <w:sz w:val="24"/>
              </w:rPr>
            </w:pPr>
            <w:r w:rsidRPr="00190A71">
              <w:rPr>
                <w:rFonts w:ascii="宋体" w:eastAsia="宋体" w:hAnsi="宋体" w:cs="宋体" w:hint="eastAsia"/>
                <w:kern w:val="0"/>
                <w:sz w:val="24"/>
              </w:rPr>
              <w:t>支出控制</w:t>
            </w:r>
          </w:p>
        </w:tc>
        <w:tc>
          <w:tcPr>
            <w:tcW w:w="765" w:type="dxa"/>
            <w:tcBorders>
              <w:top w:val="nil"/>
              <w:left w:val="nil"/>
              <w:bottom w:val="single" w:sz="4" w:space="0" w:color="auto"/>
              <w:right w:val="single" w:sz="4" w:space="0" w:color="auto"/>
            </w:tcBorders>
            <w:shd w:val="clear" w:color="auto" w:fill="auto"/>
            <w:vAlign w:val="center"/>
            <w:hideMark/>
          </w:tcPr>
          <w:p w:rsidR="00190A71" w:rsidRPr="00190A71" w:rsidRDefault="00190A71" w:rsidP="00190A71">
            <w:pPr>
              <w:widowControl/>
              <w:jc w:val="center"/>
              <w:rPr>
                <w:rFonts w:ascii="宋体" w:eastAsia="宋体" w:hAnsi="宋体" w:cs="宋体"/>
                <w:kern w:val="0"/>
                <w:sz w:val="24"/>
              </w:rPr>
            </w:pPr>
            <w:r w:rsidRPr="00190A71">
              <w:rPr>
                <w:rFonts w:ascii="宋体" w:eastAsia="宋体" w:hAnsi="宋体" w:cs="宋体" w:hint="eastAsia"/>
                <w:kern w:val="0"/>
                <w:sz w:val="24"/>
              </w:rPr>
              <w:t>2</w:t>
            </w:r>
          </w:p>
        </w:tc>
        <w:tc>
          <w:tcPr>
            <w:tcW w:w="5613" w:type="dxa"/>
            <w:tcBorders>
              <w:top w:val="nil"/>
              <w:left w:val="nil"/>
              <w:bottom w:val="single" w:sz="4" w:space="0" w:color="auto"/>
              <w:right w:val="single" w:sz="4" w:space="0" w:color="auto"/>
            </w:tcBorders>
            <w:shd w:val="clear" w:color="auto" w:fill="auto"/>
            <w:vAlign w:val="center"/>
            <w:hideMark/>
          </w:tcPr>
          <w:p w:rsidR="00190A71" w:rsidRPr="00190A71" w:rsidRDefault="00190A71" w:rsidP="00190A71">
            <w:pPr>
              <w:widowControl/>
              <w:jc w:val="left"/>
              <w:rPr>
                <w:rFonts w:ascii="宋体" w:eastAsia="宋体" w:hAnsi="宋体" w:cs="宋体"/>
                <w:kern w:val="0"/>
                <w:sz w:val="24"/>
              </w:rPr>
            </w:pPr>
            <w:r w:rsidRPr="00190A71">
              <w:rPr>
                <w:rFonts w:ascii="宋体" w:eastAsia="宋体" w:hAnsi="宋体" w:cs="宋体" w:hint="eastAsia"/>
                <w:kern w:val="0"/>
                <w:sz w:val="24"/>
              </w:rPr>
              <w:t>日常公用经费、项目支出中“办公费、印刷费、水费、电费、物业管理费”等科目年初预算数与决算数偏差程度在10%以内。</w:t>
            </w:r>
          </w:p>
        </w:tc>
        <w:tc>
          <w:tcPr>
            <w:tcW w:w="709" w:type="dxa"/>
            <w:tcBorders>
              <w:top w:val="nil"/>
              <w:left w:val="nil"/>
              <w:bottom w:val="single" w:sz="4" w:space="0" w:color="auto"/>
              <w:right w:val="single" w:sz="4" w:space="0" w:color="auto"/>
            </w:tcBorders>
            <w:shd w:val="clear" w:color="auto" w:fill="auto"/>
            <w:vAlign w:val="center"/>
            <w:hideMark/>
          </w:tcPr>
          <w:p w:rsidR="00190A71" w:rsidRPr="00190A71" w:rsidRDefault="00190A71" w:rsidP="00190A71">
            <w:pPr>
              <w:widowControl/>
              <w:jc w:val="center"/>
              <w:rPr>
                <w:rFonts w:ascii="宋体" w:eastAsia="宋体" w:hAnsi="宋体" w:cs="宋体"/>
                <w:kern w:val="0"/>
                <w:sz w:val="24"/>
              </w:rPr>
            </w:pPr>
            <w:r w:rsidRPr="00190A71">
              <w:rPr>
                <w:rFonts w:ascii="宋体" w:eastAsia="宋体" w:hAnsi="宋体" w:cs="宋体" w:hint="eastAsia"/>
                <w:kern w:val="0"/>
                <w:sz w:val="24"/>
              </w:rPr>
              <w:t>2</w:t>
            </w:r>
          </w:p>
        </w:tc>
      </w:tr>
      <w:tr w:rsidR="00190A71" w:rsidRPr="00190A71" w:rsidTr="00A54478">
        <w:trPr>
          <w:trHeight w:val="555"/>
        </w:trPr>
        <w:tc>
          <w:tcPr>
            <w:tcW w:w="696" w:type="dxa"/>
            <w:vMerge/>
            <w:tcBorders>
              <w:top w:val="nil"/>
              <w:left w:val="single" w:sz="4" w:space="0" w:color="auto"/>
              <w:bottom w:val="nil"/>
              <w:right w:val="single" w:sz="4" w:space="0" w:color="auto"/>
            </w:tcBorders>
            <w:vAlign w:val="center"/>
            <w:hideMark/>
          </w:tcPr>
          <w:p w:rsidR="00190A71" w:rsidRPr="00190A71" w:rsidRDefault="00190A71" w:rsidP="00190A71">
            <w:pPr>
              <w:widowControl/>
              <w:jc w:val="left"/>
              <w:rPr>
                <w:rFonts w:ascii="宋体" w:eastAsia="宋体" w:hAnsi="宋体" w:cs="宋体"/>
                <w:kern w:val="0"/>
                <w:sz w:val="24"/>
              </w:rPr>
            </w:pPr>
          </w:p>
        </w:tc>
        <w:tc>
          <w:tcPr>
            <w:tcW w:w="864" w:type="dxa"/>
            <w:vMerge/>
            <w:tcBorders>
              <w:top w:val="nil"/>
              <w:left w:val="single" w:sz="4" w:space="0" w:color="auto"/>
              <w:bottom w:val="single" w:sz="4" w:space="0" w:color="auto"/>
              <w:right w:val="single" w:sz="4" w:space="0" w:color="auto"/>
            </w:tcBorders>
            <w:vAlign w:val="center"/>
            <w:hideMark/>
          </w:tcPr>
          <w:p w:rsidR="00190A71" w:rsidRPr="00190A71" w:rsidRDefault="00190A71" w:rsidP="00190A71">
            <w:pPr>
              <w:widowControl/>
              <w:jc w:val="left"/>
              <w:rPr>
                <w:rFonts w:ascii="宋体" w:eastAsia="宋体" w:hAnsi="宋体" w:cs="宋体"/>
                <w:kern w:val="0"/>
                <w:sz w:val="24"/>
              </w:rPr>
            </w:pPr>
          </w:p>
        </w:tc>
        <w:tc>
          <w:tcPr>
            <w:tcW w:w="1134" w:type="dxa"/>
            <w:tcBorders>
              <w:top w:val="nil"/>
              <w:left w:val="nil"/>
              <w:bottom w:val="single" w:sz="4" w:space="0" w:color="auto"/>
              <w:right w:val="single" w:sz="4" w:space="0" w:color="auto"/>
            </w:tcBorders>
            <w:shd w:val="clear" w:color="auto" w:fill="auto"/>
            <w:vAlign w:val="center"/>
            <w:hideMark/>
          </w:tcPr>
          <w:p w:rsidR="00190A71" w:rsidRPr="00190A71" w:rsidRDefault="00190A71" w:rsidP="00190A71">
            <w:pPr>
              <w:widowControl/>
              <w:jc w:val="center"/>
              <w:rPr>
                <w:rFonts w:ascii="宋体" w:eastAsia="宋体" w:hAnsi="宋体" w:cs="宋体"/>
                <w:kern w:val="0"/>
                <w:sz w:val="24"/>
              </w:rPr>
            </w:pPr>
            <w:r w:rsidRPr="00190A71">
              <w:rPr>
                <w:rFonts w:ascii="宋体" w:eastAsia="宋体" w:hAnsi="宋体" w:cs="宋体" w:hint="eastAsia"/>
                <w:kern w:val="0"/>
                <w:sz w:val="24"/>
              </w:rPr>
              <w:t>及时处置</w:t>
            </w:r>
          </w:p>
        </w:tc>
        <w:tc>
          <w:tcPr>
            <w:tcW w:w="765" w:type="dxa"/>
            <w:tcBorders>
              <w:top w:val="nil"/>
              <w:left w:val="nil"/>
              <w:bottom w:val="single" w:sz="4" w:space="0" w:color="auto"/>
              <w:right w:val="single" w:sz="4" w:space="0" w:color="auto"/>
            </w:tcBorders>
            <w:shd w:val="clear" w:color="auto" w:fill="auto"/>
            <w:vAlign w:val="center"/>
            <w:hideMark/>
          </w:tcPr>
          <w:p w:rsidR="00190A71" w:rsidRPr="00190A71" w:rsidRDefault="00190A71" w:rsidP="00190A71">
            <w:pPr>
              <w:widowControl/>
              <w:jc w:val="center"/>
              <w:rPr>
                <w:rFonts w:ascii="宋体" w:eastAsia="宋体" w:hAnsi="宋体" w:cs="宋体"/>
                <w:kern w:val="0"/>
                <w:sz w:val="24"/>
              </w:rPr>
            </w:pPr>
            <w:r w:rsidRPr="00190A71">
              <w:rPr>
                <w:rFonts w:ascii="宋体" w:eastAsia="宋体" w:hAnsi="宋体" w:cs="宋体" w:hint="eastAsia"/>
                <w:kern w:val="0"/>
                <w:sz w:val="24"/>
              </w:rPr>
              <w:t>4</w:t>
            </w:r>
          </w:p>
        </w:tc>
        <w:tc>
          <w:tcPr>
            <w:tcW w:w="5613" w:type="dxa"/>
            <w:tcBorders>
              <w:top w:val="nil"/>
              <w:left w:val="nil"/>
              <w:bottom w:val="single" w:sz="4" w:space="0" w:color="auto"/>
              <w:right w:val="single" w:sz="4" w:space="0" w:color="auto"/>
            </w:tcBorders>
            <w:shd w:val="clear" w:color="auto" w:fill="auto"/>
            <w:vAlign w:val="center"/>
            <w:hideMark/>
          </w:tcPr>
          <w:p w:rsidR="00190A71" w:rsidRPr="00190A71" w:rsidRDefault="00190A71" w:rsidP="00190A71">
            <w:pPr>
              <w:widowControl/>
              <w:jc w:val="left"/>
              <w:rPr>
                <w:rFonts w:ascii="宋体" w:eastAsia="宋体" w:hAnsi="宋体" w:cs="宋体"/>
                <w:kern w:val="0"/>
                <w:sz w:val="24"/>
              </w:rPr>
            </w:pPr>
            <w:r w:rsidRPr="00190A71">
              <w:rPr>
                <w:rFonts w:ascii="宋体" w:eastAsia="宋体" w:hAnsi="宋体" w:cs="宋体" w:hint="eastAsia"/>
                <w:kern w:val="0"/>
                <w:sz w:val="24"/>
              </w:rPr>
              <w:t>当部门绩效监控调整取消额与结余注销额均几乎零时。</w:t>
            </w:r>
          </w:p>
        </w:tc>
        <w:tc>
          <w:tcPr>
            <w:tcW w:w="709" w:type="dxa"/>
            <w:tcBorders>
              <w:top w:val="nil"/>
              <w:left w:val="nil"/>
              <w:bottom w:val="single" w:sz="4" w:space="0" w:color="auto"/>
              <w:right w:val="single" w:sz="4" w:space="0" w:color="auto"/>
            </w:tcBorders>
            <w:shd w:val="clear" w:color="auto" w:fill="auto"/>
            <w:vAlign w:val="center"/>
            <w:hideMark/>
          </w:tcPr>
          <w:p w:rsidR="00190A71" w:rsidRPr="00190A71" w:rsidRDefault="00190A71" w:rsidP="00190A71">
            <w:pPr>
              <w:widowControl/>
              <w:jc w:val="center"/>
              <w:rPr>
                <w:rFonts w:ascii="宋体" w:eastAsia="宋体" w:hAnsi="宋体" w:cs="宋体"/>
                <w:kern w:val="0"/>
                <w:sz w:val="24"/>
              </w:rPr>
            </w:pPr>
            <w:r w:rsidRPr="00190A71">
              <w:rPr>
                <w:rFonts w:ascii="宋体" w:eastAsia="宋体" w:hAnsi="宋体" w:cs="宋体" w:hint="eastAsia"/>
                <w:kern w:val="0"/>
                <w:sz w:val="24"/>
              </w:rPr>
              <w:t>4</w:t>
            </w:r>
          </w:p>
        </w:tc>
      </w:tr>
      <w:tr w:rsidR="00190A71" w:rsidRPr="00190A71" w:rsidTr="00A54478">
        <w:trPr>
          <w:trHeight w:val="660"/>
        </w:trPr>
        <w:tc>
          <w:tcPr>
            <w:tcW w:w="696" w:type="dxa"/>
            <w:vMerge/>
            <w:tcBorders>
              <w:top w:val="nil"/>
              <w:left w:val="single" w:sz="4" w:space="0" w:color="auto"/>
              <w:bottom w:val="nil"/>
              <w:right w:val="single" w:sz="4" w:space="0" w:color="auto"/>
            </w:tcBorders>
            <w:vAlign w:val="center"/>
            <w:hideMark/>
          </w:tcPr>
          <w:p w:rsidR="00190A71" w:rsidRPr="00190A71" w:rsidRDefault="00190A71" w:rsidP="00190A71">
            <w:pPr>
              <w:widowControl/>
              <w:jc w:val="left"/>
              <w:rPr>
                <w:rFonts w:ascii="宋体" w:eastAsia="宋体" w:hAnsi="宋体" w:cs="宋体"/>
                <w:kern w:val="0"/>
                <w:sz w:val="24"/>
              </w:rPr>
            </w:pPr>
          </w:p>
        </w:tc>
        <w:tc>
          <w:tcPr>
            <w:tcW w:w="864" w:type="dxa"/>
            <w:vMerge/>
            <w:tcBorders>
              <w:top w:val="nil"/>
              <w:left w:val="single" w:sz="4" w:space="0" w:color="auto"/>
              <w:bottom w:val="single" w:sz="4" w:space="0" w:color="auto"/>
              <w:right w:val="single" w:sz="4" w:space="0" w:color="auto"/>
            </w:tcBorders>
            <w:vAlign w:val="center"/>
            <w:hideMark/>
          </w:tcPr>
          <w:p w:rsidR="00190A71" w:rsidRPr="00190A71" w:rsidRDefault="00190A71" w:rsidP="00190A71">
            <w:pPr>
              <w:widowControl/>
              <w:jc w:val="left"/>
              <w:rPr>
                <w:rFonts w:ascii="宋体" w:eastAsia="宋体" w:hAnsi="宋体" w:cs="宋体"/>
                <w:kern w:val="0"/>
                <w:sz w:val="24"/>
              </w:rPr>
            </w:pPr>
          </w:p>
        </w:tc>
        <w:tc>
          <w:tcPr>
            <w:tcW w:w="1134" w:type="dxa"/>
            <w:tcBorders>
              <w:top w:val="nil"/>
              <w:left w:val="nil"/>
              <w:bottom w:val="single" w:sz="4" w:space="0" w:color="auto"/>
              <w:right w:val="single" w:sz="4" w:space="0" w:color="auto"/>
            </w:tcBorders>
            <w:shd w:val="clear" w:color="auto" w:fill="auto"/>
            <w:vAlign w:val="center"/>
            <w:hideMark/>
          </w:tcPr>
          <w:p w:rsidR="00190A71" w:rsidRPr="00190A71" w:rsidRDefault="00190A71" w:rsidP="00190A71">
            <w:pPr>
              <w:widowControl/>
              <w:jc w:val="center"/>
              <w:rPr>
                <w:rFonts w:ascii="宋体" w:eastAsia="宋体" w:hAnsi="宋体" w:cs="宋体"/>
                <w:kern w:val="0"/>
                <w:sz w:val="24"/>
              </w:rPr>
            </w:pPr>
            <w:r w:rsidRPr="00190A71">
              <w:rPr>
                <w:rFonts w:ascii="宋体" w:eastAsia="宋体" w:hAnsi="宋体" w:cs="宋体" w:hint="eastAsia"/>
                <w:kern w:val="0"/>
                <w:sz w:val="24"/>
              </w:rPr>
              <w:t>执行进度</w:t>
            </w:r>
          </w:p>
        </w:tc>
        <w:tc>
          <w:tcPr>
            <w:tcW w:w="765" w:type="dxa"/>
            <w:tcBorders>
              <w:top w:val="nil"/>
              <w:left w:val="nil"/>
              <w:bottom w:val="single" w:sz="4" w:space="0" w:color="auto"/>
              <w:right w:val="single" w:sz="4" w:space="0" w:color="auto"/>
            </w:tcBorders>
            <w:shd w:val="clear" w:color="auto" w:fill="auto"/>
            <w:vAlign w:val="center"/>
            <w:hideMark/>
          </w:tcPr>
          <w:p w:rsidR="00190A71" w:rsidRPr="00190A71" w:rsidRDefault="00190A71" w:rsidP="00190A71">
            <w:pPr>
              <w:widowControl/>
              <w:jc w:val="center"/>
              <w:rPr>
                <w:rFonts w:ascii="宋体" w:eastAsia="宋体" w:hAnsi="宋体" w:cs="宋体"/>
                <w:kern w:val="0"/>
                <w:sz w:val="24"/>
              </w:rPr>
            </w:pPr>
            <w:r w:rsidRPr="00190A71">
              <w:rPr>
                <w:rFonts w:ascii="宋体" w:eastAsia="宋体" w:hAnsi="宋体" w:cs="宋体" w:hint="eastAsia"/>
                <w:kern w:val="0"/>
                <w:sz w:val="24"/>
              </w:rPr>
              <w:t>4</w:t>
            </w:r>
          </w:p>
        </w:tc>
        <w:tc>
          <w:tcPr>
            <w:tcW w:w="5613" w:type="dxa"/>
            <w:tcBorders>
              <w:top w:val="nil"/>
              <w:left w:val="nil"/>
              <w:bottom w:val="single" w:sz="4" w:space="0" w:color="auto"/>
              <w:right w:val="single" w:sz="4" w:space="0" w:color="auto"/>
            </w:tcBorders>
            <w:shd w:val="clear" w:color="auto" w:fill="auto"/>
            <w:vAlign w:val="center"/>
            <w:hideMark/>
          </w:tcPr>
          <w:p w:rsidR="00190A71" w:rsidRPr="00190A71" w:rsidRDefault="00190A71" w:rsidP="00190A71">
            <w:pPr>
              <w:widowControl/>
              <w:jc w:val="left"/>
              <w:rPr>
                <w:rFonts w:ascii="宋体" w:eastAsia="宋体" w:hAnsi="宋体" w:cs="宋体"/>
                <w:kern w:val="0"/>
                <w:sz w:val="24"/>
              </w:rPr>
            </w:pPr>
            <w:r w:rsidRPr="00190A71">
              <w:rPr>
                <w:rFonts w:ascii="宋体" w:eastAsia="宋体" w:hAnsi="宋体" w:cs="宋体" w:hint="eastAsia"/>
                <w:kern w:val="0"/>
                <w:sz w:val="24"/>
              </w:rPr>
              <w:t>部门预算执行进度在6、9、11月实际支出进度分别达到40%、67.5%、82.5%。</w:t>
            </w:r>
          </w:p>
        </w:tc>
        <w:tc>
          <w:tcPr>
            <w:tcW w:w="709" w:type="dxa"/>
            <w:tcBorders>
              <w:top w:val="nil"/>
              <w:left w:val="nil"/>
              <w:bottom w:val="single" w:sz="4" w:space="0" w:color="auto"/>
              <w:right w:val="single" w:sz="4" w:space="0" w:color="auto"/>
            </w:tcBorders>
            <w:shd w:val="clear" w:color="auto" w:fill="auto"/>
            <w:vAlign w:val="center"/>
            <w:hideMark/>
          </w:tcPr>
          <w:p w:rsidR="00190A71" w:rsidRPr="00190A71" w:rsidRDefault="00190A71" w:rsidP="00190A71">
            <w:pPr>
              <w:widowControl/>
              <w:jc w:val="center"/>
              <w:rPr>
                <w:rFonts w:ascii="宋体" w:eastAsia="宋体" w:hAnsi="宋体" w:cs="宋体"/>
                <w:kern w:val="0"/>
                <w:sz w:val="24"/>
              </w:rPr>
            </w:pPr>
            <w:r w:rsidRPr="00190A71">
              <w:rPr>
                <w:rFonts w:ascii="宋体" w:eastAsia="宋体" w:hAnsi="宋体" w:cs="宋体" w:hint="eastAsia"/>
                <w:kern w:val="0"/>
                <w:sz w:val="24"/>
              </w:rPr>
              <w:t>4</w:t>
            </w:r>
          </w:p>
        </w:tc>
      </w:tr>
      <w:tr w:rsidR="00190A71" w:rsidRPr="00190A71" w:rsidTr="00A54478">
        <w:trPr>
          <w:trHeight w:val="510"/>
        </w:trPr>
        <w:tc>
          <w:tcPr>
            <w:tcW w:w="696" w:type="dxa"/>
            <w:vMerge/>
            <w:tcBorders>
              <w:top w:val="nil"/>
              <w:left w:val="single" w:sz="4" w:space="0" w:color="auto"/>
              <w:bottom w:val="nil"/>
              <w:right w:val="single" w:sz="4" w:space="0" w:color="auto"/>
            </w:tcBorders>
            <w:vAlign w:val="center"/>
            <w:hideMark/>
          </w:tcPr>
          <w:p w:rsidR="00190A71" w:rsidRPr="00190A71" w:rsidRDefault="00190A71" w:rsidP="00190A71">
            <w:pPr>
              <w:widowControl/>
              <w:jc w:val="left"/>
              <w:rPr>
                <w:rFonts w:ascii="宋体" w:eastAsia="宋体" w:hAnsi="宋体" w:cs="宋体"/>
                <w:kern w:val="0"/>
                <w:sz w:val="24"/>
              </w:rPr>
            </w:pPr>
          </w:p>
        </w:tc>
        <w:tc>
          <w:tcPr>
            <w:tcW w:w="864" w:type="dxa"/>
            <w:vMerge w:val="restart"/>
            <w:tcBorders>
              <w:top w:val="nil"/>
              <w:left w:val="single" w:sz="4" w:space="0" w:color="auto"/>
              <w:bottom w:val="single" w:sz="4" w:space="0" w:color="auto"/>
              <w:right w:val="single" w:sz="4" w:space="0" w:color="auto"/>
            </w:tcBorders>
            <w:shd w:val="clear" w:color="auto" w:fill="auto"/>
            <w:vAlign w:val="center"/>
            <w:hideMark/>
          </w:tcPr>
          <w:p w:rsidR="00190A71" w:rsidRPr="00190A71" w:rsidRDefault="00190A71" w:rsidP="00190A71">
            <w:pPr>
              <w:widowControl/>
              <w:jc w:val="center"/>
              <w:rPr>
                <w:rFonts w:ascii="宋体" w:eastAsia="宋体" w:hAnsi="宋体" w:cs="宋体"/>
                <w:kern w:val="0"/>
                <w:sz w:val="24"/>
              </w:rPr>
            </w:pPr>
            <w:r w:rsidRPr="00190A71">
              <w:rPr>
                <w:rFonts w:ascii="宋体" w:eastAsia="宋体" w:hAnsi="宋体" w:cs="宋体" w:hint="eastAsia"/>
                <w:kern w:val="0"/>
                <w:sz w:val="24"/>
              </w:rPr>
              <w:t>完成效率（15分）</w:t>
            </w:r>
          </w:p>
        </w:tc>
        <w:tc>
          <w:tcPr>
            <w:tcW w:w="1134" w:type="dxa"/>
            <w:tcBorders>
              <w:top w:val="nil"/>
              <w:left w:val="nil"/>
              <w:bottom w:val="single" w:sz="4" w:space="0" w:color="auto"/>
              <w:right w:val="single" w:sz="4" w:space="0" w:color="auto"/>
            </w:tcBorders>
            <w:shd w:val="clear" w:color="auto" w:fill="auto"/>
            <w:vAlign w:val="center"/>
            <w:hideMark/>
          </w:tcPr>
          <w:p w:rsidR="00190A71" w:rsidRPr="00190A71" w:rsidRDefault="00190A71" w:rsidP="00190A71">
            <w:pPr>
              <w:widowControl/>
              <w:jc w:val="center"/>
              <w:rPr>
                <w:rFonts w:ascii="宋体" w:eastAsia="宋体" w:hAnsi="宋体" w:cs="宋体"/>
                <w:kern w:val="0"/>
                <w:sz w:val="24"/>
              </w:rPr>
            </w:pPr>
            <w:r w:rsidRPr="00190A71">
              <w:rPr>
                <w:rFonts w:ascii="宋体" w:eastAsia="宋体" w:hAnsi="宋体" w:cs="宋体" w:hint="eastAsia"/>
                <w:kern w:val="0"/>
                <w:sz w:val="24"/>
              </w:rPr>
              <w:t>预算完成</w:t>
            </w:r>
          </w:p>
        </w:tc>
        <w:tc>
          <w:tcPr>
            <w:tcW w:w="765" w:type="dxa"/>
            <w:tcBorders>
              <w:top w:val="nil"/>
              <w:left w:val="nil"/>
              <w:bottom w:val="single" w:sz="4" w:space="0" w:color="auto"/>
              <w:right w:val="single" w:sz="4" w:space="0" w:color="auto"/>
            </w:tcBorders>
            <w:shd w:val="clear" w:color="auto" w:fill="auto"/>
            <w:vAlign w:val="center"/>
            <w:hideMark/>
          </w:tcPr>
          <w:p w:rsidR="00190A71" w:rsidRPr="00190A71" w:rsidRDefault="00190A71" w:rsidP="00190A71">
            <w:pPr>
              <w:widowControl/>
              <w:jc w:val="center"/>
              <w:rPr>
                <w:rFonts w:ascii="宋体" w:eastAsia="宋体" w:hAnsi="宋体" w:cs="宋体"/>
                <w:kern w:val="0"/>
                <w:sz w:val="24"/>
              </w:rPr>
            </w:pPr>
            <w:r w:rsidRPr="00190A71">
              <w:rPr>
                <w:rFonts w:ascii="宋体" w:eastAsia="宋体" w:hAnsi="宋体" w:cs="宋体" w:hint="eastAsia"/>
                <w:kern w:val="0"/>
                <w:sz w:val="24"/>
              </w:rPr>
              <w:t>5</w:t>
            </w:r>
          </w:p>
        </w:tc>
        <w:tc>
          <w:tcPr>
            <w:tcW w:w="5613" w:type="dxa"/>
            <w:tcBorders>
              <w:top w:val="nil"/>
              <w:left w:val="nil"/>
              <w:bottom w:val="single" w:sz="4" w:space="0" w:color="auto"/>
              <w:right w:val="single" w:sz="4" w:space="0" w:color="auto"/>
            </w:tcBorders>
            <w:shd w:val="clear" w:color="auto" w:fill="auto"/>
            <w:vAlign w:val="center"/>
            <w:hideMark/>
          </w:tcPr>
          <w:p w:rsidR="00190A71" w:rsidRPr="00190A71" w:rsidRDefault="00190A71" w:rsidP="00190A71">
            <w:pPr>
              <w:widowControl/>
              <w:jc w:val="left"/>
              <w:rPr>
                <w:rFonts w:ascii="宋体" w:eastAsia="宋体" w:hAnsi="宋体" w:cs="宋体"/>
                <w:kern w:val="0"/>
                <w:sz w:val="24"/>
              </w:rPr>
            </w:pPr>
            <w:r w:rsidRPr="00190A71">
              <w:rPr>
                <w:rFonts w:ascii="宋体" w:eastAsia="宋体" w:hAnsi="宋体" w:cs="宋体" w:hint="eastAsia"/>
                <w:kern w:val="0"/>
                <w:sz w:val="24"/>
              </w:rPr>
              <w:t>项目12月预算执行进度达到要求。</w:t>
            </w:r>
          </w:p>
        </w:tc>
        <w:tc>
          <w:tcPr>
            <w:tcW w:w="709" w:type="dxa"/>
            <w:tcBorders>
              <w:top w:val="nil"/>
              <w:left w:val="nil"/>
              <w:bottom w:val="single" w:sz="4" w:space="0" w:color="auto"/>
              <w:right w:val="single" w:sz="4" w:space="0" w:color="auto"/>
            </w:tcBorders>
            <w:shd w:val="clear" w:color="auto" w:fill="auto"/>
            <w:vAlign w:val="center"/>
            <w:hideMark/>
          </w:tcPr>
          <w:p w:rsidR="00190A71" w:rsidRPr="00190A71" w:rsidRDefault="00190A71" w:rsidP="00190A71">
            <w:pPr>
              <w:widowControl/>
              <w:jc w:val="center"/>
              <w:rPr>
                <w:rFonts w:ascii="宋体" w:eastAsia="宋体" w:hAnsi="宋体" w:cs="宋体"/>
                <w:kern w:val="0"/>
                <w:sz w:val="24"/>
              </w:rPr>
            </w:pPr>
            <w:r w:rsidRPr="00190A71">
              <w:rPr>
                <w:rFonts w:ascii="宋体" w:eastAsia="宋体" w:hAnsi="宋体" w:cs="宋体" w:hint="eastAsia"/>
                <w:kern w:val="0"/>
                <w:sz w:val="24"/>
              </w:rPr>
              <w:t>5</w:t>
            </w:r>
          </w:p>
        </w:tc>
      </w:tr>
      <w:tr w:rsidR="00190A71" w:rsidRPr="00190A71" w:rsidTr="00A54478">
        <w:trPr>
          <w:trHeight w:val="570"/>
        </w:trPr>
        <w:tc>
          <w:tcPr>
            <w:tcW w:w="696" w:type="dxa"/>
            <w:vMerge/>
            <w:tcBorders>
              <w:top w:val="nil"/>
              <w:left w:val="single" w:sz="4" w:space="0" w:color="auto"/>
              <w:bottom w:val="nil"/>
              <w:right w:val="single" w:sz="4" w:space="0" w:color="auto"/>
            </w:tcBorders>
            <w:vAlign w:val="center"/>
            <w:hideMark/>
          </w:tcPr>
          <w:p w:rsidR="00190A71" w:rsidRPr="00190A71" w:rsidRDefault="00190A71" w:rsidP="00190A71">
            <w:pPr>
              <w:widowControl/>
              <w:jc w:val="left"/>
              <w:rPr>
                <w:rFonts w:ascii="宋体" w:eastAsia="宋体" w:hAnsi="宋体" w:cs="宋体"/>
                <w:kern w:val="0"/>
                <w:sz w:val="24"/>
              </w:rPr>
            </w:pPr>
          </w:p>
        </w:tc>
        <w:tc>
          <w:tcPr>
            <w:tcW w:w="864" w:type="dxa"/>
            <w:vMerge/>
            <w:tcBorders>
              <w:top w:val="nil"/>
              <w:left w:val="single" w:sz="4" w:space="0" w:color="auto"/>
              <w:bottom w:val="single" w:sz="4" w:space="0" w:color="auto"/>
              <w:right w:val="single" w:sz="4" w:space="0" w:color="auto"/>
            </w:tcBorders>
            <w:vAlign w:val="center"/>
            <w:hideMark/>
          </w:tcPr>
          <w:p w:rsidR="00190A71" w:rsidRPr="00190A71" w:rsidRDefault="00190A71" w:rsidP="00190A71">
            <w:pPr>
              <w:widowControl/>
              <w:jc w:val="left"/>
              <w:rPr>
                <w:rFonts w:ascii="宋体" w:eastAsia="宋体" w:hAnsi="宋体" w:cs="宋体"/>
                <w:kern w:val="0"/>
                <w:sz w:val="24"/>
              </w:rPr>
            </w:pPr>
          </w:p>
        </w:tc>
        <w:tc>
          <w:tcPr>
            <w:tcW w:w="1134" w:type="dxa"/>
            <w:tcBorders>
              <w:top w:val="nil"/>
              <w:left w:val="nil"/>
              <w:bottom w:val="single" w:sz="4" w:space="0" w:color="auto"/>
              <w:right w:val="single" w:sz="4" w:space="0" w:color="auto"/>
            </w:tcBorders>
            <w:shd w:val="clear" w:color="auto" w:fill="auto"/>
            <w:vAlign w:val="center"/>
            <w:hideMark/>
          </w:tcPr>
          <w:p w:rsidR="00190A71" w:rsidRPr="00190A71" w:rsidRDefault="00190A71" w:rsidP="00190A71">
            <w:pPr>
              <w:widowControl/>
              <w:jc w:val="center"/>
              <w:rPr>
                <w:rFonts w:ascii="宋体" w:eastAsia="宋体" w:hAnsi="宋体" w:cs="宋体"/>
                <w:kern w:val="0"/>
                <w:sz w:val="24"/>
              </w:rPr>
            </w:pPr>
            <w:r w:rsidRPr="00190A71">
              <w:rPr>
                <w:rFonts w:ascii="宋体" w:eastAsia="宋体" w:hAnsi="宋体" w:cs="宋体" w:hint="eastAsia"/>
                <w:kern w:val="0"/>
                <w:sz w:val="24"/>
              </w:rPr>
              <w:t>资金结余率（低效无效率）</w:t>
            </w:r>
          </w:p>
        </w:tc>
        <w:tc>
          <w:tcPr>
            <w:tcW w:w="765" w:type="dxa"/>
            <w:tcBorders>
              <w:top w:val="nil"/>
              <w:left w:val="nil"/>
              <w:bottom w:val="single" w:sz="4" w:space="0" w:color="auto"/>
              <w:right w:val="single" w:sz="4" w:space="0" w:color="auto"/>
            </w:tcBorders>
            <w:shd w:val="clear" w:color="auto" w:fill="auto"/>
            <w:vAlign w:val="center"/>
            <w:hideMark/>
          </w:tcPr>
          <w:p w:rsidR="00190A71" w:rsidRPr="00190A71" w:rsidRDefault="00190A71" w:rsidP="00190A71">
            <w:pPr>
              <w:widowControl/>
              <w:jc w:val="center"/>
              <w:rPr>
                <w:rFonts w:ascii="宋体" w:eastAsia="宋体" w:hAnsi="宋体" w:cs="宋体"/>
                <w:kern w:val="0"/>
                <w:sz w:val="24"/>
              </w:rPr>
            </w:pPr>
            <w:r w:rsidRPr="00190A71">
              <w:rPr>
                <w:rFonts w:ascii="宋体" w:eastAsia="宋体" w:hAnsi="宋体" w:cs="宋体" w:hint="eastAsia"/>
                <w:kern w:val="0"/>
                <w:sz w:val="24"/>
              </w:rPr>
              <w:t>8</w:t>
            </w:r>
          </w:p>
        </w:tc>
        <w:tc>
          <w:tcPr>
            <w:tcW w:w="5613" w:type="dxa"/>
            <w:tcBorders>
              <w:top w:val="nil"/>
              <w:left w:val="nil"/>
              <w:bottom w:val="single" w:sz="4" w:space="0" w:color="auto"/>
              <w:right w:val="single" w:sz="4" w:space="0" w:color="auto"/>
            </w:tcBorders>
            <w:shd w:val="clear" w:color="auto" w:fill="auto"/>
            <w:vAlign w:val="center"/>
            <w:hideMark/>
          </w:tcPr>
          <w:p w:rsidR="00190A71" w:rsidRPr="00190A71" w:rsidRDefault="00190A71" w:rsidP="00190A71">
            <w:pPr>
              <w:widowControl/>
              <w:jc w:val="left"/>
              <w:rPr>
                <w:rFonts w:ascii="宋体" w:eastAsia="宋体" w:hAnsi="宋体" w:cs="宋体"/>
                <w:kern w:val="0"/>
                <w:sz w:val="24"/>
              </w:rPr>
            </w:pPr>
            <w:r w:rsidRPr="00190A71">
              <w:rPr>
                <w:rFonts w:ascii="宋体" w:eastAsia="宋体" w:hAnsi="宋体" w:cs="宋体" w:hint="eastAsia"/>
                <w:kern w:val="0"/>
                <w:sz w:val="24"/>
              </w:rPr>
              <w:t>项目资金结余率小于0.1。</w:t>
            </w:r>
          </w:p>
        </w:tc>
        <w:tc>
          <w:tcPr>
            <w:tcW w:w="709" w:type="dxa"/>
            <w:tcBorders>
              <w:top w:val="nil"/>
              <w:left w:val="nil"/>
              <w:bottom w:val="single" w:sz="4" w:space="0" w:color="auto"/>
              <w:right w:val="single" w:sz="4" w:space="0" w:color="auto"/>
            </w:tcBorders>
            <w:shd w:val="clear" w:color="auto" w:fill="auto"/>
            <w:vAlign w:val="center"/>
            <w:hideMark/>
          </w:tcPr>
          <w:p w:rsidR="00190A71" w:rsidRPr="00190A71" w:rsidRDefault="00190A71" w:rsidP="00190A71">
            <w:pPr>
              <w:widowControl/>
              <w:jc w:val="center"/>
              <w:rPr>
                <w:rFonts w:ascii="宋体" w:eastAsia="宋体" w:hAnsi="宋体" w:cs="宋体"/>
                <w:kern w:val="0"/>
                <w:sz w:val="24"/>
              </w:rPr>
            </w:pPr>
            <w:r w:rsidRPr="00190A71">
              <w:rPr>
                <w:rFonts w:ascii="宋体" w:eastAsia="宋体" w:hAnsi="宋体" w:cs="宋体" w:hint="eastAsia"/>
                <w:kern w:val="0"/>
                <w:sz w:val="24"/>
              </w:rPr>
              <w:t>8</w:t>
            </w:r>
          </w:p>
        </w:tc>
      </w:tr>
      <w:tr w:rsidR="00190A71" w:rsidRPr="00190A71" w:rsidTr="00A54478">
        <w:trPr>
          <w:trHeight w:val="480"/>
        </w:trPr>
        <w:tc>
          <w:tcPr>
            <w:tcW w:w="696" w:type="dxa"/>
            <w:vMerge/>
            <w:tcBorders>
              <w:top w:val="nil"/>
              <w:left w:val="single" w:sz="4" w:space="0" w:color="auto"/>
              <w:bottom w:val="nil"/>
              <w:right w:val="single" w:sz="4" w:space="0" w:color="auto"/>
            </w:tcBorders>
            <w:vAlign w:val="center"/>
            <w:hideMark/>
          </w:tcPr>
          <w:p w:rsidR="00190A71" w:rsidRPr="00190A71" w:rsidRDefault="00190A71" w:rsidP="00190A71">
            <w:pPr>
              <w:widowControl/>
              <w:jc w:val="left"/>
              <w:rPr>
                <w:rFonts w:ascii="宋体" w:eastAsia="宋体" w:hAnsi="宋体" w:cs="宋体"/>
                <w:kern w:val="0"/>
                <w:sz w:val="24"/>
              </w:rPr>
            </w:pPr>
          </w:p>
        </w:tc>
        <w:tc>
          <w:tcPr>
            <w:tcW w:w="864" w:type="dxa"/>
            <w:vMerge/>
            <w:tcBorders>
              <w:top w:val="nil"/>
              <w:left w:val="single" w:sz="4" w:space="0" w:color="auto"/>
              <w:bottom w:val="single" w:sz="4" w:space="0" w:color="auto"/>
              <w:right w:val="single" w:sz="4" w:space="0" w:color="auto"/>
            </w:tcBorders>
            <w:vAlign w:val="center"/>
            <w:hideMark/>
          </w:tcPr>
          <w:p w:rsidR="00190A71" w:rsidRPr="00190A71" w:rsidRDefault="00190A71" w:rsidP="00190A71">
            <w:pPr>
              <w:widowControl/>
              <w:jc w:val="left"/>
              <w:rPr>
                <w:rFonts w:ascii="宋体" w:eastAsia="宋体" w:hAnsi="宋体" w:cs="宋体"/>
                <w:kern w:val="0"/>
                <w:sz w:val="24"/>
              </w:rPr>
            </w:pPr>
          </w:p>
        </w:tc>
        <w:tc>
          <w:tcPr>
            <w:tcW w:w="1134" w:type="dxa"/>
            <w:tcBorders>
              <w:top w:val="nil"/>
              <w:left w:val="nil"/>
              <w:bottom w:val="single" w:sz="4" w:space="0" w:color="auto"/>
              <w:right w:val="single" w:sz="4" w:space="0" w:color="auto"/>
            </w:tcBorders>
            <w:shd w:val="clear" w:color="auto" w:fill="auto"/>
            <w:vAlign w:val="center"/>
            <w:hideMark/>
          </w:tcPr>
          <w:p w:rsidR="00190A71" w:rsidRPr="00190A71" w:rsidRDefault="00190A71" w:rsidP="00190A71">
            <w:pPr>
              <w:widowControl/>
              <w:jc w:val="center"/>
              <w:rPr>
                <w:rFonts w:ascii="宋体" w:eastAsia="宋体" w:hAnsi="宋体" w:cs="宋体"/>
                <w:kern w:val="0"/>
                <w:sz w:val="24"/>
              </w:rPr>
            </w:pPr>
            <w:r w:rsidRPr="00190A71">
              <w:rPr>
                <w:rFonts w:ascii="宋体" w:eastAsia="宋体" w:hAnsi="宋体" w:cs="宋体" w:hint="eastAsia"/>
                <w:kern w:val="0"/>
                <w:sz w:val="24"/>
              </w:rPr>
              <w:t>违规记录</w:t>
            </w:r>
          </w:p>
        </w:tc>
        <w:tc>
          <w:tcPr>
            <w:tcW w:w="765" w:type="dxa"/>
            <w:tcBorders>
              <w:top w:val="nil"/>
              <w:left w:val="nil"/>
              <w:bottom w:val="single" w:sz="4" w:space="0" w:color="auto"/>
              <w:right w:val="single" w:sz="4" w:space="0" w:color="auto"/>
            </w:tcBorders>
            <w:shd w:val="clear" w:color="auto" w:fill="auto"/>
            <w:vAlign w:val="center"/>
            <w:hideMark/>
          </w:tcPr>
          <w:p w:rsidR="00190A71" w:rsidRPr="00190A71" w:rsidRDefault="00190A71" w:rsidP="00190A71">
            <w:pPr>
              <w:widowControl/>
              <w:jc w:val="center"/>
              <w:rPr>
                <w:rFonts w:ascii="宋体" w:eastAsia="宋体" w:hAnsi="宋体" w:cs="宋体"/>
                <w:kern w:val="0"/>
                <w:sz w:val="24"/>
              </w:rPr>
            </w:pPr>
            <w:r w:rsidRPr="00190A71">
              <w:rPr>
                <w:rFonts w:ascii="宋体" w:eastAsia="宋体" w:hAnsi="宋体" w:cs="宋体" w:hint="eastAsia"/>
                <w:kern w:val="0"/>
                <w:sz w:val="24"/>
              </w:rPr>
              <w:t>2</w:t>
            </w:r>
          </w:p>
        </w:tc>
        <w:tc>
          <w:tcPr>
            <w:tcW w:w="5613" w:type="dxa"/>
            <w:tcBorders>
              <w:top w:val="nil"/>
              <w:left w:val="nil"/>
              <w:bottom w:val="single" w:sz="4" w:space="0" w:color="auto"/>
              <w:right w:val="single" w:sz="4" w:space="0" w:color="auto"/>
            </w:tcBorders>
            <w:shd w:val="clear" w:color="auto" w:fill="auto"/>
            <w:vAlign w:val="center"/>
            <w:hideMark/>
          </w:tcPr>
          <w:p w:rsidR="00190A71" w:rsidRPr="00190A71" w:rsidRDefault="00190A71" w:rsidP="00190A71">
            <w:pPr>
              <w:widowControl/>
              <w:jc w:val="left"/>
              <w:rPr>
                <w:rFonts w:ascii="宋体" w:eastAsia="宋体" w:hAnsi="宋体" w:cs="宋体"/>
                <w:kern w:val="0"/>
                <w:sz w:val="24"/>
              </w:rPr>
            </w:pPr>
            <w:r w:rsidRPr="00190A71">
              <w:rPr>
                <w:rFonts w:ascii="宋体" w:eastAsia="宋体" w:hAnsi="宋体" w:cs="宋体" w:hint="eastAsia"/>
                <w:kern w:val="0"/>
                <w:sz w:val="24"/>
              </w:rPr>
              <w:t>部门预算管理未出现违纪违规问题。</w:t>
            </w:r>
          </w:p>
        </w:tc>
        <w:tc>
          <w:tcPr>
            <w:tcW w:w="709" w:type="dxa"/>
            <w:tcBorders>
              <w:top w:val="nil"/>
              <w:left w:val="nil"/>
              <w:bottom w:val="single" w:sz="4" w:space="0" w:color="auto"/>
              <w:right w:val="single" w:sz="4" w:space="0" w:color="auto"/>
            </w:tcBorders>
            <w:shd w:val="clear" w:color="auto" w:fill="auto"/>
            <w:vAlign w:val="center"/>
            <w:hideMark/>
          </w:tcPr>
          <w:p w:rsidR="00190A71" w:rsidRPr="00190A71" w:rsidRDefault="00190A71" w:rsidP="00190A71">
            <w:pPr>
              <w:widowControl/>
              <w:jc w:val="center"/>
              <w:rPr>
                <w:rFonts w:ascii="宋体" w:eastAsia="宋体" w:hAnsi="宋体" w:cs="宋体"/>
                <w:kern w:val="0"/>
                <w:sz w:val="24"/>
              </w:rPr>
            </w:pPr>
            <w:r w:rsidRPr="00190A71">
              <w:rPr>
                <w:rFonts w:ascii="宋体" w:eastAsia="宋体" w:hAnsi="宋体" w:cs="宋体" w:hint="eastAsia"/>
                <w:kern w:val="0"/>
                <w:sz w:val="24"/>
              </w:rPr>
              <w:t>2</w:t>
            </w:r>
          </w:p>
        </w:tc>
      </w:tr>
      <w:tr w:rsidR="00190A71" w:rsidRPr="00190A71" w:rsidTr="00A54478">
        <w:trPr>
          <w:trHeight w:val="810"/>
        </w:trPr>
        <w:tc>
          <w:tcPr>
            <w:tcW w:w="696" w:type="dxa"/>
            <w:vMerge w:val="restart"/>
            <w:tcBorders>
              <w:top w:val="nil"/>
              <w:left w:val="single" w:sz="4" w:space="0" w:color="auto"/>
              <w:bottom w:val="nil"/>
              <w:right w:val="single" w:sz="4" w:space="0" w:color="auto"/>
            </w:tcBorders>
            <w:shd w:val="clear" w:color="auto" w:fill="auto"/>
            <w:vAlign w:val="center"/>
            <w:hideMark/>
          </w:tcPr>
          <w:p w:rsidR="00190A71" w:rsidRPr="00190A71" w:rsidRDefault="00190A71" w:rsidP="00190A71">
            <w:pPr>
              <w:widowControl/>
              <w:jc w:val="center"/>
              <w:rPr>
                <w:rFonts w:ascii="宋体" w:eastAsia="宋体" w:hAnsi="宋体" w:cs="宋体"/>
                <w:kern w:val="0"/>
                <w:sz w:val="24"/>
              </w:rPr>
            </w:pPr>
            <w:r w:rsidRPr="00190A71">
              <w:rPr>
                <w:rFonts w:ascii="宋体" w:eastAsia="宋体" w:hAnsi="宋体" w:cs="宋体" w:hint="eastAsia"/>
                <w:kern w:val="0"/>
                <w:sz w:val="24"/>
              </w:rPr>
              <w:t>相关内部</w:t>
            </w:r>
            <w:r w:rsidRPr="00190A71">
              <w:rPr>
                <w:rFonts w:ascii="宋体" w:eastAsia="宋体" w:hAnsi="宋体" w:cs="宋体" w:hint="eastAsia"/>
                <w:kern w:val="0"/>
                <w:sz w:val="24"/>
              </w:rPr>
              <w:lastRenderedPageBreak/>
              <w:t>控制应用情况（40分）</w:t>
            </w:r>
          </w:p>
        </w:tc>
        <w:tc>
          <w:tcPr>
            <w:tcW w:w="864" w:type="dxa"/>
            <w:vMerge w:val="restart"/>
            <w:tcBorders>
              <w:top w:val="nil"/>
              <w:left w:val="single" w:sz="4" w:space="0" w:color="auto"/>
              <w:bottom w:val="single" w:sz="4" w:space="0" w:color="000000"/>
              <w:right w:val="single" w:sz="4" w:space="0" w:color="auto"/>
            </w:tcBorders>
            <w:shd w:val="clear" w:color="auto" w:fill="auto"/>
            <w:vAlign w:val="center"/>
            <w:hideMark/>
          </w:tcPr>
          <w:p w:rsidR="00190A71" w:rsidRPr="00190A71" w:rsidRDefault="00190A71" w:rsidP="00190A71">
            <w:pPr>
              <w:widowControl/>
              <w:jc w:val="center"/>
              <w:rPr>
                <w:rFonts w:ascii="宋体" w:eastAsia="宋体" w:hAnsi="宋体" w:cs="宋体"/>
                <w:kern w:val="0"/>
                <w:sz w:val="24"/>
              </w:rPr>
            </w:pPr>
            <w:r w:rsidRPr="00190A71">
              <w:rPr>
                <w:rFonts w:ascii="宋体" w:eastAsia="宋体" w:hAnsi="宋体" w:cs="宋体" w:hint="eastAsia"/>
                <w:kern w:val="0"/>
                <w:sz w:val="24"/>
              </w:rPr>
              <w:lastRenderedPageBreak/>
              <w:t>单位层面</w:t>
            </w:r>
            <w:r w:rsidRPr="00190A71">
              <w:rPr>
                <w:rFonts w:ascii="宋体" w:eastAsia="宋体" w:hAnsi="宋体" w:cs="宋体" w:hint="eastAsia"/>
                <w:kern w:val="0"/>
                <w:sz w:val="24"/>
              </w:rPr>
              <w:lastRenderedPageBreak/>
              <w:t>（10分）</w:t>
            </w:r>
          </w:p>
        </w:tc>
        <w:tc>
          <w:tcPr>
            <w:tcW w:w="1134" w:type="dxa"/>
            <w:tcBorders>
              <w:top w:val="nil"/>
              <w:left w:val="nil"/>
              <w:bottom w:val="single" w:sz="4" w:space="0" w:color="auto"/>
              <w:right w:val="single" w:sz="4" w:space="0" w:color="auto"/>
            </w:tcBorders>
            <w:shd w:val="clear" w:color="auto" w:fill="auto"/>
            <w:vAlign w:val="center"/>
            <w:hideMark/>
          </w:tcPr>
          <w:p w:rsidR="00190A71" w:rsidRPr="00190A71" w:rsidRDefault="00190A71" w:rsidP="00190A71">
            <w:pPr>
              <w:widowControl/>
              <w:jc w:val="center"/>
              <w:rPr>
                <w:rFonts w:ascii="宋体" w:eastAsia="宋体" w:hAnsi="宋体" w:cs="宋体"/>
                <w:kern w:val="0"/>
                <w:sz w:val="24"/>
              </w:rPr>
            </w:pPr>
            <w:r w:rsidRPr="00190A71">
              <w:rPr>
                <w:rFonts w:ascii="宋体" w:eastAsia="宋体" w:hAnsi="宋体" w:cs="宋体" w:hint="eastAsia"/>
                <w:kern w:val="0"/>
                <w:sz w:val="24"/>
              </w:rPr>
              <w:lastRenderedPageBreak/>
              <w:t>内部控制启动</w:t>
            </w:r>
            <w:r w:rsidRPr="00190A71">
              <w:rPr>
                <w:rFonts w:ascii="宋体" w:eastAsia="宋体" w:hAnsi="宋体" w:cs="宋体" w:hint="eastAsia"/>
                <w:kern w:val="0"/>
                <w:sz w:val="24"/>
              </w:rPr>
              <w:lastRenderedPageBreak/>
              <w:t>情况</w:t>
            </w:r>
          </w:p>
        </w:tc>
        <w:tc>
          <w:tcPr>
            <w:tcW w:w="765" w:type="dxa"/>
            <w:tcBorders>
              <w:top w:val="nil"/>
              <w:left w:val="nil"/>
              <w:bottom w:val="single" w:sz="4" w:space="0" w:color="auto"/>
              <w:right w:val="single" w:sz="4" w:space="0" w:color="auto"/>
            </w:tcBorders>
            <w:shd w:val="clear" w:color="auto" w:fill="auto"/>
            <w:vAlign w:val="center"/>
            <w:hideMark/>
          </w:tcPr>
          <w:p w:rsidR="00190A71" w:rsidRPr="00190A71" w:rsidRDefault="00190A71" w:rsidP="00190A71">
            <w:pPr>
              <w:widowControl/>
              <w:jc w:val="center"/>
              <w:rPr>
                <w:rFonts w:ascii="宋体" w:eastAsia="宋体" w:hAnsi="宋体" w:cs="宋体"/>
                <w:kern w:val="0"/>
                <w:sz w:val="24"/>
              </w:rPr>
            </w:pPr>
            <w:r w:rsidRPr="00190A71">
              <w:rPr>
                <w:rFonts w:ascii="宋体" w:eastAsia="宋体" w:hAnsi="宋体" w:cs="宋体" w:hint="eastAsia"/>
                <w:kern w:val="0"/>
                <w:sz w:val="24"/>
              </w:rPr>
              <w:lastRenderedPageBreak/>
              <w:t>4</w:t>
            </w:r>
          </w:p>
        </w:tc>
        <w:tc>
          <w:tcPr>
            <w:tcW w:w="5613" w:type="dxa"/>
            <w:tcBorders>
              <w:top w:val="nil"/>
              <w:left w:val="nil"/>
              <w:bottom w:val="single" w:sz="4" w:space="0" w:color="auto"/>
              <w:right w:val="single" w:sz="4" w:space="0" w:color="auto"/>
            </w:tcBorders>
            <w:shd w:val="clear" w:color="auto" w:fill="auto"/>
            <w:vAlign w:val="center"/>
            <w:hideMark/>
          </w:tcPr>
          <w:p w:rsidR="00190A71" w:rsidRPr="00190A71" w:rsidRDefault="00190A71" w:rsidP="00190A71">
            <w:pPr>
              <w:widowControl/>
              <w:jc w:val="left"/>
              <w:rPr>
                <w:rFonts w:ascii="宋体" w:eastAsia="宋体" w:hAnsi="宋体" w:cs="宋体"/>
                <w:kern w:val="0"/>
                <w:sz w:val="24"/>
              </w:rPr>
            </w:pPr>
            <w:r w:rsidRPr="00190A71">
              <w:rPr>
                <w:rFonts w:ascii="宋体" w:eastAsia="宋体" w:hAnsi="宋体" w:cs="宋体" w:hint="eastAsia"/>
                <w:kern w:val="0"/>
                <w:sz w:val="24"/>
              </w:rPr>
              <w:t>成立内部控制领导小组、启动相关工作机制，开展内部控制专题培训，内部控制风险评估。</w:t>
            </w:r>
          </w:p>
        </w:tc>
        <w:tc>
          <w:tcPr>
            <w:tcW w:w="709" w:type="dxa"/>
            <w:tcBorders>
              <w:top w:val="nil"/>
              <w:left w:val="nil"/>
              <w:bottom w:val="single" w:sz="4" w:space="0" w:color="auto"/>
              <w:right w:val="single" w:sz="4" w:space="0" w:color="auto"/>
            </w:tcBorders>
            <w:shd w:val="clear" w:color="auto" w:fill="auto"/>
            <w:vAlign w:val="center"/>
            <w:hideMark/>
          </w:tcPr>
          <w:p w:rsidR="00190A71" w:rsidRPr="00190A71" w:rsidRDefault="00190A71" w:rsidP="00190A71">
            <w:pPr>
              <w:widowControl/>
              <w:jc w:val="center"/>
              <w:rPr>
                <w:rFonts w:ascii="宋体" w:eastAsia="宋体" w:hAnsi="宋体" w:cs="宋体"/>
                <w:kern w:val="0"/>
                <w:sz w:val="24"/>
              </w:rPr>
            </w:pPr>
            <w:r w:rsidRPr="00190A71">
              <w:rPr>
                <w:rFonts w:ascii="宋体" w:eastAsia="宋体" w:hAnsi="宋体" w:cs="宋体" w:hint="eastAsia"/>
                <w:kern w:val="0"/>
                <w:sz w:val="24"/>
              </w:rPr>
              <w:t>2</w:t>
            </w:r>
          </w:p>
        </w:tc>
      </w:tr>
      <w:tr w:rsidR="00190A71" w:rsidRPr="00190A71" w:rsidTr="00A54478">
        <w:trPr>
          <w:trHeight w:val="975"/>
        </w:trPr>
        <w:tc>
          <w:tcPr>
            <w:tcW w:w="696" w:type="dxa"/>
            <w:vMerge/>
            <w:tcBorders>
              <w:top w:val="nil"/>
              <w:left w:val="single" w:sz="4" w:space="0" w:color="auto"/>
              <w:bottom w:val="nil"/>
              <w:right w:val="single" w:sz="4" w:space="0" w:color="auto"/>
            </w:tcBorders>
            <w:vAlign w:val="center"/>
            <w:hideMark/>
          </w:tcPr>
          <w:p w:rsidR="00190A71" w:rsidRPr="00190A71" w:rsidRDefault="00190A71" w:rsidP="00190A71">
            <w:pPr>
              <w:widowControl/>
              <w:jc w:val="left"/>
              <w:rPr>
                <w:rFonts w:ascii="宋体" w:eastAsia="宋体" w:hAnsi="宋体" w:cs="宋体"/>
                <w:kern w:val="0"/>
                <w:sz w:val="24"/>
              </w:rPr>
            </w:pPr>
          </w:p>
        </w:tc>
        <w:tc>
          <w:tcPr>
            <w:tcW w:w="864" w:type="dxa"/>
            <w:vMerge/>
            <w:tcBorders>
              <w:top w:val="nil"/>
              <w:left w:val="single" w:sz="4" w:space="0" w:color="auto"/>
              <w:bottom w:val="single" w:sz="4" w:space="0" w:color="000000"/>
              <w:right w:val="single" w:sz="4" w:space="0" w:color="auto"/>
            </w:tcBorders>
            <w:vAlign w:val="center"/>
            <w:hideMark/>
          </w:tcPr>
          <w:p w:rsidR="00190A71" w:rsidRPr="00190A71" w:rsidRDefault="00190A71" w:rsidP="00190A71">
            <w:pPr>
              <w:widowControl/>
              <w:jc w:val="left"/>
              <w:rPr>
                <w:rFonts w:ascii="宋体" w:eastAsia="宋体" w:hAnsi="宋体" w:cs="宋体"/>
                <w:kern w:val="0"/>
                <w:sz w:val="24"/>
              </w:rPr>
            </w:pPr>
          </w:p>
        </w:tc>
        <w:tc>
          <w:tcPr>
            <w:tcW w:w="1134" w:type="dxa"/>
            <w:tcBorders>
              <w:top w:val="nil"/>
              <w:left w:val="nil"/>
              <w:bottom w:val="single" w:sz="4" w:space="0" w:color="auto"/>
              <w:right w:val="single" w:sz="4" w:space="0" w:color="auto"/>
            </w:tcBorders>
            <w:shd w:val="clear" w:color="auto" w:fill="auto"/>
            <w:vAlign w:val="center"/>
            <w:hideMark/>
          </w:tcPr>
          <w:p w:rsidR="00190A71" w:rsidRPr="00190A71" w:rsidRDefault="00190A71" w:rsidP="00190A71">
            <w:pPr>
              <w:widowControl/>
              <w:jc w:val="center"/>
              <w:rPr>
                <w:rFonts w:ascii="宋体" w:eastAsia="宋体" w:hAnsi="宋体" w:cs="宋体"/>
                <w:kern w:val="0"/>
                <w:sz w:val="24"/>
              </w:rPr>
            </w:pPr>
            <w:r w:rsidRPr="00190A71">
              <w:rPr>
                <w:rFonts w:ascii="宋体" w:eastAsia="宋体" w:hAnsi="宋体" w:cs="宋体" w:hint="eastAsia"/>
                <w:kern w:val="0"/>
                <w:sz w:val="24"/>
              </w:rPr>
              <w:t>单位主要负责人承担内部控制建立与实施责任情况</w:t>
            </w:r>
          </w:p>
        </w:tc>
        <w:tc>
          <w:tcPr>
            <w:tcW w:w="765" w:type="dxa"/>
            <w:tcBorders>
              <w:top w:val="nil"/>
              <w:left w:val="nil"/>
              <w:bottom w:val="single" w:sz="4" w:space="0" w:color="auto"/>
              <w:right w:val="single" w:sz="4" w:space="0" w:color="auto"/>
            </w:tcBorders>
            <w:shd w:val="clear" w:color="auto" w:fill="auto"/>
            <w:vAlign w:val="center"/>
            <w:hideMark/>
          </w:tcPr>
          <w:p w:rsidR="00190A71" w:rsidRPr="00190A71" w:rsidRDefault="00190A71" w:rsidP="00190A71">
            <w:pPr>
              <w:widowControl/>
              <w:jc w:val="center"/>
              <w:rPr>
                <w:rFonts w:ascii="宋体" w:eastAsia="宋体" w:hAnsi="宋体" w:cs="宋体"/>
                <w:kern w:val="0"/>
                <w:sz w:val="24"/>
              </w:rPr>
            </w:pPr>
            <w:r w:rsidRPr="00190A71">
              <w:rPr>
                <w:rFonts w:ascii="宋体" w:eastAsia="宋体" w:hAnsi="宋体" w:cs="宋体" w:hint="eastAsia"/>
                <w:kern w:val="0"/>
                <w:sz w:val="24"/>
              </w:rPr>
              <w:t>6</w:t>
            </w:r>
          </w:p>
        </w:tc>
        <w:tc>
          <w:tcPr>
            <w:tcW w:w="5613" w:type="dxa"/>
            <w:tcBorders>
              <w:top w:val="nil"/>
              <w:left w:val="nil"/>
              <w:bottom w:val="single" w:sz="4" w:space="0" w:color="auto"/>
              <w:right w:val="single" w:sz="4" w:space="0" w:color="auto"/>
            </w:tcBorders>
            <w:shd w:val="clear" w:color="auto" w:fill="auto"/>
            <w:vAlign w:val="center"/>
            <w:hideMark/>
          </w:tcPr>
          <w:p w:rsidR="00190A71" w:rsidRPr="00190A71" w:rsidRDefault="00190A71" w:rsidP="00190A71">
            <w:pPr>
              <w:widowControl/>
              <w:jc w:val="left"/>
              <w:rPr>
                <w:rFonts w:ascii="宋体" w:eastAsia="宋体" w:hAnsi="宋体" w:cs="宋体"/>
                <w:kern w:val="0"/>
                <w:sz w:val="24"/>
              </w:rPr>
            </w:pPr>
            <w:r w:rsidRPr="00190A71">
              <w:rPr>
                <w:rFonts w:ascii="宋体" w:eastAsia="宋体" w:hAnsi="宋体" w:cs="宋体" w:hint="eastAsia"/>
                <w:kern w:val="0"/>
                <w:sz w:val="24"/>
              </w:rPr>
              <w:t>召开内部控制相关会议，制定内部控制工作方案，开展内部控制工作分工。</w:t>
            </w:r>
          </w:p>
        </w:tc>
        <w:tc>
          <w:tcPr>
            <w:tcW w:w="709" w:type="dxa"/>
            <w:tcBorders>
              <w:top w:val="nil"/>
              <w:left w:val="nil"/>
              <w:bottom w:val="single" w:sz="4" w:space="0" w:color="auto"/>
              <w:right w:val="single" w:sz="4" w:space="0" w:color="auto"/>
            </w:tcBorders>
            <w:shd w:val="clear" w:color="auto" w:fill="auto"/>
            <w:vAlign w:val="center"/>
            <w:hideMark/>
          </w:tcPr>
          <w:p w:rsidR="00190A71" w:rsidRPr="00190A71" w:rsidRDefault="00190A71" w:rsidP="00190A71">
            <w:pPr>
              <w:widowControl/>
              <w:jc w:val="center"/>
              <w:rPr>
                <w:rFonts w:ascii="宋体" w:eastAsia="宋体" w:hAnsi="宋体" w:cs="宋体"/>
                <w:kern w:val="0"/>
                <w:sz w:val="24"/>
              </w:rPr>
            </w:pPr>
            <w:r w:rsidRPr="00190A71">
              <w:rPr>
                <w:rFonts w:ascii="宋体" w:eastAsia="宋体" w:hAnsi="宋体" w:cs="宋体" w:hint="eastAsia"/>
                <w:kern w:val="0"/>
                <w:sz w:val="24"/>
              </w:rPr>
              <w:t>6</w:t>
            </w:r>
          </w:p>
        </w:tc>
      </w:tr>
      <w:tr w:rsidR="00190A71" w:rsidRPr="00190A71" w:rsidTr="00A54478">
        <w:trPr>
          <w:trHeight w:val="540"/>
        </w:trPr>
        <w:tc>
          <w:tcPr>
            <w:tcW w:w="696" w:type="dxa"/>
            <w:vMerge/>
            <w:tcBorders>
              <w:top w:val="nil"/>
              <w:left w:val="single" w:sz="4" w:space="0" w:color="auto"/>
              <w:bottom w:val="nil"/>
              <w:right w:val="single" w:sz="4" w:space="0" w:color="auto"/>
            </w:tcBorders>
            <w:vAlign w:val="center"/>
            <w:hideMark/>
          </w:tcPr>
          <w:p w:rsidR="00190A71" w:rsidRPr="00190A71" w:rsidRDefault="00190A71" w:rsidP="00190A71">
            <w:pPr>
              <w:widowControl/>
              <w:jc w:val="left"/>
              <w:rPr>
                <w:rFonts w:ascii="宋体" w:eastAsia="宋体" w:hAnsi="宋体" w:cs="宋体"/>
                <w:kern w:val="0"/>
                <w:sz w:val="24"/>
              </w:rPr>
            </w:pPr>
          </w:p>
        </w:tc>
        <w:tc>
          <w:tcPr>
            <w:tcW w:w="864" w:type="dxa"/>
            <w:vMerge w:val="restart"/>
            <w:tcBorders>
              <w:top w:val="nil"/>
              <w:left w:val="single" w:sz="4" w:space="0" w:color="auto"/>
              <w:bottom w:val="single" w:sz="4" w:space="0" w:color="000000"/>
              <w:right w:val="single" w:sz="4" w:space="0" w:color="auto"/>
            </w:tcBorders>
            <w:shd w:val="clear" w:color="auto" w:fill="auto"/>
            <w:vAlign w:val="center"/>
            <w:hideMark/>
          </w:tcPr>
          <w:p w:rsidR="00190A71" w:rsidRPr="00190A71" w:rsidRDefault="00190A71" w:rsidP="00190A71">
            <w:pPr>
              <w:widowControl/>
              <w:jc w:val="center"/>
              <w:rPr>
                <w:rFonts w:ascii="宋体" w:eastAsia="宋体" w:hAnsi="宋体" w:cs="宋体"/>
                <w:color w:val="000000"/>
                <w:kern w:val="0"/>
                <w:sz w:val="24"/>
              </w:rPr>
            </w:pPr>
            <w:r w:rsidRPr="00190A71">
              <w:rPr>
                <w:rFonts w:ascii="宋体" w:eastAsia="宋体" w:hAnsi="宋体" w:cs="宋体" w:hint="eastAsia"/>
                <w:color w:val="000000"/>
                <w:kern w:val="0"/>
                <w:sz w:val="24"/>
              </w:rPr>
              <w:t>业务层面（30分）</w:t>
            </w:r>
          </w:p>
        </w:tc>
        <w:tc>
          <w:tcPr>
            <w:tcW w:w="1134" w:type="dxa"/>
            <w:tcBorders>
              <w:top w:val="nil"/>
              <w:left w:val="nil"/>
              <w:bottom w:val="single" w:sz="4" w:space="0" w:color="auto"/>
              <w:right w:val="single" w:sz="4" w:space="0" w:color="auto"/>
            </w:tcBorders>
            <w:shd w:val="clear" w:color="auto" w:fill="auto"/>
            <w:vAlign w:val="center"/>
            <w:hideMark/>
          </w:tcPr>
          <w:p w:rsidR="00190A71" w:rsidRPr="00190A71" w:rsidRDefault="00190A71" w:rsidP="00190A71">
            <w:pPr>
              <w:widowControl/>
              <w:jc w:val="center"/>
              <w:rPr>
                <w:rFonts w:ascii="宋体" w:eastAsia="宋体" w:hAnsi="宋体" w:cs="宋体"/>
                <w:color w:val="000000"/>
                <w:kern w:val="0"/>
                <w:sz w:val="24"/>
              </w:rPr>
            </w:pPr>
            <w:r w:rsidRPr="00190A71">
              <w:rPr>
                <w:rFonts w:ascii="宋体" w:eastAsia="宋体" w:hAnsi="宋体" w:cs="宋体" w:hint="eastAsia"/>
                <w:color w:val="000000"/>
                <w:kern w:val="0"/>
                <w:sz w:val="24"/>
              </w:rPr>
              <w:t>预算业务控制</w:t>
            </w:r>
          </w:p>
        </w:tc>
        <w:tc>
          <w:tcPr>
            <w:tcW w:w="765" w:type="dxa"/>
            <w:tcBorders>
              <w:top w:val="nil"/>
              <w:left w:val="nil"/>
              <w:bottom w:val="single" w:sz="4" w:space="0" w:color="auto"/>
              <w:right w:val="single" w:sz="4" w:space="0" w:color="auto"/>
            </w:tcBorders>
            <w:shd w:val="clear" w:color="auto" w:fill="auto"/>
            <w:vAlign w:val="center"/>
            <w:hideMark/>
          </w:tcPr>
          <w:p w:rsidR="00190A71" w:rsidRPr="00190A71" w:rsidRDefault="00190A71" w:rsidP="00190A71">
            <w:pPr>
              <w:widowControl/>
              <w:jc w:val="center"/>
              <w:rPr>
                <w:rFonts w:ascii="宋体" w:eastAsia="宋体" w:hAnsi="宋体" w:cs="宋体"/>
                <w:color w:val="000000"/>
                <w:kern w:val="0"/>
                <w:sz w:val="24"/>
              </w:rPr>
            </w:pPr>
            <w:r w:rsidRPr="00190A71">
              <w:rPr>
                <w:rFonts w:ascii="宋体" w:eastAsia="宋体" w:hAnsi="宋体" w:cs="宋体" w:hint="eastAsia"/>
                <w:color w:val="000000"/>
                <w:kern w:val="0"/>
                <w:sz w:val="24"/>
              </w:rPr>
              <w:t>6</w:t>
            </w:r>
          </w:p>
        </w:tc>
        <w:tc>
          <w:tcPr>
            <w:tcW w:w="5613" w:type="dxa"/>
            <w:tcBorders>
              <w:top w:val="nil"/>
              <w:left w:val="nil"/>
              <w:bottom w:val="single" w:sz="4" w:space="0" w:color="auto"/>
              <w:right w:val="single" w:sz="4" w:space="0" w:color="auto"/>
            </w:tcBorders>
            <w:shd w:val="clear" w:color="auto" w:fill="auto"/>
            <w:vAlign w:val="center"/>
            <w:hideMark/>
          </w:tcPr>
          <w:p w:rsidR="00190A71" w:rsidRPr="00190A71" w:rsidRDefault="00190A71" w:rsidP="00190A71">
            <w:pPr>
              <w:widowControl/>
              <w:jc w:val="left"/>
              <w:rPr>
                <w:rFonts w:ascii="宋体" w:eastAsia="宋体" w:hAnsi="宋体" w:cs="宋体"/>
                <w:color w:val="000000"/>
                <w:kern w:val="0"/>
                <w:sz w:val="24"/>
              </w:rPr>
            </w:pPr>
            <w:r w:rsidRPr="00190A71">
              <w:rPr>
                <w:rFonts w:ascii="宋体" w:eastAsia="宋体" w:hAnsi="宋体" w:cs="宋体" w:hint="eastAsia"/>
                <w:color w:val="000000"/>
                <w:kern w:val="0"/>
                <w:sz w:val="24"/>
              </w:rPr>
              <w:t>对预算进行内部分解并下达，存在个别预算执行差异率。</w:t>
            </w:r>
          </w:p>
        </w:tc>
        <w:tc>
          <w:tcPr>
            <w:tcW w:w="709" w:type="dxa"/>
            <w:tcBorders>
              <w:top w:val="nil"/>
              <w:left w:val="nil"/>
              <w:bottom w:val="single" w:sz="4" w:space="0" w:color="auto"/>
              <w:right w:val="single" w:sz="4" w:space="0" w:color="auto"/>
            </w:tcBorders>
            <w:shd w:val="clear" w:color="auto" w:fill="auto"/>
            <w:vAlign w:val="center"/>
            <w:hideMark/>
          </w:tcPr>
          <w:p w:rsidR="00190A71" w:rsidRPr="00190A71" w:rsidRDefault="00190A71" w:rsidP="00190A71">
            <w:pPr>
              <w:widowControl/>
              <w:jc w:val="center"/>
              <w:rPr>
                <w:rFonts w:ascii="宋体" w:eastAsia="宋体" w:hAnsi="宋体" w:cs="宋体"/>
                <w:kern w:val="0"/>
                <w:sz w:val="24"/>
              </w:rPr>
            </w:pPr>
            <w:r w:rsidRPr="00190A71">
              <w:rPr>
                <w:rFonts w:ascii="宋体" w:eastAsia="宋体" w:hAnsi="宋体" w:cs="宋体" w:hint="eastAsia"/>
                <w:kern w:val="0"/>
                <w:sz w:val="24"/>
              </w:rPr>
              <w:t>5</w:t>
            </w:r>
          </w:p>
        </w:tc>
      </w:tr>
      <w:tr w:rsidR="00190A71" w:rsidRPr="00190A71" w:rsidTr="00A54478">
        <w:trPr>
          <w:trHeight w:val="765"/>
        </w:trPr>
        <w:tc>
          <w:tcPr>
            <w:tcW w:w="696" w:type="dxa"/>
            <w:vMerge/>
            <w:tcBorders>
              <w:top w:val="nil"/>
              <w:left w:val="single" w:sz="4" w:space="0" w:color="auto"/>
              <w:bottom w:val="nil"/>
              <w:right w:val="single" w:sz="4" w:space="0" w:color="auto"/>
            </w:tcBorders>
            <w:vAlign w:val="center"/>
            <w:hideMark/>
          </w:tcPr>
          <w:p w:rsidR="00190A71" w:rsidRPr="00190A71" w:rsidRDefault="00190A71" w:rsidP="00190A71">
            <w:pPr>
              <w:widowControl/>
              <w:jc w:val="left"/>
              <w:rPr>
                <w:rFonts w:ascii="宋体" w:eastAsia="宋体" w:hAnsi="宋体" w:cs="宋体"/>
                <w:kern w:val="0"/>
                <w:sz w:val="24"/>
              </w:rPr>
            </w:pPr>
          </w:p>
        </w:tc>
        <w:tc>
          <w:tcPr>
            <w:tcW w:w="864" w:type="dxa"/>
            <w:vMerge/>
            <w:tcBorders>
              <w:top w:val="nil"/>
              <w:left w:val="single" w:sz="4" w:space="0" w:color="auto"/>
              <w:bottom w:val="single" w:sz="4" w:space="0" w:color="000000"/>
              <w:right w:val="single" w:sz="4" w:space="0" w:color="auto"/>
            </w:tcBorders>
            <w:vAlign w:val="center"/>
            <w:hideMark/>
          </w:tcPr>
          <w:p w:rsidR="00190A71" w:rsidRPr="00190A71" w:rsidRDefault="00190A71" w:rsidP="00190A71">
            <w:pPr>
              <w:widowControl/>
              <w:jc w:val="left"/>
              <w:rPr>
                <w:rFonts w:ascii="宋体" w:eastAsia="宋体" w:hAnsi="宋体" w:cs="宋体"/>
                <w:color w:val="000000"/>
                <w:kern w:val="0"/>
                <w:sz w:val="24"/>
              </w:rPr>
            </w:pPr>
          </w:p>
        </w:tc>
        <w:tc>
          <w:tcPr>
            <w:tcW w:w="1134" w:type="dxa"/>
            <w:tcBorders>
              <w:top w:val="nil"/>
              <w:left w:val="nil"/>
              <w:bottom w:val="single" w:sz="4" w:space="0" w:color="auto"/>
              <w:right w:val="single" w:sz="4" w:space="0" w:color="auto"/>
            </w:tcBorders>
            <w:shd w:val="clear" w:color="auto" w:fill="auto"/>
            <w:vAlign w:val="center"/>
            <w:hideMark/>
          </w:tcPr>
          <w:p w:rsidR="00190A71" w:rsidRPr="00190A71" w:rsidRDefault="00190A71" w:rsidP="00190A71">
            <w:pPr>
              <w:widowControl/>
              <w:jc w:val="center"/>
              <w:rPr>
                <w:rFonts w:ascii="宋体" w:eastAsia="宋体" w:hAnsi="宋体" w:cs="宋体"/>
                <w:color w:val="000000"/>
                <w:kern w:val="0"/>
                <w:sz w:val="24"/>
              </w:rPr>
            </w:pPr>
            <w:r w:rsidRPr="00190A71">
              <w:rPr>
                <w:rFonts w:ascii="宋体" w:eastAsia="宋体" w:hAnsi="宋体" w:cs="宋体" w:hint="eastAsia"/>
                <w:color w:val="000000"/>
                <w:kern w:val="0"/>
                <w:sz w:val="24"/>
              </w:rPr>
              <w:t>收支业务控制</w:t>
            </w:r>
          </w:p>
        </w:tc>
        <w:tc>
          <w:tcPr>
            <w:tcW w:w="765" w:type="dxa"/>
            <w:tcBorders>
              <w:top w:val="nil"/>
              <w:left w:val="nil"/>
              <w:bottom w:val="single" w:sz="4" w:space="0" w:color="auto"/>
              <w:right w:val="single" w:sz="4" w:space="0" w:color="auto"/>
            </w:tcBorders>
            <w:shd w:val="clear" w:color="auto" w:fill="auto"/>
            <w:vAlign w:val="center"/>
            <w:hideMark/>
          </w:tcPr>
          <w:p w:rsidR="00190A71" w:rsidRPr="00190A71" w:rsidRDefault="00190A71" w:rsidP="00190A71">
            <w:pPr>
              <w:widowControl/>
              <w:jc w:val="center"/>
              <w:rPr>
                <w:rFonts w:ascii="宋体" w:eastAsia="宋体" w:hAnsi="宋体" w:cs="宋体"/>
                <w:color w:val="000000"/>
                <w:kern w:val="0"/>
                <w:sz w:val="24"/>
              </w:rPr>
            </w:pPr>
            <w:r w:rsidRPr="00190A71">
              <w:rPr>
                <w:rFonts w:ascii="宋体" w:eastAsia="宋体" w:hAnsi="宋体" w:cs="宋体" w:hint="eastAsia"/>
                <w:color w:val="000000"/>
                <w:kern w:val="0"/>
                <w:sz w:val="24"/>
              </w:rPr>
              <w:t>6</w:t>
            </w:r>
          </w:p>
        </w:tc>
        <w:tc>
          <w:tcPr>
            <w:tcW w:w="5613" w:type="dxa"/>
            <w:tcBorders>
              <w:top w:val="nil"/>
              <w:left w:val="nil"/>
              <w:bottom w:val="single" w:sz="4" w:space="0" w:color="auto"/>
              <w:right w:val="single" w:sz="4" w:space="0" w:color="auto"/>
            </w:tcBorders>
            <w:shd w:val="clear" w:color="auto" w:fill="auto"/>
            <w:vAlign w:val="center"/>
            <w:hideMark/>
          </w:tcPr>
          <w:p w:rsidR="00190A71" w:rsidRPr="00190A71" w:rsidRDefault="00190A71" w:rsidP="00190A71">
            <w:pPr>
              <w:widowControl/>
              <w:jc w:val="left"/>
              <w:rPr>
                <w:rFonts w:ascii="宋体" w:eastAsia="宋体" w:hAnsi="宋体" w:cs="宋体"/>
                <w:color w:val="000000"/>
                <w:kern w:val="0"/>
                <w:sz w:val="24"/>
              </w:rPr>
            </w:pPr>
            <w:r w:rsidRPr="00190A71">
              <w:rPr>
                <w:rFonts w:ascii="宋体" w:eastAsia="宋体" w:hAnsi="宋体" w:cs="宋体" w:hint="eastAsia"/>
                <w:color w:val="000000"/>
                <w:kern w:val="0"/>
                <w:sz w:val="24"/>
              </w:rPr>
              <w:t>收入实施归口管理和票据控制，支出事项实施归口管理和分类控制，按照三重一大应属集体决策按要求集体决策。</w:t>
            </w:r>
          </w:p>
        </w:tc>
        <w:tc>
          <w:tcPr>
            <w:tcW w:w="709" w:type="dxa"/>
            <w:tcBorders>
              <w:top w:val="nil"/>
              <w:left w:val="nil"/>
              <w:bottom w:val="single" w:sz="4" w:space="0" w:color="auto"/>
              <w:right w:val="single" w:sz="4" w:space="0" w:color="auto"/>
            </w:tcBorders>
            <w:shd w:val="clear" w:color="auto" w:fill="auto"/>
            <w:vAlign w:val="center"/>
            <w:hideMark/>
          </w:tcPr>
          <w:p w:rsidR="00190A71" w:rsidRPr="00190A71" w:rsidRDefault="00190A71" w:rsidP="00190A71">
            <w:pPr>
              <w:widowControl/>
              <w:jc w:val="center"/>
              <w:rPr>
                <w:rFonts w:ascii="宋体" w:eastAsia="宋体" w:hAnsi="宋体" w:cs="宋体"/>
                <w:kern w:val="0"/>
                <w:sz w:val="24"/>
              </w:rPr>
            </w:pPr>
            <w:r w:rsidRPr="00190A71">
              <w:rPr>
                <w:rFonts w:ascii="宋体" w:eastAsia="宋体" w:hAnsi="宋体" w:cs="宋体" w:hint="eastAsia"/>
                <w:kern w:val="0"/>
                <w:sz w:val="24"/>
              </w:rPr>
              <w:t>6</w:t>
            </w:r>
          </w:p>
        </w:tc>
      </w:tr>
      <w:tr w:rsidR="00190A71" w:rsidRPr="00190A71" w:rsidTr="00A54478">
        <w:trPr>
          <w:trHeight w:val="510"/>
        </w:trPr>
        <w:tc>
          <w:tcPr>
            <w:tcW w:w="696" w:type="dxa"/>
            <w:vMerge/>
            <w:tcBorders>
              <w:top w:val="nil"/>
              <w:left w:val="single" w:sz="4" w:space="0" w:color="auto"/>
              <w:bottom w:val="nil"/>
              <w:right w:val="single" w:sz="4" w:space="0" w:color="auto"/>
            </w:tcBorders>
            <w:vAlign w:val="center"/>
            <w:hideMark/>
          </w:tcPr>
          <w:p w:rsidR="00190A71" w:rsidRPr="00190A71" w:rsidRDefault="00190A71" w:rsidP="00190A71">
            <w:pPr>
              <w:widowControl/>
              <w:jc w:val="left"/>
              <w:rPr>
                <w:rFonts w:ascii="宋体" w:eastAsia="宋体" w:hAnsi="宋体" w:cs="宋体"/>
                <w:kern w:val="0"/>
                <w:sz w:val="24"/>
              </w:rPr>
            </w:pPr>
          </w:p>
        </w:tc>
        <w:tc>
          <w:tcPr>
            <w:tcW w:w="864" w:type="dxa"/>
            <w:vMerge/>
            <w:tcBorders>
              <w:top w:val="nil"/>
              <w:left w:val="single" w:sz="4" w:space="0" w:color="auto"/>
              <w:bottom w:val="single" w:sz="4" w:space="0" w:color="000000"/>
              <w:right w:val="single" w:sz="4" w:space="0" w:color="auto"/>
            </w:tcBorders>
            <w:vAlign w:val="center"/>
            <w:hideMark/>
          </w:tcPr>
          <w:p w:rsidR="00190A71" w:rsidRPr="00190A71" w:rsidRDefault="00190A71" w:rsidP="00190A71">
            <w:pPr>
              <w:widowControl/>
              <w:jc w:val="left"/>
              <w:rPr>
                <w:rFonts w:ascii="宋体" w:eastAsia="宋体" w:hAnsi="宋体" w:cs="宋体"/>
                <w:color w:val="000000"/>
                <w:kern w:val="0"/>
                <w:sz w:val="24"/>
              </w:rPr>
            </w:pPr>
          </w:p>
        </w:tc>
        <w:tc>
          <w:tcPr>
            <w:tcW w:w="1134" w:type="dxa"/>
            <w:tcBorders>
              <w:top w:val="nil"/>
              <w:left w:val="nil"/>
              <w:bottom w:val="single" w:sz="4" w:space="0" w:color="auto"/>
              <w:right w:val="single" w:sz="4" w:space="0" w:color="auto"/>
            </w:tcBorders>
            <w:shd w:val="clear" w:color="auto" w:fill="auto"/>
            <w:vAlign w:val="center"/>
            <w:hideMark/>
          </w:tcPr>
          <w:p w:rsidR="00190A71" w:rsidRPr="00190A71" w:rsidRDefault="00190A71" w:rsidP="00190A71">
            <w:pPr>
              <w:widowControl/>
              <w:jc w:val="center"/>
              <w:rPr>
                <w:rFonts w:ascii="宋体" w:eastAsia="宋体" w:hAnsi="宋体" w:cs="宋体"/>
                <w:color w:val="000000"/>
                <w:kern w:val="0"/>
                <w:sz w:val="24"/>
              </w:rPr>
            </w:pPr>
            <w:r w:rsidRPr="00190A71">
              <w:rPr>
                <w:rFonts w:ascii="宋体" w:eastAsia="宋体" w:hAnsi="宋体" w:cs="宋体" w:hint="eastAsia"/>
                <w:color w:val="000000"/>
                <w:kern w:val="0"/>
                <w:sz w:val="24"/>
              </w:rPr>
              <w:t>资产管理控制</w:t>
            </w:r>
          </w:p>
        </w:tc>
        <w:tc>
          <w:tcPr>
            <w:tcW w:w="765" w:type="dxa"/>
            <w:tcBorders>
              <w:top w:val="nil"/>
              <w:left w:val="nil"/>
              <w:bottom w:val="single" w:sz="4" w:space="0" w:color="auto"/>
              <w:right w:val="single" w:sz="4" w:space="0" w:color="auto"/>
            </w:tcBorders>
            <w:shd w:val="clear" w:color="auto" w:fill="auto"/>
            <w:vAlign w:val="center"/>
            <w:hideMark/>
          </w:tcPr>
          <w:p w:rsidR="00190A71" w:rsidRPr="00190A71" w:rsidRDefault="00190A71" w:rsidP="00190A71">
            <w:pPr>
              <w:widowControl/>
              <w:jc w:val="center"/>
              <w:rPr>
                <w:rFonts w:ascii="宋体" w:eastAsia="宋体" w:hAnsi="宋体" w:cs="宋体"/>
                <w:color w:val="000000"/>
                <w:kern w:val="0"/>
                <w:sz w:val="24"/>
              </w:rPr>
            </w:pPr>
            <w:r w:rsidRPr="00190A71">
              <w:rPr>
                <w:rFonts w:ascii="宋体" w:eastAsia="宋体" w:hAnsi="宋体" w:cs="宋体" w:hint="eastAsia"/>
                <w:color w:val="000000"/>
                <w:kern w:val="0"/>
                <w:sz w:val="24"/>
              </w:rPr>
              <w:t>6</w:t>
            </w:r>
          </w:p>
        </w:tc>
        <w:tc>
          <w:tcPr>
            <w:tcW w:w="5613" w:type="dxa"/>
            <w:tcBorders>
              <w:top w:val="nil"/>
              <w:left w:val="nil"/>
              <w:bottom w:val="single" w:sz="4" w:space="0" w:color="auto"/>
              <w:right w:val="single" w:sz="4" w:space="0" w:color="auto"/>
            </w:tcBorders>
            <w:shd w:val="clear" w:color="auto" w:fill="auto"/>
            <w:vAlign w:val="center"/>
            <w:hideMark/>
          </w:tcPr>
          <w:p w:rsidR="00190A71" w:rsidRPr="00190A71" w:rsidRDefault="00190A71" w:rsidP="00190A71">
            <w:pPr>
              <w:widowControl/>
              <w:jc w:val="left"/>
              <w:rPr>
                <w:rFonts w:ascii="宋体" w:eastAsia="宋体" w:hAnsi="宋体" w:cs="宋体"/>
                <w:color w:val="000000"/>
                <w:kern w:val="0"/>
                <w:sz w:val="24"/>
              </w:rPr>
            </w:pPr>
            <w:r w:rsidRPr="00190A71">
              <w:rPr>
                <w:rFonts w:ascii="宋体" w:eastAsia="宋体" w:hAnsi="宋体" w:cs="宋体" w:hint="eastAsia"/>
                <w:color w:val="000000"/>
                <w:kern w:val="0"/>
                <w:sz w:val="24"/>
              </w:rPr>
              <w:t>资产进行定期核实盘点，按程序和权限配置和使用资产。</w:t>
            </w:r>
          </w:p>
        </w:tc>
        <w:tc>
          <w:tcPr>
            <w:tcW w:w="709" w:type="dxa"/>
            <w:tcBorders>
              <w:top w:val="nil"/>
              <w:left w:val="nil"/>
              <w:bottom w:val="single" w:sz="4" w:space="0" w:color="auto"/>
              <w:right w:val="single" w:sz="4" w:space="0" w:color="auto"/>
            </w:tcBorders>
            <w:shd w:val="clear" w:color="auto" w:fill="auto"/>
            <w:vAlign w:val="center"/>
            <w:hideMark/>
          </w:tcPr>
          <w:p w:rsidR="00190A71" w:rsidRPr="00190A71" w:rsidRDefault="00190A71" w:rsidP="00190A71">
            <w:pPr>
              <w:widowControl/>
              <w:jc w:val="center"/>
              <w:rPr>
                <w:rFonts w:ascii="宋体" w:eastAsia="宋体" w:hAnsi="宋体" w:cs="宋体"/>
                <w:kern w:val="0"/>
                <w:sz w:val="24"/>
              </w:rPr>
            </w:pPr>
            <w:r w:rsidRPr="00190A71">
              <w:rPr>
                <w:rFonts w:ascii="宋体" w:eastAsia="宋体" w:hAnsi="宋体" w:cs="宋体" w:hint="eastAsia"/>
                <w:kern w:val="0"/>
                <w:sz w:val="24"/>
              </w:rPr>
              <w:t>6</w:t>
            </w:r>
          </w:p>
        </w:tc>
      </w:tr>
      <w:tr w:rsidR="00190A71" w:rsidRPr="00190A71" w:rsidTr="00A54478">
        <w:trPr>
          <w:trHeight w:val="675"/>
        </w:trPr>
        <w:tc>
          <w:tcPr>
            <w:tcW w:w="696" w:type="dxa"/>
            <w:vMerge/>
            <w:tcBorders>
              <w:top w:val="nil"/>
              <w:left w:val="single" w:sz="4" w:space="0" w:color="auto"/>
              <w:bottom w:val="nil"/>
              <w:right w:val="single" w:sz="4" w:space="0" w:color="auto"/>
            </w:tcBorders>
            <w:vAlign w:val="center"/>
            <w:hideMark/>
          </w:tcPr>
          <w:p w:rsidR="00190A71" w:rsidRPr="00190A71" w:rsidRDefault="00190A71" w:rsidP="00190A71">
            <w:pPr>
              <w:widowControl/>
              <w:jc w:val="left"/>
              <w:rPr>
                <w:rFonts w:ascii="宋体" w:eastAsia="宋体" w:hAnsi="宋体" w:cs="宋体"/>
                <w:kern w:val="0"/>
                <w:sz w:val="24"/>
              </w:rPr>
            </w:pPr>
          </w:p>
        </w:tc>
        <w:tc>
          <w:tcPr>
            <w:tcW w:w="864" w:type="dxa"/>
            <w:vMerge/>
            <w:tcBorders>
              <w:top w:val="nil"/>
              <w:left w:val="single" w:sz="4" w:space="0" w:color="auto"/>
              <w:bottom w:val="single" w:sz="4" w:space="0" w:color="000000"/>
              <w:right w:val="single" w:sz="4" w:space="0" w:color="auto"/>
            </w:tcBorders>
            <w:vAlign w:val="center"/>
            <w:hideMark/>
          </w:tcPr>
          <w:p w:rsidR="00190A71" w:rsidRPr="00190A71" w:rsidRDefault="00190A71" w:rsidP="00190A71">
            <w:pPr>
              <w:widowControl/>
              <w:jc w:val="left"/>
              <w:rPr>
                <w:rFonts w:ascii="宋体" w:eastAsia="宋体" w:hAnsi="宋体" w:cs="宋体"/>
                <w:color w:val="000000"/>
                <w:kern w:val="0"/>
                <w:sz w:val="24"/>
              </w:rPr>
            </w:pPr>
          </w:p>
        </w:tc>
        <w:tc>
          <w:tcPr>
            <w:tcW w:w="1134" w:type="dxa"/>
            <w:tcBorders>
              <w:top w:val="nil"/>
              <w:left w:val="nil"/>
              <w:bottom w:val="single" w:sz="4" w:space="0" w:color="auto"/>
              <w:right w:val="single" w:sz="4" w:space="0" w:color="auto"/>
            </w:tcBorders>
            <w:shd w:val="clear" w:color="auto" w:fill="auto"/>
            <w:vAlign w:val="center"/>
            <w:hideMark/>
          </w:tcPr>
          <w:p w:rsidR="00190A71" w:rsidRPr="00190A71" w:rsidRDefault="00190A71" w:rsidP="00190A71">
            <w:pPr>
              <w:widowControl/>
              <w:jc w:val="center"/>
              <w:rPr>
                <w:rFonts w:ascii="宋体" w:eastAsia="宋体" w:hAnsi="宋体" w:cs="宋体"/>
                <w:color w:val="000000"/>
                <w:kern w:val="0"/>
                <w:sz w:val="24"/>
              </w:rPr>
            </w:pPr>
            <w:r w:rsidRPr="00190A71">
              <w:rPr>
                <w:rFonts w:ascii="宋体" w:eastAsia="宋体" w:hAnsi="宋体" w:cs="宋体" w:hint="eastAsia"/>
                <w:color w:val="000000"/>
                <w:kern w:val="0"/>
                <w:sz w:val="24"/>
              </w:rPr>
              <w:t>内部控制信息</w:t>
            </w:r>
            <w:r w:rsidRPr="00190A71">
              <w:rPr>
                <w:rFonts w:ascii="宋体" w:eastAsia="宋体" w:hAnsi="宋体" w:cs="宋体" w:hint="eastAsia"/>
                <w:color w:val="000000"/>
                <w:kern w:val="0"/>
                <w:sz w:val="24"/>
              </w:rPr>
              <w:br/>
              <w:t>系统建设</w:t>
            </w:r>
          </w:p>
        </w:tc>
        <w:tc>
          <w:tcPr>
            <w:tcW w:w="765" w:type="dxa"/>
            <w:tcBorders>
              <w:top w:val="nil"/>
              <w:left w:val="nil"/>
              <w:bottom w:val="single" w:sz="4" w:space="0" w:color="auto"/>
              <w:right w:val="single" w:sz="4" w:space="0" w:color="auto"/>
            </w:tcBorders>
            <w:shd w:val="clear" w:color="auto" w:fill="auto"/>
            <w:vAlign w:val="center"/>
            <w:hideMark/>
          </w:tcPr>
          <w:p w:rsidR="00190A71" w:rsidRPr="00190A71" w:rsidRDefault="00190A71" w:rsidP="00190A71">
            <w:pPr>
              <w:widowControl/>
              <w:jc w:val="center"/>
              <w:rPr>
                <w:rFonts w:ascii="宋体" w:eastAsia="宋体" w:hAnsi="宋体" w:cs="宋体"/>
                <w:color w:val="000000"/>
                <w:kern w:val="0"/>
                <w:sz w:val="24"/>
              </w:rPr>
            </w:pPr>
            <w:r w:rsidRPr="00190A71">
              <w:rPr>
                <w:rFonts w:ascii="宋体" w:eastAsia="宋体" w:hAnsi="宋体" w:cs="宋体" w:hint="eastAsia"/>
                <w:color w:val="000000"/>
                <w:kern w:val="0"/>
                <w:sz w:val="24"/>
              </w:rPr>
              <w:t>6</w:t>
            </w:r>
          </w:p>
        </w:tc>
        <w:tc>
          <w:tcPr>
            <w:tcW w:w="5613" w:type="dxa"/>
            <w:tcBorders>
              <w:top w:val="nil"/>
              <w:left w:val="nil"/>
              <w:bottom w:val="single" w:sz="4" w:space="0" w:color="auto"/>
              <w:right w:val="single" w:sz="4" w:space="0" w:color="auto"/>
            </w:tcBorders>
            <w:shd w:val="clear" w:color="auto" w:fill="auto"/>
            <w:vAlign w:val="center"/>
            <w:hideMark/>
          </w:tcPr>
          <w:p w:rsidR="00190A71" w:rsidRPr="00190A71" w:rsidRDefault="00190A71" w:rsidP="00190A71">
            <w:pPr>
              <w:widowControl/>
              <w:jc w:val="left"/>
              <w:rPr>
                <w:rFonts w:ascii="宋体" w:eastAsia="宋体" w:hAnsi="宋体" w:cs="宋体"/>
                <w:color w:val="000000"/>
                <w:kern w:val="0"/>
                <w:sz w:val="24"/>
              </w:rPr>
            </w:pPr>
            <w:r w:rsidRPr="00190A71">
              <w:rPr>
                <w:rFonts w:ascii="宋体" w:eastAsia="宋体" w:hAnsi="宋体" w:cs="宋体" w:hint="eastAsia"/>
                <w:color w:val="000000"/>
                <w:kern w:val="0"/>
                <w:sz w:val="24"/>
              </w:rPr>
              <w:t>建立内部控制信息系统，但还需要进一步完善，系统设置不相容岗位账户并划分权限。</w:t>
            </w:r>
          </w:p>
        </w:tc>
        <w:tc>
          <w:tcPr>
            <w:tcW w:w="709" w:type="dxa"/>
            <w:tcBorders>
              <w:top w:val="nil"/>
              <w:left w:val="nil"/>
              <w:bottom w:val="single" w:sz="4" w:space="0" w:color="auto"/>
              <w:right w:val="single" w:sz="4" w:space="0" w:color="auto"/>
            </w:tcBorders>
            <w:shd w:val="clear" w:color="auto" w:fill="auto"/>
            <w:vAlign w:val="center"/>
            <w:hideMark/>
          </w:tcPr>
          <w:p w:rsidR="00190A71" w:rsidRPr="00190A71" w:rsidRDefault="00190A71" w:rsidP="00190A71">
            <w:pPr>
              <w:widowControl/>
              <w:jc w:val="center"/>
              <w:rPr>
                <w:rFonts w:ascii="宋体" w:eastAsia="宋体" w:hAnsi="宋体" w:cs="宋体"/>
                <w:kern w:val="0"/>
                <w:sz w:val="24"/>
              </w:rPr>
            </w:pPr>
            <w:r w:rsidRPr="00190A71">
              <w:rPr>
                <w:rFonts w:ascii="宋体" w:eastAsia="宋体" w:hAnsi="宋体" w:cs="宋体" w:hint="eastAsia"/>
                <w:kern w:val="0"/>
                <w:sz w:val="24"/>
              </w:rPr>
              <w:t>4</w:t>
            </w:r>
          </w:p>
        </w:tc>
      </w:tr>
      <w:tr w:rsidR="00190A71" w:rsidRPr="00190A71" w:rsidTr="00A54478">
        <w:trPr>
          <w:trHeight w:val="795"/>
        </w:trPr>
        <w:tc>
          <w:tcPr>
            <w:tcW w:w="696" w:type="dxa"/>
            <w:vMerge/>
            <w:tcBorders>
              <w:top w:val="nil"/>
              <w:left w:val="single" w:sz="4" w:space="0" w:color="auto"/>
              <w:bottom w:val="nil"/>
              <w:right w:val="single" w:sz="4" w:space="0" w:color="auto"/>
            </w:tcBorders>
            <w:vAlign w:val="center"/>
            <w:hideMark/>
          </w:tcPr>
          <w:p w:rsidR="00190A71" w:rsidRPr="00190A71" w:rsidRDefault="00190A71" w:rsidP="00190A71">
            <w:pPr>
              <w:widowControl/>
              <w:jc w:val="left"/>
              <w:rPr>
                <w:rFonts w:ascii="宋体" w:eastAsia="宋体" w:hAnsi="宋体" w:cs="宋体"/>
                <w:kern w:val="0"/>
                <w:sz w:val="24"/>
              </w:rPr>
            </w:pPr>
          </w:p>
        </w:tc>
        <w:tc>
          <w:tcPr>
            <w:tcW w:w="864" w:type="dxa"/>
            <w:vMerge/>
            <w:tcBorders>
              <w:top w:val="nil"/>
              <w:left w:val="single" w:sz="4" w:space="0" w:color="auto"/>
              <w:bottom w:val="single" w:sz="4" w:space="0" w:color="000000"/>
              <w:right w:val="single" w:sz="4" w:space="0" w:color="auto"/>
            </w:tcBorders>
            <w:vAlign w:val="center"/>
            <w:hideMark/>
          </w:tcPr>
          <w:p w:rsidR="00190A71" w:rsidRPr="00190A71" w:rsidRDefault="00190A71" w:rsidP="00190A71">
            <w:pPr>
              <w:widowControl/>
              <w:jc w:val="left"/>
              <w:rPr>
                <w:rFonts w:ascii="宋体" w:eastAsia="宋体" w:hAnsi="宋体" w:cs="宋体"/>
                <w:color w:val="000000"/>
                <w:kern w:val="0"/>
                <w:sz w:val="24"/>
              </w:rPr>
            </w:pPr>
          </w:p>
        </w:tc>
        <w:tc>
          <w:tcPr>
            <w:tcW w:w="1134" w:type="dxa"/>
            <w:tcBorders>
              <w:top w:val="nil"/>
              <w:left w:val="nil"/>
              <w:bottom w:val="single" w:sz="4" w:space="0" w:color="auto"/>
              <w:right w:val="single" w:sz="4" w:space="0" w:color="auto"/>
            </w:tcBorders>
            <w:shd w:val="clear" w:color="auto" w:fill="auto"/>
            <w:vAlign w:val="center"/>
            <w:hideMark/>
          </w:tcPr>
          <w:p w:rsidR="00190A71" w:rsidRPr="00190A71" w:rsidRDefault="00190A71" w:rsidP="00190A71">
            <w:pPr>
              <w:widowControl/>
              <w:jc w:val="center"/>
              <w:rPr>
                <w:rFonts w:ascii="宋体" w:eastAsia="宋体" w:hAnsi="宋体" w:cs="宋体"/>
                <w:color w:val="000000"/>
                <w:kern w:val="0"/>
                <w:sz w:val="24"/>
              </w:rPr>
            </w:pPr>
            <w:r w:rsidRPr="00190A71">
              <w:rPr>
                <w:rFonts w:ascii="宋体" w:eastAsia="宋体" w:hAnsi="宋体" w:cs="宋体" w:hint="eastAsia"/>
                <w:color w:val="000000"/>
                <w:kern w:val="0"/>
                <w:sz w:val="24"/>
              </w:rPr>
              <w:t>政府采购业务</w:t>
            </w:r>
            <w:r w:rsidRPr="00190A71">
              <w:rPr>
                <w:rFonts w:ascii="宋体" w:eastAsia="宋体" w:hAnsi="宋体" w:cs="宋体" w:hint="eastAsia"/>
                <w:color w:val="000000"/>
                <w:kern w:val="0"/>
                <w:sz w:val="24"/>
              </w:rPr>
              <w:br/>
              <w:t>控制</w:t>
            </w:r>
          </w:p>
        </w:tc>
        <w:tc>
          <w:tcPr>
            <w:tcW w:w="765" w:type="dxa"/>
            <w:tcBorders>
              <w:top w:val="nil"/>
              <w:left w:val="nil"/>
              <w:bottom w:val="single" w:sz="4" w:space="0" w:color="auto"/>
              <w:right w:val="single" w:sz="4" w:space="0" w:color="auto"/>
            </w:tcBorders>
            <w:shd w:val="clear" w:color="auto" w:fill="auto"/>
            <w:vAlign w:val="center"/>
            <w:hideMark/>
          </w:tcPr>
          <w:p w:rsidR="00190A71" w:rsidRPr="00190A71" w:rsidRDefault="00190A71" w:rsidP="00190A71">
            <w:pPr>
              <w:widowControl/>
              <w:jc w:val="center"/>
              <w:rPr>
                <w:rFonts w:ascii="宋体" w:eastAsia="宋体" w:hAnsi="宋体" w:cs="宋体"/>
                <w:color w:val="000000"/>
                <w:kern w:val="0"/>
                <w:sz w:val="24"/>
              </w:rPr>
            </w:pPr>
            <w:r w:rsidRPr="00190A71">
              <w:rPr>
                <w:rFonts w:ascii="宋体" w:eastAsia="宋体" w:hAnsi="宋体" w:cs="宋体" w:hint="eastAsia"/>
                <w:color w:val="000000"/>
                <w:kern w:val="0"/>
                <w:sz w:val="24"/>
              </w:rPr>
              <w:t>6</w:t>
            </w:r>
          </w:p>
        </w:tc>
        <w:tc>
          <w:tcPr>
            <w:tcW w:w="5613" w:type="dxa"/>
            <w:tcBorders>
              <w:top w:val="nil"/>
              <w:left w:val="nil"/>
              <w:bottom w:val="single" w:sz="4" w:space="0" w:color="auto"/>
              <w:right w:val="single" w:sz="4" w:space="0" w:color="auto"/>
            </w:tcBorders>
            <w:shd w:val="clear" w:color="auto" w:fill="auto"/>
            <w:vAlign w:val="center"/>
            <w:hideMark/>
          </w:tcPr>
          <w:p w:rsidR="00190A71" w:rsidRPr="00190A71" w:rsidRDefault="00190A71" w:rsidP="00190A71">
            <w:pPr>
              <w:widowControl/>
              <w:jc w:val="left"/>
              <w:rPr>
                <w:rFonts w:ascii="宋体" w:eastAsia="宋体" w:hAnsi="宋体" w:cs="宋体"/>
                <w:color w:val="000000"/>
                <w:kern w:val="0"/>
                <w:sz w:val="24"/>
              </w:rPr>
            </w:pPr>
            <w:r w:rsidRPr="00190A71">
              <w:rPr>
                <w:rFonts w:ascii="宋体" w:eastAsia="宋体" w:hAnsi="宋体" w:cs="宋体" w:hint="eastAsia"/>
                <w:color w:val="000000"/>
                <w:kern w:val="0"/>
                <w:sz w:val="24"/>
              </w:rPr>
              <w:t>政府采购合规，落实政府采购政策，采购方式变更按要求报批。</w:t>
            </w:r>
          </w:p>
        </w:tc>
        <w:tc>
          <w:tcPr>
            <w:tcW w:w="709" w:type="dxa"/>
            <w:tcBorders>
              <w:top w:val="nil"/>
              <w:left w:val="nil"/>
              <w:bottom w:val="single" w:sz="4" w:space="0" w:color="auto"/>
              <w:right w:val="single" w:sz="4" w:space="0" w:color="auto"/>
            </w:tcBorders>
            <w:shd w:val="clear" w:color="auto" w:fill="auto"/>
            <w:vAlign w:val="center"/>
            <w:hideMark/>
          </w:tcPr>
          <w:p w:rsidR="00190A71" w:rsidRPr="00190A71" w:rsidRDefault="00190A71" w:rsidP="00190A71">
            <w:pPr>
              <w:widowControl/>
              <w:jc w:val="center"/>
              <w:rPr>
                <w:rFonts w:ascii="宋体" w:eastAsia="宋体" w:hAnsi="宋体" w:cs="宋体"/>
                <w:kern w:val="0"/>
                <w:sz w:val="24"/>
              </w:rPr>
            </w:pPr>
            <w:r w:rsidRPr="00190A71">
              <w:rPr>
                <w:rFonts w:ascii="宋体" w:eastAsia="宋体" w:hAnsi="宋体" w:cs="宋体" w:hint="eastAsia"/>
                <w:kern w:val="0"/>
                <w:sz w:val="24"/>
              </w:rPr>
              <w:t>6</w:t>
            </w:r>
          </w:p>
        </w:tc>
      </w:tr>
      <w:tr w:rsidR="00190A71" w:rsidRPr="00190A71" w:rsidTr="00A54478">
        <w:trPr>
          <w:trHeight w:val="810"/>
        </w:trPr>
        <w:tc>
          <w:tcPr>
            <w:tcW w:w="69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90A71" w:rsidRPr="00190A71" w:rsidRDefault="00190A71" w:rsidP="00190A71">
            <w:pPr>
              <w:widowControl/>
              <w:jc w:val="center"/>
              <w:rPr>
                <w:rFonts w:ascii="宋体" w:eastAsia="宋体" w:hAnsi="宋体" w:cs="宋体"/>
                <w:kern w:val="0"/>
                <w:sz w:val="24"/>
              </w:rPr>
            </w:pPr>
            <w:r w:rsidRPr="00190A71">
              <w:rPr>
                <w:rFonts w:ascii="宋体" w:eastAsia="宋体" w:hAnsi="宋体" w:cs="宋体" w:hint="eastAsia"/>
                <w:kern w:val="0"/>
                <w:sz w:val="24"/>
              </w:rPr>
              <w:t>绩效结果应用（10分）</w:t>
            </w:r>
          </w:p>
        </w:tc>
        <w:tc>
          <w:tcPr>
            <w:tcW w:w="864" w:type="dxa"/>
            <w:tcBorders>
              <w:top w:val="nil"/>
              <w:left w:val="nil"/>
              <w:bottom w:val="single" w:sz="4" w:space="0" w:color="auto"/>
              <w:right w:val="single" w:sz="4" w:space="0" w:color="auto"/>
            </w:tcBorders>
            <w:shd w:val="clear" w:color="auto" w:fill="auto"/>
            <w:vAlign w:val="center"/>
            <w:hideMark/>
          </w:tcPr>
          <w:p w:rsidR="00190A71" w:rsidRPr="00190A71" w:rsidRDefault="00190A71" w:rsidP="00190A71">
            <w:pPr>
              <w:widowControl/>
              <w:jc w:val="center"/>
              <w:rPr>
                <w:rFonts w:ascii="宋体" w:eastAsia="宋体" w:hAnsi="宋体" w:cs="宋体"/>
                <w:kern w:val="0"/>
                <w:sz w:val="24"/>
              </w:rPr>
            </w:pPr>
            <w:r w:rsidRPr="00190A71">
              <w:rPr>
                <w:rFonts w:ascii="宋体" w:eastAsia="宋体" w:hAnsi="宋体" w:cs="宋体" w:hint="eastAsia"/>
                <w:kern w:val="0"/>
                <w:sz w:val="24"/>
              </w:rPr>
              <w:t>内部应用（4分）</w:t>
            </w:r>
          </w:p>
        </w:tc>
        <w:tc>
          <w:tcPr>
            <w:tcW w:w="1134" w:type="dxa"/>
            <w:tcBorders>
              <w:top w:val="nil"/>
              <w:left w:val="nil"/>
              <w:bottom w:val="single" w:sz="4" w:space="0" w:color="auto"/>
              <w:right w:val="single" w:sz="4" w:space="0" w:color="auto"/>
            </w:tcBorders>
            <w:shd w:val="clear" w:color="auto" w:fill="auto"/>
            <w:vAlign w:val="center"/>
            <w:hideMark/>
          </w:tcPr>
          <w:p w:rsidR="00190A71" w:rsidRPr="00190A71" w:rsidRDefault="00190A71" w:rsidP="00190A71">
            <w:pPr>
              <w:widowControl/>
              <w:jc w:val="center"/>
              <w:rPr>
                <w:rFonts w:ascii="宋体" w:eastAsia="宋体" w:hAnsi="宋体" w:cs="宋体"/>
                <w:kern w:val="0"/>
                <w:sz w:val="24"/>
              </w:rPr>
            </w:pPr>
            <w:r w:rsidRPr="00190A71">
              <w:rPr>
                <w:rFonts w:ascii="宋体" w:eastAsia="宋体" w:hAnsi="宋体" w:cs="宋体" w:hint="eastAsia"/>
                <w:kern w:val="0"/>
                <w:sz w:val="24"/>
              </w:rPr>
              <w:t>预算挂钩</w:t>
            </w:r>
          </w:p>
        </w:tc>
        <w:tc>
          <w:tcPr>
            <w:tcW w:w="765" w:type="dxa"/>
            <w:tcBorders>
              <w:top w:val="nil"/>
              <w:left w:val="nil"/>
              <w:bottom w:val="single" w:sz="4" w:space="0" w:color="auto"/>
              <w:right w:val="single" w:sz="4" w:space="0" w:color="auto"/>
            </w:tcBorders>
            <w:shd w:val="clear" w:color="auto" w:fill="auto"/>
            <w:vAlign w:val="center"/>
            <w:hideMark/>
          </w:tcPr>
          <w:p w:rsidR="00190A71" w:rsidRPr="00190A71" w:rsidRDefault="00190A71" w:rsidP="00190A71">
            <w:pPr>
              <w:widowControl/>
              <w:jc w:val="center"/>
              <w:rPr>
                <w:rFonts w:ascii="宋体" w:eastAsia="宋体" w:hAnsi="宋体" w:cs="宋体"/>
                <w:kern w:val="0"/>
                <w:sz w:val="24"/>
              </w:rPr>
            </w:pPr>
            <w:r w:rsidRPr="00190A71">
              <w:rPr>
                <w:rFonts w:ascii="宋体" w:eastAsia="宋体" w:hAnsi="宋体" w:cs="宋体" w:hint="eastAsia"/>
                <w:kern w:val="0"/>
                <w:sz w:val="24"/>
              </w:rPr>
              <w:t>4</w:t>
            </w:r>
          </w:p>
        </w:tc>
        <w:tc>
          <w:tcPr>
            <w:tcW w:w="5613" w:type="dxa"/>
            <w:tcBorders>
              <w:top w:val="nil"/>
              <w:left w:val="nil"/>
              <w:bottom w:val="single" w:sz="4" w:space="0" w:color="auto"/>
              <w:right w:val="single" w:sz="4" w:space="0" w:color="auto"/>
            </w:tcBorders>
            <w:shd w:val="clear" w:color="auto" w:fill="auto"/>
            <w:vAlign w:val="center"/>
            <w:hideMark/>
          </w:tcPr>
          <w:p w:rsidR="00190A71" w:rsidRPr="00190A71" w:rsidRDefault="00190A71" w:rsidP="00190A71">
            <w:pPr>
              <w:widowControl/>
              <w:jc w:val="left"/>
              <w:rPr>
                <w:rFonts w:ascii="宋体" w:eastAsia="宋体" w:hAnsi="宋体" w:cs="宋体"/>
                <w:kern w:val="0"/>
                <w:sz w:val="24"/>
              </w:rPr>
            </w:pPr>
            <w:r w:rsidRPr="00190A71">
              <w:rPr>
                <w:rFonts w:ascii="宋体" w:eastAsia="宋体" w:hAnsi="宋体" w:cs="宋体" w:hint="eastAsia"/>
                <w:kern w:val="0"/>
                <w:sz w:val="24"/>
              </w:rPr>
              <w:t>涉及项目绩效自评部门将绩效纳入考核体系，建立对内设机构和下属单位预算与绩效挂钩机制还不完善。</w:t>
            </w:r>
          </w:p>
        </w:tc>
        <w:tc>
          <w:tcPr>
            <w:tcW w:w="709" w:type="dxa"/>
            <w:tcBorders>
              <w:top w:val="nil"/>
              <w:left w:val="nil"/>
              <w:bottom w:val="single" w:sz="4" w:space="0" w:color="auto"/>
              <w:right w:val="single" w:sz="4" w:space="0" w:color="auto"/>
            </w:tcBorders>
            <w:shd w:val="clear" w:color="auto" w:fill="auto"/>
            <w:vAlign w:val="center"/>
            <w:hideMark/>
          </w:tcPr>
          <w:p w:rsidR="00190A71" w:rsidRPr="00190A71" w:rsidRDefault="00190A71" w:rsidP="00190A71">
            <w:pPr>
              <w:widowControl/>
              <w:jc w:val="center"/>
              <w:rPr>
                <w:rFonts w:ascii="宋体" w:eastAsia="宋体" w:hAnsi="宋体" w:cs="宋体"/>
                <w:kern w:val="0"/>
                <w:sz w:val="24"/>
              </w:rPr>
            </w:pPr>
            <w:r w:rsidRPr="00190A71">
              <w:rPr>
                <w:rFonts w:ascii="宋体" w:eastAsia="宋体" w:hAnsi="宋体" w:cs="宋体" w:hint="eastAsia"/>
                <w:kern w:val="0"/>
                <w:sz w:val="24"/>
              </w:rPr>
              <w:t>3</w:t>
            </w:r>
          </w:p>
        </w:tc>
      </w:tr>
      <w:tr w:rsidR="00190A71" w:rsidRPr="00190A71" w:rsidTr="00A54478">
        <w:trPr>
          <w:trHeight w:val="705"/>
        </w:trPr>
        <w:tc>
          <w:tcPr>
            <w:tcW w:w="696" w:type="dxa"/>
            <w:vMerge/>
            <w:tcBorders>
              <w:top w:val="single" w:sz="4" w:space="0" w:color="auto"/>
              <w:left w:val="single" w:sz="4" w:space="0" w:color="auto"/>
              <w:bottom w:val="single" w:sz="4" w:space="0" w:color="000000"/>
              <w:right w:val="single" w:sz="4" w:space="0" w:color="auto"/>
            </w:tcBorders>
            <w:vAlign w:val="center"/>
            <w:hideMark/>
          </w:tcPr>
          <w:p w:rsidR="00190A71" w:rsidRPr="00190A71" w:rsidRDefault="00190A71" w:rsidP="00190A71">
            <w:pPr>
              <w:widowControl/>
              <w:jc w:val="left"/>
              <w:rPr>
                <w:rFonts w:ascii="宋体" w:eastAsia="宋体" w:hAnsi="宋体" w:cs="宋体"/>
                <w:kern w:val="0"/>
                <w:sz w:val="24"/>
              </w:rPr>
            </w:pPr>
          </w:p>
        </w:tc>
        <w:tc>
          <w:tcPr>
            <w:tcW w:w="864" w:type="dxa"/>
            <w:tcBorders>
              <w:top w:val="nil"/>
              <w:left w:val="nil"/>
              <w:bottom w:val="single" w:sz="4" w:space="0" w:color="auto"/>
              <w:right w:val="single" w:sz="4" w:space="0" w:color="auto"/>
            </w:tcBorders>
            <w:shd w:val="clear" w:color="auto" w:fill="auto"/>
            <w:vAlign w:val="center"/>
            <w:hideMark/>
          </w:tcPr>
          <w:p w:rsidR="00190A71" w:rsidRPr="00190A71" w:rsidRDefault="00190A71" w:rsidP="00190A71">
            <w:pPr>
              <w:widowControl/>
              <w:jc w:val="center"/>
              <w:rPr>
                <w:rFonts w:ascii="宋体" w:eastAsia="宋体" w:hAnsi="宋体" w:cs="宋体"/>
                <w:kern w:val="0"/>
                <w:sz w:val="24"/>
              </w:rPr>
            </w:pPr>
            <w:r w:rsidRPr="00190A71">
              <w:rPr>
                <w:rFonts w:ascii="宋体" w:eastAsia="宋体" w:hAnsi="宋体" w:cs="宋体" w:hint="eastAsia"/>
                <w:kern w:val="0"/>
                <w:sz w:val="24"/>
              </w:rPr>
              <w:t>信息公开（2分）</w:t>
            </w:r>
          </w:p>
        </w:tc>
        <w:tc>
          <w:tcPr>
            <w:tcW w:w="1134" w:type="dxa"/>
            <w:tcBorders>
              <w:top w:val="nil"/>
              <w:left w:val="nil"/>
              <w:bottom w:val="single" w:sz="4" w:space="0" w:color="auto"/>
              <w:right w:val="single" w:sz="4" w:space="0" w:color="auto"/>
            </w:tcBorders>
            <w:shd w:val="clear" w:color="auto" w:fill="auto"/>
            <w:vAlign w:val="center"/>
            <w:hideMark/>
          </w:tcPr>
          <w:p w:rsidR="00190A71" w:rsidRPr="00190A71" w:rsidRDefault="00190A71" w:rsidP="00190A71">
            <w:pPr>
              <w:widowControl/>
              <w:jc w:val="center"/>
              <w:rPr>
                <w:rFonts w:ascii="宋体" w:eastAsia="宋体" w:hAnsi="宋体" w:cs="宋体"/>
                <w:kern w:val="0"/>
                <w:sz w:val="24"/>
              </w:rPr>
            </w:pPr>
            <w:r w:rsidRPr="00190A71">
              <w:rPr>
                <w:rFonts w:ascii="宋体" w:eastAsia="宋体" w:hAnsi="宋体" w:cs="宋体" w:hint="eastAsia"/>
                <w:kern w:val="0"/>
                <w:sz w:val="24"/>
              </w:rPr>
              <w:t>自评公开</w:t>
            </w:r>
          </w:p>
        </w:tc>
        <w:tc>
          <w:tcPr>
            <w:tcW w:w="765" w:type="dxa"/>
            <w:tcBorders>
              <w:top w:val="nil"/>
              <w:left w:val="nil"/>
              <w:bottom w:val="single" w:sz="4" w:space="0" w:color="auto"/>
              <w:right w:val="single" w:sz="4" w:space="0" w:color="auto"/>
            </w:tcBorders>
            <w:shd w:val="clear" w:color="auto" w:fill="auto"/>
            <w:vAlign w:val="center"/>
            <w:hideMark/>
          </w:tcPr>
          <w:p w:rsidR="00190A71" w:rsidRPr="00190A71" w:rsidRDefault="00190A71" w:rsidP="00190A71">
            <w:pPr>
              <w:widowControl/>
              <w:jc w:val="center"/>
              <w:rPr>
                <w:rFonts w:ascii="宋体" w:eastAsia="宋体" w:hAnsi="宋体" w:cs="宋体"/>
                <w:kern w:val="0"/>
                <w:sz w:val="24"/>
              </w:rPr>
            </w:pPr>
            <w:r w:rsidRPr="00190A71">
              <w:rPr>
                <w:rFonts w:ascii="宋体" w:eastAsia="宋体" w:hAnsi="宋体" w:cs="宋体" w:hint="eastAsia"/>
                <w:kern w:val="0"/>
                <w:sz w:val="24"/>
              </w:rPr>
              <w:t>2</w:t>
            </w:r>
          </w:p>
        </w:tc>
        <w:tc>
          <w:tcPr>
            <w:tcW w:w="5613" w:type="dxa"/>
            <w:tcBorders>
              <w:top w:val="nil"/>
              <w:left w:val="nil"/>
              <w:bottom w:val="single" w:sz="4" w:space="0" w:color="auto"/>
              <w:right w:val="single" w:sz="4" w:space="0" w:color="auto"/>
            </w:tcBorders>
            <w:shd w:val="clear" w:color="auto" w:fill="auto"/>
            <w:vAlign w:val="center"/>
            <w:hideMark/>
          </w:tcPr>
          <w:p w:rsidR="00190A71" w:rsidRPr="00190A71" w:rsidRDefault="00190A71" w:rsidP="00190A71">
            <w:pPr>
              <w:widowControl/>
              <w:jc w:val="left"/>
              <w:rPr>
                <w:rFonts w:ascii="宋体" w:eastAsia="宋体" w:hAnsi="宋体" w:cs="宋体"/>
                <w:kern w:val="0"/>
                <w:sz w:val="24"/>
              </w:rPr>
            </w:pPr>
            <w:r w:rsidRPr="00190A71">
              <w:rPr>
                <w:rFonts w:ascii="宋体" w:eastAsia="宋体" w:hAnsi="宋体" w:cs="宋体" w:hint="eastAsia"/>
                <w:kern w:val="0"/>
                <w:sz w:val="24"/>
              </w:rPr>
              <w:t>按要求将相关绩效信息随同决算公开的。</w:t>
            </w:r>
          </w:p>
        </w:tc>
        <w:tc>
          <w:tcPr>
            <w:tcW w:w="709" w:type="dxa"/>
            <w:tcBorders>
              <w:top w:val="nil"/>
              <w:left w:val="nil"/>
              <w:bottom w:val="single" w:sz="4" w:space="0" w:color="auto"/>
              <w:right w:val="single" w:sz="4" w:space="0" w:color="auto"/>
            </w:tcBorders>
            <w:shd w:val="clear" w:color="auto" w:fill="auto"/>
            <w:vAlign w:val="center"/>
            <w:hideMark/>
          </w:tcPr>
          <w:p w:rsidR="00190A71" w:rsidRPr="00190A71" w:rsidRDefault="00190A71" w:rsidP="00190A71">
            <w:pPr>
              <w:widowControl/>
              <w:jc w:val="center"/>
              <w:rPr>
                <w:rFonts w:ascii="宋体" w:eastAsia="宋体" w:hAnsi="宋体" w:cs="宋体"/>
                <w:kern w:val="0"/>
                <w:sz w:val="24"/>
              </w:rPr>
            </w:pPr>
            <w:r w:rsidRPr="00190A71">
              <w:rPr>
                <w:rFonts w:ascii="宋体" w:eastAsia="宋体" w:hAnsi="宋体" w:cs="宋体" w:hint="eastAsia"/>
                <w:kern w:val="0"/>
                <w:sz w:val="24"/>
              </w:rPr>
              <w:t>2</w:t>
            </w:r>
          </w:p>
        </w:tc>
      </w:tr>
      <w:tr w:rsidR="00190A71" w:rsidRPr="00190A71" w:rsidTr="00A54478">
        <w:trPr>
          <w:trHeight w:val="495"/>
        </w:trPr>
        <w:tc>
          <w:tcPr>
            <w:tcW w:w="696" w:type="dxa"/>
            <w:vMerge/>
            <w:tcBorders>
              <w:top w:val="single" w:sz="4" w:space="0" w:color="auto"/>
              <w:left w:val="single" w:sz="4" w:space="0" w:color="auto"/>
              <w:bottom w:val="single" w:sz="4" w:space="0" w:color="000000"/>
              <w:right w:val="single" w:sz="4" w:space="0" w:color="auto"/>
            </w:tcBorders>
            <w:vAlign w:val="center"/>
            <w:hideMark/>
          </w:tcPr>
          <w:p w:rsidR="00190A71" w:rsidRPr="00190A71" w:rsidRDefault="00190A71" w:rsidP="00190A71">
            <w:pPr>
              <w:widowControl/>
              <w:jc w:val="left"/>
              <w:rPr>
                <w:rFonts w:ascii="宋体" w:eastAsia="宋体" w:hAnsi="宋体" w:cs="宋体"/>
                <w:kern w:val="0"/>
                <w:sz w:val="24"/>
              </w:rPr>
            </w:pPr>
          </w:p>
        </w:tc>
        <w:tc>
          <w:tcPr>
            <w:tcW w:w="864" w:type="dxa"/>
            <w:vMerge w:val="restart"/>
            <w:tcBorders>
              <w:top w:val="nil"/>
              <w:left w:val="single" w:sz="4" w:space="0" w:color="auto"/>
              <w:bottom w:val="single" w:sz="4" w:space="0" w:color="auto"/>
              <w:right w:val="single" w:sz="4" w:space="0" w:color="auto"/>
            </w:tcBorders>
            <w:shd w:val="clear" w:color="auto" w:fill="auto"/>
            <w:vAlign w:val="center"/>
            <w:hideMark/>
          </w:tcPr>
          <w:p w:rsidR="00190A71" w:rsidRPr="00190A71" w:rsidRDefault="00190A71" w:rsidP="00190A71">
            <w:pPr>
              <w:widowControl/>
              <w:jc w:val="center"/>
              <w:rPr>
                <w:rFonts w:ascii="宋体" w:eastAsia="宋体" w:hAnsi="宋体" w:cs="宋体"/>
                <w:kern w:val="0"/>
                <w:sz w:val="24"/>
              </w:rPr>
            </w:pPr>
            <w:r w:rsidRPr="00190A71">
              <w:rPr>
                <w:rFonts w:ascii="宋体" w:eastAsia="宋体" w:hAnsi="宋体" w:cs="宋体" w:hint="eastAsia"/>
                <w:kern w:val="0"/>
                <w:sz w:val="24"/>
              </w:rPr>
              <w:t>整改</w:t>
            </w:r>
            <w:r w:rsidRPr="00190A71">
              <w:rPr>
                <w:rFonts w:ascii="宋体" w:eastAsia="宋体" w:hAnsi="宋体" w:cs="宋体" w:hint="eastAsia"/>
                <w:kern w:val="0"/>
                <w:sz w:val="24"/>
              </w:rPr>
              <w:lastRenderedPageBreak/>
              <w:t>反馈（4分）</w:t>
            </w:r>
          </w:p>
        </w:tc>
        <w:tc>
          <w:tcPr>
            <w:tcW w:w="1134" w:type="dxa"/>
            <w:tcBorders>
              <w:top w:val="nil"/>
              <w:left w:val="nil"/>
              <w:bottom w:val="single" w:sz="4" w:space="0" w:color="auto"/>
              <w:right w:val="single" w:sz="4" w:space="0" w:color="auto"/>
            </w:tcBorders>
            <w:shd w:val="clear" w:color="auto" w:fill="auto"/>
            <w:vAlign w:val="center"/>
            <w:hideMark/>
          </w:tcPr>
          <w:p w:rsidR="00190A71" w:rsidRPr="00190A71" w:rsidRDefault="00190A71" w:rsidP="00190A71">
            <w:pPr>
              <w:widowControl/>
              <w:jc w:val="center"/>
              <w:rPr>
                <w:rFonts w:ascii="宋体" w:eastAsia="宋体" w:hAnsi="宋体" w:cs="宋体"/>
                <w:kern w:val="0"/>
                <w:sz w:val="24"/>
              </w:rPr>
            </w:pPr>
            <w:r w:rsidRPr="00190A71">
              <w:rPr>
                <w:rFonts w:ascii="宋体" w:eastAsia="宋体" w:hAnsi="宋体" w:cs="宋体" w:hint="eastAsia"/>
                <w:kern w:val="0"/>
                <w:sz w:val="24"/>
              </w:rPr>
              <w:lastRenderedPageBreak/>
              <w:t>问题整</w:t>
            </w:r>
            <w:r w:rsidRPr="00190A71">
              <w:rPr>
                <w:rFonts w:ascii="宋体" w:eastAsia="宋体" w:hAnsi="宋体" w:cs="宋体" w:hint="eastAsia"/>
                <w:kern w:val="0"/>
                <w:sz w:val="24"/>
              </w:rPr>
              <w:lastRenderedPageBreak/>
              <w:t>改</w:t>
            </w:r>
          </w:p>
        </w:tc>
        <w:tc>
          <w:tcPr>
            <w:tcW w:w="765" w:type="dxa"/>
            <w:tcBorders>
              <w:top w:val="nil"/>
              <w:left w:val="nil"/>
              <w:bottom w:val="single" w:sz="4" w:space="0" w:color="auto"/>
              <w:right w:val="single" w:sz="4" w:space="0" w:color="auto"/>
            </w:tcBorders>
            <w:shd w:val="clear" w:color="auto" w:fill="auto"/>
            <w:vAlign w:val="center"/>
            <w:hideMark/>
          </w:tcPr>
          <w:p w:rsidR="00190A71" w:rsidRPr="00190A71" w:rsidRDefault="00190A71" w:rsidP="00190A71">
            <w:pPr>
              <w:widowControl/>
              <w:jc w:val="center"/>
              <w:rPr>
                <w:rFonts w:ascii="宋体" w:eastAsia="宋体" w:hAnsi="宋体" w:cs="宋体"/>
                <w:kern w:val="0"/>
                <w:sz w:val="24"/>
              </w:rPr>
            </w:pPr>
            <w:r w:rsidRPr="00190A71">
              <w:rPr>
                <w:rFonts w:ascii="宋体" w:eastAsia="宋体" w:hAnsi="宋体" w:cs="宋体" w:hint="eastAsia"/>
                <w:kern w:val="0"/>
                <w:sz w:val="24"/>
              </w:rPr>
              <w:lastRenderedPageBreak/>
              <w:t>2</w:t>
            </w:r>
          </w:p>
        </w:tc>
        <w:tc>
          <w:tcPr>
            <w:tcW w:w="5613" w:type="dxa"/>
            <w:tcBorders>
              <w:top w:val="nil"/>
              <w:left w:val="nil"/>
              <w:bottom w:val="single" w:sz="4" w:space="0" w:color="auto"/>
              <w:right w:val="single" w:sz="4" w:space="0" w:color="auto"/>
            </w:tcBorders>
            <w:shd w:val="clear" w:color="auto" w:fill="auto"/>
            <w:vAlign w:val="center"/>
            <w:hideMark/>
          </w:tcPr>
          <w:p w:rsidR="00190A71" w:rsidRPr="00190A71" w:rsidRDefault="00190A71" w:rsidP="00190A71">
            <w:pPr>
              <w:widowControl/>
              <w:jc w:val="left"/>
              <w:rPr>
                <w:rFonts w:ascii="宋体" w:eastAsia="宋体" w:hAnsi="宋体" w:cs="宋体"/>
                <w:kern w:val="0"/>
                <w:sz w:val="24"/>
              </w:rPr>
            </w:pPr>
            <w:r w:rsidRPr="00190A71">
              <w:rPr>
                <w:rFonts w:ascii="宋体" w:eastAsia="宋体" w:hAnsi="宋体" w:cs="宋体" w:hint="eastAsia"/>
                <w:kern w:val="0"/>
                <w:sz w:val="24"/>
              </w:rPr>
              <w:t>针对绩效管理过程中的问题进行整改。</w:t>
            </w:r>
          </w:p>
        </w:tc>
        <w:tc>
          <w:tcPr>
            <w:tcW w:w="709" w:type="dxa"/>
            <w:tcBorders>
              <w:top w:val="nil"/>
              <w:left w:val="nil"/>
              <w:bottom w:val="single" w:sz="4" w:space="0" w:color="auto"/>
              <w:right w:val="single" w:sz="4" w:space="0" w:color="auto"/>
            </w:tcBorders>
            <w:shd w:val="clear" w:color="auto" w:fill="auto"/>
            <w:vAlign w:val="center"/>
            <w:hideMark/>
          </w:tcPr>
          <w:p w:rsidR="00190A71" w:rsidRPr="00190A71" w:rsidRDefault="00190A71" w:rsidP="00190A71">
            <w:pPr>
              <w:widowControl/>
              <w:jc w:val="center"/>
              <w:rPr>
                <w:rFonts w:ascii="宋体" w:eastAsia="宋体" w:hAnsi="宋体" w:cs="宋体"/>
                <w:kern w:val="0"/>
                <w:sz w:val="24"/>
              </w:rPr>
            </w:pPr>
            <w:r w:rsidRPr="00190A71">
              <w:rPr>
                <w:rFonts w:ascii="宋体" w:eastAsia="宋体" w:hAnsi="宋体" w:cs="宋体" w:hint="eastAsia"/>
                <w:kern w:val="0"/>
                <w:sz w:val="24"/>
              </w:rPr>
              <w:t>2</w:t>
            </w:r>
          </w:p>
        </w:tc>
      </w:tr>
      <w:tr w:rsidR="00190A71" w:rsidRPr="00190A71" w:rsidTr="00A54478">
        <w:trPr>
          <w:trHeight w:val="495"/>
        </w:trPr>
        <w:tc>
          <w:tcPr>
            <w:tcW w:w="696" w:type="dxa"/>
            <w:vMerge/>
            <w:tcBorders>
              <w:top w:val="single" w:sz="4" w:space="0" w:color="auto"/>
              <w:left w:val="single" w:sz="4" w:space="0" w:color="auto"/>
              <w:bottom w:val="single" w:sz="4" w:space="0" w:color="000000"/>
              <w:right w:val="single" w:sz="4" w:space="0" w:color="auto"/>
            </w:tcBorders>
            <w:vAlign w:val="center"/>
            <w:hideMark/>
          </w:tcPr>
          <w:p w:rsidR="00190A71" w:rsidRPr="00190A71" w:rsidRDefault="00190A71" w:rsidP="00190A71">
            <w:pPr>
              <w:widowControl/>
              <w:jc w:val="left"/>
              <w:rPr>
                <w:rFonts w:ascii="宋体" w:eastAsia="宋体" w:hAnsi="宋体" w:cs="宋体"/>
                <w:kern w:val="0"/>
                <w:sz w:val="24"/>
              </w:rPr>
            </w:pPr>
          </w:p>
        </w:tc>
        <w:tc>
          <w:tcPr>
            <w:tcW w:w="864" w:type="dxa"/>
            <w:vMerge/>
            <w:tcBorders>
              <w:top w:val="nil"/>
              <w:left w:val="single" w:sz="4" w:space="0" w:color="auto"/>
              <w:bottom w:val="single" w:sz="4" w:space="0" w:color="auto"/>
              <w:right w:val="single" w:sz="4" w:space="0" w:color="auto"/>
            </w:tcBorders>
            <w:vAlign w:val="center"/>
            <w:hideMark/>
          </w:tcPr>
          <w:p w:rsidR="00190A71" w:rsidRPr="00190A71" w:rsidRDefault="00190A71" w:rsidP="00190A71">
            <w:pPr>
              <w:widowControl/>
              <w:jc w:val="left"/>
              <w:rPr>
                <w:rFonts w:ascii="宋体" w:eastAsia="宋体" w:hAnsi="宋体" w:cs="宋体"/>
                <w:kern w:val="0"/>
                <w:sz w:val="24"/>
              </w:rPr>
            </w:pPr>
          </w:p>
        </w:tc>
        <w:tc>
          <w:tcPr>
            <w:tcW w:w="1134" w:type="dxa"/>
            <w:tcBorders>
              <w:top w:val="nil"/>
              <w:left w:val="nil"/>
              <w:bottom w:val="single" w:sz="4" w:space="0" w:color="auto"/>
              <w:right w:val="single" w:sz="4" w:space="0" w:color="auto"/>
            </w:tcBorders>
            <w:shd w:val="clear" w:color="auto" w:fill="auto"/>
            <w:vAlign w:val="center"/>
            <w:hideMark/>
          </w:tcPr>
          <w:p w:rsidR="00190A71" w:rsidRPr="00190A71" w:rsidRDefault="00190A71" w:rsidP="00190A71">
            <w:pPr>
              <w:widowControl/>
              <w:jc w:val="center"/>
              <w:rPr>
                <w:rFonts w:ascii="宋体" w:eastAsia="宋体" w:hAnsi="宋体" w:cs="宋体"/>
                <w:kern w:val="0"/>
                <w:sz w:val="24"/>
              </w:rPr>
            </w:pPr>
            <w:r w:rsidRPr="00190A71">
              <w:rPr>
                <w:rFonts w:ascii="宋体" w:eastAsia="宋体" w:hAnsi="宋体" w:cs="宋体" w:hint="eastAsia"/>
                <w:kern w:val="0"/>
                <w:sz w:val="24"/>
              </w:rPr>
              <w:t>应用反馈</w:t>
            </w:r>
          </w:p>
        </w:tc>
        <w:tc>
          <w:tcPr>
            <w:tcW w:w="765" w:type="dxa"/>
            <w:tcBorders>
              <w:top w:val="nil"/>
              <w:left w:val="nil"/>
              <w:bottom w:val="single" w:sz="4" w:space="0" w:color="auto"/>
              <w:right w:val="single" w:sz="4" w:space="0" w:color="auto"/>
            </w:tcBorders>
            <w:shd w:val="clear" w:color="auto" w:fill="auto"/>
            <w:vAlign w:val="center"/>
            <w:hideMark/>
          </w:tcPr>
          <w:p w:rsidR="00190A71" w:rsidRPr="00190A71" w:rsidRDefault="00190A71" w:rsidP="00190A71">
            <w:pPr>
              <w:widowControl/>
              <w:jc w:val="center"/>
              <w:rPr>
                <w:rFonts w:ascii="宋体" w:eastAsia="宋体" w:hAnsi="宋体" w:cs="宋体"/>
                <w:kern w:val="0"/>
                <w:sz w:val="24"/>
              </w:rPr>
            </w:pPr>
            <w:r w:rsidRPr="00190A71">
              <w:rPr>
                <w:rFonts w:ascii="宋体" w:eastAsia="宋体" w:hAnsi="宋体" w:cs="宋体" w:hint="eastAsia"/>
                <w:kern w:val="0"/>
                <w:sz w:val="24"/>
              </w:rPr>
              <w:t>2</w:t>
            </w:r>
          </w:p>
        </w:tc>
        <w:tc>
          <w:tcPr>
            <w:tcW w:w="5613" w:type="dxa"/>
            <w:tcBorders>
              <w:top w:val="nil"/>
              <w:left w:val="nil"/>
              <w:bottom w:val="single" w:sz="4" w:space="0" w:color="auto"/>
              <w:right w:val="single" w:sz="4" w:space="0" w:color="auto"/>
            </w:tcBorders>
            <w:shd w:val="clear" w:color="auto" w:fill="auto"/>
            <w:vAlign w:val="center"/>
            <w:hideMark/>
          </w:tcPr>
          <w:p w:rsidR="00190A71" w:rsidRPr="00190A71" w:rsidRDefault="00190A71" w:rsidP="00190A71">
            <w:pPr>
              <w:widowControl/>
              <w:jc w:val="left"/>
              <w:rPr>
                <w:rFonts w:ascii="宋体" w:eastAsia="宋体" w:hAnsi="宋体" w:cs="宋体"/>
                <w:kern w:val="0"/>
                <w:sz w:val="24"/>
              </w:rPr>
            </w:pPr>
            <w:r w:rsidRPr="00190A71">
              <w:rPr>
                <w:rFonts w:ascii="宋体" w:eastAsia="宋体" w:hAnsi="宋体" w:cs="宋体" w:hint="eastAsia"/>
                <w:kern w:val="0"/>
                <w:sz w:val="24"/>
              </w:rPr>
              <w:t>在规定时间内向财政部门反馈应用绩效结果报告。</w:t>
            </w:r>
          </w:p>
        </w:tc>
        <w:tc>
          <w:tcPr>
            <w:tcW w:w="709" w:type="dxa"/>
            <w:tcBorders>
              <w:top w:val="nil"/>
              <w:left w:val="nil"/>
              <w:bottom w:val="single" w:sz="4" w:space="0" w:color="auto"/>
              <w:right w:val="single" w:sz="4" w:space="0" w:color="auto"/>
            </w:tcBorders>
            <w:shd w:val="clear" w:color="auto" w:fill="auto"/>
            <w:vAlign w:val="center"/>
            <w:hideMark/>
          </w:tcPr>
          <w:p w:rsidR="00190A71" w:rsidRPr="00190A71" w:rsidRDefault="00190A71" w:rsidP="00190A71">
            <w:pPr>
              <w:widowControl/>
              <w:jc w:val="center"/>
              <w:rPr>
                <w:rFonts w:ascii="宋体" w:eastAsia="宋体" w:hAnsi="宋体" w:cs="宋体"/>
                <w:kern w:val="0"/>
                <w:sz w:val="24"/>
              </w:rPr>
            </w:pPr>
            <w:r w:rsidRPr="00190A71">
              <w:rPr>
                <w:rFonts w:ascii="宋体" w:eastAsia="宋体" w:hAnsi="宋体" w:cs="宋体" w:hint="eastAsia"/>
                <w:kern w:val="0"/>
                <w:sz w:val="24"/>
              </w:rPr>
              <w:t>2</w:t>
            </w:r>
          </w:p>
        </w:tc>
      </w:tr>
      <w:tr w:rsidR="00190A71" w:rsidRPr="00190A71" w:rsidTr="00A54478">
        <w:trPr>
          <w:trHeight w:val="58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190A71" w:rsidRPr="00190A71" w:rsidRDefault="00190A71" w:rsidP="00190A71">
            <w:pPr>
              <w:widowControl/>
              <w:jc w:val="center"/>
              <w:rPr>
                <w:rFonts w:ascii="宋体" w:eastAsia="宋体" w:hAnsi="宋体" w:cs="宋体"/>
                <w:kern w:val="0"/>
                <w:sz w:val="24"/>
              </w:rPr>
            </w:pPr>
            <w:r w:rsidRPr="00190A71">
              <w:rPr>
                <w:rFonts w:ascii="宋体" w:eastAsia="宋体" w:hAnsi="宋体" w:cs="宋体" w:hint="eastAsia"/>
                <w:kern w:val="0"/>
                <w:sz w:val="24"/>
              </w:rPr>
              <w:t>自评质量（10分）</w:t>
            </w:r>
          </w:p>
        </w:tc>
        <w:tc>
          <w:tcPr>
            <w:tcW w:w="864" w:type="dxa"/>
            <w:tcBorders>
              <w:top w:val="nil"/>
              <w:left w:val="nil"/>
              <w:bottom w:val="single" w:sz="4" w:space="0" w:color="auto"/>
              <w:right w:val="single" w:sz="4" w:space="0" w:color="auto"/>
            </w:tcBorders>
            <w:shd w:val="clear" w:color="auto" w:fill="auto"/>
            <w:vAlign w:val="center"/>
            <w:hideMark/>
          </w:tcPr>
          <w:p w:rsidR="00190A71" w:rsidRPr="00190A71" w:rsidRDefault="00190A71" w:rsidP="00190A71">
            <w:pPr>
              <w:widowControl/>
              <w:jc w:val="center"/>
              <w:rPr>
                <w:rFonts w:ascii="宋体" w:eastAsia="宋体" w:hAnsi="宋体" w:cs="宋体"/>
                <w:kern w:val="0"/>
                <w:sz w:val="24"/>
              </w:rPr>
            </w:pPr>
            <w:r w:rsidRPr="00190A71">
              <w:rPr>
                <w:rFonts w:ascii="宋体" w:eastAsia="宋体" w:hAnsi="宋体" w:cs="宋体" w:hint="eastAsia"/>
                <w:kern w:val="0"/>
                <w:sz w:val="24"/>
              </w:rPr>
              <w:t>自评质量</w:t>
            </w:r>
          </w:p>
        </w:tc>
        <w:tc>
          <w:tcPr>
            <w:tcW w:w="1134" w:type="dxa"/>
            <w:tcBorders>
              <w:top w:val="nil"/>
              <w:left w:val="nil"/>
              <w:bottom w:val="single" w:sz="4" w:space="0" w:color="auto"/>
              <w:right w:val="single" w:sz="4" w:space="0" w:color="auto"/>
            </w:tcBorders>
            <w:shd w:val="clear" w:color="auto" w:fill="auto"/>
            <w:vAlign w:val="center"/>
            <w:hideMark/>
          </w:tcPr>
          <w:p w:rsidR="00190A71" w:rsidRPr="00190A71" w:rsidRDefault="00190A71" w:rsidP="00190A71">
            <w:pPr>
              <w:widowControl/>
              <w:jc w:val="center"/>
              <w:rPr>
                <w:rFonts w:ascii="宋体" w:eastAsia="宋体" w:hAnsi="宋体" w:cs="宋体"/>
                <w:kern w:val="0"/>
                <w:sz w:val="24"/>
              </w:rPr>
            </w:pPr>
            <w:r w:rsidRPr="00190A71">
              <w:rPr>
                <w:rFonts w:ascii="宋体" w:eastAsia="宋体" w:hAnsi="宋体" w:cs="宋体" w:hint="eastAsia"/>
                <w:kern w:val="0"/>
                <w:sz w:val="24"/>
              </w:rPr>
              <w:t>自评质量</w:t>
            </w:r>
          </w:p>
        </w:tc>
        <w:tc>
          <w:tcPr>
            <w:tcW w:w="765" w:type="dxa"/>
            <w:tcBorders>
              <w:top w:val="nil"/>
              <w:left w:val="nil"/>
              <w:bottom w:val="single" w:sz="4" w:space="0" w:color="auto"/>
              <w:right w:val="single" w:sz="4" w:space="0" w:color="auto"/>
            </w:tcBorders>
            <w:shd w:val="clear" w:color="auto" w:fill="auto"/>
            <w:vAlign w:val="center"/>
            <w:hideMark/>
          </w:tcPr>
          <w:p w:rsidR="00190A71" w:rsidRPr="00190A71" w:rsidRDefault="00190A71" w:rsidP="00190A71">
            <w:pPr>
              <w:widowControl/>
              <w:jc w:val="center"/>
              <w:rPr>
                <w:rFonts w:ascii="宋体" w:eastAsia="宋体" w:hAnsi="宋体" w:cs="宋体"/>
                <w:kern w:val="0"/>
                <w:sz w:val="24"/>
              </w:rPr>
            </w:pPr>
            <w:r w:rsidRPr="00190A71">
              <w:rPr>
                <w:rFonts w:ascii="宋体" w:eastAsia="宋体" w:hAnsi="宋体" w:cs="宋体" w:hint="eastAsia"/>
                <w:kern w:val="0"/>
                <w:sz w:val="24"/>
              </w:rPr>
              <w:t>10</w:t>
            </w:r>
          </w:p>
        </w:tc>
        <w:tc>
          <w:tcPr>
            <w:tcW w:w="5613" w:type="dxa"/>
            <w:tcBorders>
              <w:top w:val="nil"/>
              <w:left w:val="nil"/>
              <w:bottom w:val="single" w:sz="4" w:space="0" w:color="auto"/>
              <w:right w:val="single" w:sz="4" w:space="0" w:color="auto"/>
            </w:tcBorders>
            <w:shd w:val="clear" w:color="auto" w:fill="auto"/>
            <w:vAlign w:val="center"/>
            <w:hideMark/>
          </w:tcPr>
          <w:p w:rsidR="00190A71" w:rsidRPr="00190A71" w:rsidRDefault="00190A71" w:rsidP="00190A71">
            <w:pPr>
              <w:widowControl/>
              <w:jc w:val="left"/>
              <w:rPr>
                <w:rFonts w:ascii="宋体" w:eastAsia="宋体" w:hAnsi="宋体" w:cs="宋体"/>
                <w:kern w:val="0"/>
                <w:sz w:val="24"/>
              </w:rPr>
            </w:pPr>
            <w:r w:rsidRPr="00190A71">
              <w:rPr>
                <w:rFonts w:ascii="宋体" w:eastAsia="宋体" w:hAnsi="宋体" w:cs="宋体" w:hint="eastAsia"/>
                <w:kern w:val="0"/>
                <w:sz w:val="24"/>
              </w:rPr>
              <w:t>部门整体支出自评得分科学合理。</w:t>
            </w:r>
          </w:p>
        </w:tc>
        <w:tc>
          <w:tcPr>
            <w:tcW w:w="709" w:type="dxa"/>
            <w:tcBorders>
              <w:top w:val="nil"/>
              <w:left w:val="nil"/>
              <w:bottom w:val="single" w:sz="4" w:space="0" w:color="auto"/>
              <w:right w:val="single" w:sz="4" w:space="0" w:color="auto"/>
            </w:tcBorders>
            <w:shd w:val="clear" w:color="auto" w:fill="auto"/>
            <w:vAlign w:val="center"/>
            <w:hideMark/>
          </w:tcPr>
          <w:p w:rsidR="00190A71" w:rsidRPr="00190A71" w:rsidRDefault="00190A71" w:rsidP="00190A71">
            <w:pPr>
              <w:widowControl/>
              <w:jc w:val="center"/>
              <w:rPr>
                <w:rFonts w:ascii="宋体" w:eastAsia="宋体" w:hAnsi="宋体" w:cs="宋体"/>
                <w:kern w:val="0"/>
                <w:sz w:val="24"/>
              </w:rPr>
            </w:pPr>
            <w:r w:rsidRPr="00190A71">
              <w:rPr>
                <w:rFonts w:ascii="宋体" w:eastAsia="宋体" w:hAnsi="宋体" w:cs="宋体" w:hint="eastAsia"/>
                <w:kern w:val="0"/>
                <w:sz w:val="24"/>
              </w:rPr>
              <w:t>10</w:t>
            </w:r>
          </w:p>
        </w:tc>
      </w:tr>
      <w:tr w:rsidR="00190A71" w:rsidRPr="00190A71" w:rsidTr="00190A71">
        <w:trPr>
          <w:trHeight w:val="540"/>
        </w:trPr>
        <w:tc>
          <w:tcPr>
            <w:tcW w:w="2694"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190A71" w:rsidRPr="00190A71" w:rsidRDefault="00190A71" w:rsidP="00190A71">
            <w:pPr>
              <w:widowControl/>
              <w:jc w:val="center"/>
              <w:rPr>
                <w:rFonts w:ascii="宋体" w:eastAsia="宋体" w:hAnsi="宋体" w:cs="宋体"/>
                <w:kern w:val="0"/>
                <w:sz w:val="24"/>
              </w:rPr>
            </w:pPr>
            <w:r w:rsidRPr="00190A71">
              <w:rPr>
                <w:rFonts w:ascii="宋体" w:eastAsia="宋体" w:hAnsi="宋体" w:cs="宋体" w:hint="eastAsia"/>
                <w:kern w:val="0"/>
                <w:sz w:val="24"/>
              </w:rPr>
              <w:t>扣分项（10分）</w:t>
            </w:r>
          </w:p>
        </w:tc>
        <w:tc>
          <w:tcPr>
            <w:tcW w:w="765" w:type="dxa"/>
            <w:tcBorders>
              <w:top w:val="nil"/>
              <w:left w:val="nil"/>
              <w:bottom w:val="single" w:sz="4" w:space="0" w:color="auto"/>
              <w:right w:val="single" w:sz="4" w:space="0" w:color="auto"/>
            </w:tcBorders>
            <w:shd w:val="clear" w:color="auto" w:fill="auto"/>
            <w:vAlign w:val="center"/>
            <w:hideMark/>
          </w:tcPr>
          <w:p w:rsidR="00190A71" w:rsidRPr="00190A71" w:rsidRDefault="00190A71" w:rsidP="00190A71">
            <w:pPr>
              <w:widowControl/>
              <w:jc w:val="center"/>
              <w:rPr>
                <w:rFonts w:ascii="宋体" w:eastAsia="宋体" w:hAnsi="宋体" w:cs="宋体"/>
                <w:kern w:val="0"/>
                <w:sz w:val="24"/>
              </w:rPr>
            </w:pPr>
            <w:r w:rsidRPr="00190A71">
              <w:rPr>
                <w:rFonts w:ascii="宋体" w:eastAsia="宋体" w:hAnsi="宋体" w:cs="宋体" w:hint="eastAsia"/>
                <w:kern w:val="0"/>
                <w:sz w:val="24"/>
              </w:rPr>
              <w:t>10</w:t>
            </w:r>
          </w:p>
        </w:tc>
        <w:tc>
          <w:tcPr>
            <w:tcW w:w="5613" w:type="dxa"/>
            <w:tcBorders>
              <w:top w:val="nil"/>
              <w:left w:val="nil"/>
              <w:bottom w:val="single" w:sz="4" w:space="0" w:color="auto"/>
              <w:right w:val="single" w:sz="4" w:space="0" w:color="auto"/>
            </w:tcBorders>
            <w:shd w:val="clear" w:color="auto" w:fill="auto"/>
            <w:vAlign w:val="center"/>
            <w:hideMark/>
          </w:tcPr>
          <w:p w:rsidR="00190A71" w:rsidRPr="00190A71" w:rsidRDefault="00190A71" w:rsidP="00190A71">
            <w:pPr>
              <w:widowControl/>
              <w:jc w:val="left"/>
              <w:rPr>
                <w:rFonts w:ascii="宋体" w:eastAsia="宋体" w:hAnsi="宋体" w:cs="宋体"/>
                <w:kern w:val="0"/>
                <w:sz w:val="24"/>
              </w:rPr>
            </w:pPr>
            <w:r w:rsidRPr="00190A71">
              <w:rPr>
                <w:rFonts w:ascii="宋体" w:eastAsia="宋体" w:hAnsi="宋体" w:cs="宋体" w:hint="eastAsia"/>
                <w:kern w:val="0"/>
                <w:sz w:val="24"/>
              </w:rPr>
              <w:t>无单独扣分。</w:t>
            </w:r>
          </w:p>
        </w:tc>
        <w:tc>
          <w:tcPr>
            <w:tcW w:w="709" w:type="dxa"/>
            <w:tcBorders>
              <w:top w:val="nil"/>
              <w:left w:val="nil"/>
              <w:bottom w:val="single" w:sz="4" w:space="0" w:color="auto"/>
              <w:right w:val="single" w:sz="4" w:space="0" w:color="auto"/>
            </w:tcBorders>
            <w:shd w:val="clear" w:color="auto" w:fill="auto"/>
            <w:vAlign w:val="center"/>
            <w:hideMark/>
          </w:tcPr>
          <w:p w:rsidR="00190A71" w:rsidRPr="00190A71" w:rsidRDefault="00190A71" w:rsidP="00190A71">
            <w:pPr>
              <w:widowControl/>
              <w:jc w:val="center"/>
              <w:rPr>
                <w:rFonts w:ascii="宋体" w:eastAsia="宋体" w:hAnsi="宋体" w:cs="宋体"/>
                <w:kern w:val="0"/>
                <w:sz w:val="24"/>
              </w:rPr>
            </w:pPr>
            <w:r w:rsidRPr="00190A71">
              <w:rPr>
                <w:rFonts w:ascii="宋体" w:eastAsia="宋体" w:hAnsi="宋体" w:cs="宋体" w:hint="eastAsia"/>
                <w:kern w:val="0"/>
                <w:sz w:val="24"/>
              </w:rPr>
              <w:t>0</w:t>
            </w:r>
          </w:p>
        </w:tc>
      </w:tr>
      <w:tr w:rsidR="00190A71" w:rsidRPr="00190A71" w:rsidTr="00A54478">
        <w:trPr>
          <w:trHeight w:val="555"/>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190A71" w:rsidRPr="00190A71" w:rsidRDefault="00190A71" w:rsidP="00190A71">
            <w:pPr>
              <w:widowControl/>
              <w:jc w:val="center"/>
              <w:rPr>
                <w:rFonts w:ascii="宋体" w:eastAsia="宋体" w:hAnsi="宋体" w:cs="宋体"/>
                <w:b/>
                <w:bCs/>
                <w:color w:val="000000"/>
                <w:kern w:val="0"/>
                <w:sz w:val="22"/>
                <w:szCs w:val="22"/>
              </w:rPr>
            </w:pPr>
            <w:r w:rsidRPr="00190A71">
              <w:rPr>
                <w:rFonts w:ascii="宋体" w:eastAsia="宋体" w:hAnsi="宋体" w:cs="宋体" w:hint="eastAsia"/>
                <w:b/>
                <w:bCs/>
                <w:color w:val="000000"/>
                <w:kern w:val="0"/>
                <w:sz w:val="22"/>
                <w:szCs w:val="22"/>
              </w:rPr>
              <w:t>合计</w:t>
            </w:r>
          </w:p>
        </w:tc>
        <w:tc>
          <w:tcPr>
            <w:tcW w:w="7512" w:type="dxa"/>
            <w:gridSpan w:val="3"/>
            <w:tcBorders>
              <w:top w:val="nil"/>
              <w:left w:val="nil"/>
              <w:bottom w:val="single" w:sz="4" w:space="0" w:color="auto"/>
              <w:right w:val="single" w:sz="4" w:space="0" w:color="auto"/>
            </w:tcBorders>
            <w:shd w:val="clear" w:color="auto" w:fill="auto"/>
            <w:vAlign w:val="center"/>
            <w:hideMark/>
          </w:tcPr>
          <w:p w:rsidR="00190A71" w:rsidRPr="00190A71" w:rsidRDefault="00190A71" w:rsidP="00190A71">
            <w:pPr>
              <w:widowControl/>
              <w:jc w:val="center"/>
              <w:rPr>
                <w:rFonts w:ascii="宋体" w:eastAsia="宋体" w:hAnsi="宋体" w:cs="宋体"/>
                <w:b/>
                <w:bCs/>
                <w:color w:val="000000"/>
                <w:kern w:val="0"/>
                <w:sz w:val="22"/>
                <w:szCs w:val="22"/>
              </w:rPr>
            </w:pPr>
            <w:r w:rsidRPr="00190A71">
              <w:rPr>
                <w:rFonts w:ascii="宋体" w:eastAsia="宋体" w:hAnsi="宋体" w:cs="宋体" w:hint="eastAsia"/>
                <w:b/>
                <w:bCs/>
                <w:color w:val="000000"/>
                <w:kern w:val="0"/>
                <w:sz w:val="22"/>
                <w:szCs w:val="22"/>
              </w:rPr>
              <w:t xml:space="preserve">　</w:t>
            </w:r>
          </w:p>
        </w:tc>
        <w:tc>
          <w:tcPr>
            <w:tcW w:w="709" w:type="dxa"/>
            <w:tcBorders>
              <w:top w:val="nil"/>
              <w:left w:val="nil"/>
              <w:bottom w:val="single" w:sz="4" w:space="0" w:color="auto"/>
              <w:right w:val="single" w:sz="4" w:space="0" w:color="auto"/>
            </w:tcBorders>
            <w:shd w:val="clear" w:color="auto" w:fill="auto"/>
            <w:vAlign w:val="center"/>
            <w:hideMark/>
          </w:tcPr>
          <w:p w:rsidR="00190A71" w:rsidRPr="00190A71" w:rsidRDefault="00190A71" w:rsidP="00190A71">
            <w:pPr>
              <w:widowControl/>
              <w:jc w:val="center"/>
              <w:rPr>
                <w:rFonts w:ascii="宋体" w:eastAsia="宋体" w:hAnsi="宋体" w:cs="宋体"/>
                <w:kern w:val="0"/>
                <w:sz w:val="22"/>
                <w:szCs w:val="22"/>
              </w:rPr>
            </w:pPr>
            <w:r w:rsidRPr="00190A71">
              <w:rPr>
                <w:rFonts w:ascii="宋体" w:eastAsia="宋体" w:hAnsi="宋体" w:cs="宋体" w:hint="eastAsia"/>
                <w:kern w:val="0"/>
                <w:sz w:val="22"/>
                <w:szCs w:val="22"/>
              </w:rPr>
              <w:t>89</w:t>
            </w:r>
          </w:p>
        </w:tc>
      </w:tr>
    </w:tbl>
    <w:p w:rsidR="00190A71" w:rsidRDefault="00190A71" w:rsidP="00190A71">
      <w:pPr>
        <w:widowControl/>
        <w:autoSpaceDE w:val="0"/>
        <w:autoSpaceDN w:val="0"/>
        <w:adjustRightInd w:val="0"/>
        <w:snapToGrid w:val="0"/>
        <w:spacing w:line="580" w:lineRule="exact"/>
        <w:contextualSpacing/>
        <w:jc w:val="left"/>
        <w:textAlignment w:val="bottom"/>
        <w:rPr>
          <w:rFonts w:ascii="仿宋_GB2312" w:hAnsi="宋体" w:cs="宋体"/>
          <w:color w:val="000000"/>
          <w:kern w:val="0"/>
          <w:szCs w:val="32"/>
          <w:shd w:val="clear" w:color="auto" w:fill="FFFFFF"/>
        </w:rPr>
      </w:pPr>
    </w:p>
    <w:p w:rsidR="006F2026" w:rsidRPr="002D6D3C" w:rsidRDefault="006F2026" w:rsidP="006F2026">
      <w:pPr>
        <w:rPr>
          <w:rFonts w:ascii="黑体" w:eastAsia="黑体" w:hAnsi="黑体" w:cs="黑体"/>
          <w:sz w:val="24"/>
        </w:rPr>
      </w:pPr>
      <w:r w:rsidRPr="002D6D3C">
        <w:rPr>
          <w:rFonts w:ascii="黑体" w:eastAsia="黑体" w:hAnsi="黑体" w:cs="黑体" w:hint="eastAsia"/>
          <w:sz w:val="24"/>
        </w:rPr>
        <w:t>附件2</w:t>
      </w:r>
    </w:p>
    <w:p w:rsidR="006F2026" w:rsidRPr="002D6D3C" w:rsidRDefault="006F2026" w:rsidP="006F2026">
      <w:pPr>
        <w:jc w:val="center"/>
        <w:rPr>
          <w:rFonts w:asciiTheme="minorEastAsia" w:eastAsiaTheme="minorEastAsia" w:hAnsiTheme="minorEastAsia"/>
          <w:szCs w:val="32"/>
        </w:rPr>
      </w:pPr>
      <w:bookmarkStart w:id="1" w:name="bookmark29"/>
      <w:bookmarkStart w:id="2" w:name="bookmark31"/>
      <w:bookmarkStart w:id="3" w:name="bookmark30"/>
      <w:r w:rsidRPr="002D6D3C">
        <w:rPr>
          <w:rFonts w:asciiTheme="minorEastAsia" w:eastAsiaTheme="minorEastAsia" w:hAnsiTheme="minorEastAsia" w:hint="eastAsia"/>
          <w:szCs w:val="32"/>
        </w:rPr>
        <w:t>眉山职业技术学院</w:t>
      </w:r>
    </w:p>
    <w:p w:rsidR="006F2026" w:rsidRPr="002D6D3C" w:rsidRDefault="006F2026" w:rsidP="006F2026">
      <w:pPr>
        <w:jc w:val="center"/>
        <w:rPr>
          <w:rFonts w:asciiTheme="minorEastAsia" w:eastAsiaTheme="minorEastAsia" w:hAnsiTheme="minorEastAsia"/>
          <w:szCs w:val="32"/>
        </w:rPr>
      </w:pPr>
      <w:r w:rsidRPr="002D6D3C">
        <w:rPr>
          <w:rFonts w:asciiTheme="minorEastAsia" w:eastAsiaTheme="minorEastAsia" w:hAnsiTheme="minorEastAsia"/>
          <w:szCs w:val="32"/>
        </w:rPr>
        <w:t>2021</w:t>
      </w:r>
      <w:r w:rsidRPr="002D6D3C">
        <w:rPr>
          <w:rFonts w:asciiTheme="minorEastAsia" w:eastAsiaTheme="minorEastAsia" w:hAnsiTheme="minorEastAsia" w:hint="eastAsia"/>
          <w:szCs w:val="32"/>
        </w:rPr>
        <w:t>年</w:t>
      </w:r>
      <w:r w:rsidRPr="002D6D3C">
        <w:rPr>
          <w:rFonts w:asciiTheme="minorEastAsia" w:eastAsiaTheme="minorEastAsia" w:hAnsiTheme="minorEastAsia"/>
          <w:szCs w:val="32"/>
        </w:rPr>
        <w:t>部门整体支出绩效目标表</w:t>
      </w:r>
      <w:bookmarkEnd w:id="1"/>
      <w:bookmarkEnd w:id="2"/>
      <w:bookmarkEnd w:id="3"/>
    </w:p>
    <w:p w:rsidR="006F2026" w:rsidRDefault="006F2026" w:rsidP="006F2026">
      <w:pPr>
        <w:rPr>
          <w:rFonts w:eastAsiaTheme="minorEastAsia"/>
        </w:rPr>
      </w:pPr>
    </w:p>
    <w:tbl>
      <w:tblPr>
        <w:tblW w:w="12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198"/>
        <w:gridCol w:w="1559"/>
        <w:gridCol w:w="993"/>
        <w:gridCol w:w="1275"/>
        <w:gridCol w:w="1134"/>
        <w:gridCol w:w="993"/>
        <w:gridCol w:w="1275"/>
        <w:gridCol w:w="851"/>
        <w:gridCol w:w="425"/>
        <w:gridCol w:w="709"/>
        <w:gridCol w:w="567"/>
        <w:gridCol w:w="1499"/>
      </w:tblGrid>
      <w:tr w:rsidR="006F2026" w:rsidTr="00240DD6">
        <w:trPr>
          <w:trHeight w:hRule="exact" w:val="635"/>
          <w:jc w:val="center"/>
        </w:trPr>
        <w:tc>
          <w:tcPr>
            <w:tcW w:w="1198" w:type="dxa"/>
            <w:tcBorders>
              <w:tl2br w:val="nil"/>
              <w:tr2bl w:val="nil"/>
            </w:tcBorders>
            <w:shd w:val="clear" w:color="auto" w:fill="FFFFFF"/>
            <w:vAlign w:val="center"/>
          </w:tcPr>
          <w:p w:rsidR="006F2026" w:rsidRDefault="006F2026" w:rsidP="00240DD6">
            <w:pPr>
              <w:pStyle w:val="Other1"/>
              <w:jc w:val="center"/>
              <w:rPr>
                <w:sz w:val="21"/>
                <w:szCs w:val="21"/>
              </w:rPr>
            </w:pPr>
            <w:r>
              <w:rPr>
                <w:sz w:val="21"/>
                <w:szCs w:val="21"/>
              </w:rPr>
              <w:t>预算（单位）名称：</w:t>
            </w:r>
          </w:p>
        </w:tc>
        <w:tc>
          <w:tcPr>
            <w:tcW w:w="11280" w:type="dxa"/>
            <w:gridSpan w:val="11"/>
            <w:tcBorders>
              <w:tl2br w:val="nil"/>
              <w:tr2bl w:val="nil"/>
            </w:tcBorders>
            <w:shd w:val="clear" w:color="auto" w:fill="FFFFFF"/>
            <w:vAlign w:val="center"/>
          </w:tcPr>
          <w:p w:rsidR="006F2026" w:rsidRDefault="006F2026" w:rsidP="00240DD6">
            <w:pPr>
              <w:jc w:val="center"/>
              <w:rPr>
                <w:sz w:val="21"/>
                <w:szCs w:val="21"/>
              </w:rPr>
            </w:pPr>
            <w:r>
              <w:rPr>
                <w:rFonts w:hint="eastAsia"/>
                <w:sz w:val="21"/>
                <w:szCs w:val="21"/>
              </w:rPr>
              <w:t>眉山职业技术学院</w:t>
            </w:r>
          </w:p>
        </w:tc>
      </w:tr>
      <w:tr w:rsidR="006F2026" w:rsidTr="00240DD6">
        <w:trPr>
          <w:trHeight w:hRule="exact" w:val="485"/>
          <w:jc w:val="center"/>
        </w:trPr>
        <w:tc>
          <w:tcPr>
            <w:tcW w:w="1198" w:type="dxa"/>
            <w:vMerge w:val="restart"/>
            <w:tcBorders>
              <w:tl2br w:val="nil"/>
              <w:tr2bl w:val="nil"/>
            </w:tcBorders>
            <w:shd w:val="clear" w:color="auto" w:fill="FFFFFF"/>
            <w:vAlign w:val="center"/>
          </w:tcPr>
          <w:p w:rsidR="006F2026" w:rsidRDefault="006F2026" w:rsidP="00240DD6">
            <w:pPr>
              <w:pStyle w:val="Other1"/>
              <w:jc w:val="center"/>
              <w:rPr>
                <w:sz w:val="21"/>
                <w:szCs w:val="21"/>
              </w:rPr>
            </w:pPr>
            <w:r>
              <w:rPr>
                <w:sz w:val="21"/>
                <w:szCs w:val="21"/>
              </w:rPr>
              <w:t>总体资金情况</w:t>
            </w:r>
          </w:p>
          <w:p w:rsidR="006F2026" w:rsidRDefault="006F2026" w:rsidP="00240DD6">
            <w:pPr>
              <w:pStyle w:val="Other1"/>
              <w:jc w:val="center"/>
              <w:rPr>
                <w:sz w:val="21"/>
                <w:szCs w:val="21"/>
              </w:rPr>
            </w:pPr>
            <w:r>
              <w:rPr>
                <w:sz w:val="21"/>
                <w:szCs w:val="21"/>
              </w:rPr>
              <w:t>（元）</w:t>
            </w:r>
          </w:p>
        </w:tc>
        <w:tc>
          <w:tcPr>
            <w:tcW w:w="1559" w:type="dxa"/>
            <w:vMerge w:val="restart"/>
            <w:tcBorders>
              <w:tl2br w:val="nil"/>
              <w:tr2bl w:val="nil"/>
            </w:tcBorders>
            <w:shd w:val="clear" w:color="auto" w:fill="FFFFFF"/>
            <w:vAlign w:val="center"/>
          </w:tcPr>
          <w:p w:rsidR="006F2026" w:rsidRDefault="006F2026" w:rsidP="00240DD6">
            <w:pPr>
              <w:pStyle w:val="Other1"/>
              <w:jc w:val="center"/>
              <w:rPr>
                <w:sz w:val="21"/>
                <w:szCs w:val="21"/>
              </w:rPr>
            </w:pPr>
            <w:r>
              <w:rPr>
                <w:sz w:val="21"/>
                <w:szCs w:val="21"/>
              </w:rPr>
              <w:t>预算支出总额</w:t>
            </w:r>
          </w:p>
          <w:p w:rsidR="006F2026" w:rsidRDefault="006F2026" w:rsidP="00240DD6">
            <w:pPr>
              <w:pStyle w:val="Other1"/>
              <w:jc w:val="center"/>
              <w:rPr>
                <w:sz w:val="21"/>
                <w:szCs w:val="21"/>
              </w:rPr>
            </w:pPr>
            <w:r>
              <w:rPr>
                <w:rFonts w:hint="eastAsia"/>
                <w:sz w:val="21"/>
                <w:szCs w:val="21"/>
              </w:rPr>
              <w:t>（</w:t>
            </w:r>
            <w:r>
              <w:rPr>
                <w:rFonts w:hint="eastAsia"/>
                <w:sz w:val="21"/>
                <w:szCs w:val="21"/>
                <w:lang w:val="en-US"/>
              </w:rPr>
              <w:t>万元</w:t>
            </w:r>
            <w:r>
              <w:rPr>
                <w:rFonts w:hint="eastAsia"/>
                <w:sz w:val="21"/>
                <w:szCs w:val="21"/>
              </w:rPr>
              <w:t>）</w:t>
            </w:r>
          </w:p>
        </w:tc>
        <w:tc>
          <w:tcPr>
            <w:tcW w:w="4395" w:type="dxa"/>
            <w:gridSpan w:val="4"/>
            <w:tcBorders>
              <w:tl2br w:val="nil"/>
              <w:tr2bl w:val="nil"/>
            </w:tcBorders>
            <w:shd w:val="clear" w:color="auto" w:fill="FFFFFF"/>
            <w:vAlign w:val="center"/>
          </w:tcPr>
          <w:p w:rsidR="006F2026" w:rsidRDefault="006F2026" w:rsidP="00240DD6">
            <w:pPr>
              <w:pStyle w:val="Other1"/>
              <w:jc w:val="center"/>
              <w:rPr>
                <w:sz w:val="21"/>
                <w:szCs w:val="21"/>
              </w:rPr>
            </w:pPr>
            <w:r>
              <w:rPr>
                <w:sz w:val="21"/>
                <w:szCs w:val="21"/>
              </w:rPr>
              <w:t>基本支出</w:t>
            </w:r>
            <w:r>
              <w:rPr>
                <w:rFonts w:hint="eastAsia"/>
                <w:sz w:val="21"/>
                <w:szCs w:val="21"/>
              </w:rPr>
              <w:t>（</w:t>
            </w:r>
            <w:r>
              <w:rPr>
                <w:rFonts w:hint="eastAsia"/>
                <w:sz w:val="21"/>
                <w:szCs w:val="21"/>
                <w:lang w:val="en-US"/>
              </w:rPr>
              <w:t>万元</w:t>
            </w:r>
            <w:r>
              <w:rPr>
                <w:rFonts w:hint="eastAsia"/>
                <w:sz w:val="21"/>
                <w:szCs w:val="21"/>
              </w:rPr>
              <w:t>）</w:t>
            </w:r>
          </w:p>
        </w:tc>
        <w:tc>
          <w:tcPr>
            <w:tcW w:w="5326" w:type="dxa"/>
            <w:gridSpan w:val="6"/>
            <w:tcBorders>
              <w:tl2br w:val="nil"/>
              <w:tr2bl w:val="nil"/>
            </w:tcBorders>
            <w:shd w:val="clear" w:color="auto" w:fill="FFFFFF"/>
            <w:vAlign w:val="center"/>
          </w:tcPr>
          <w:p w:rsidR="006F2026" w:rsidRDefault="006F2026" w:rsidP="00240DD6">
            <w:pPr>
              <w:pStyle w:val="Other1"/>
              <w:jc w:val="center"/>
              <w:rPr>
                <w:sz w:val="21"/>
                <w:szCs w:val="21"/>
              </w:rPr>
            </w:pPr>
            <w:r>
              <w:rPr>
                <w:sz w:val="21"/>
                <w:szCs w:val="21"/>
              </w:rPr>
              <w:t>项目支出</w:t>
            </w:r>
            <w:r>
              <w:rPr>
                <w:rFonts w:hint="eastAsia"/>
                <w:sz w:val="21"/>
                <w:szCs w:val="21"/>
              </w:rPr>
              <w:t>（</w:t>
            </w:r>
            <w:r>
              <w:rPr>
                <w:rFonts w:hint="eastAsia"/>
                <w:sz w:val="21"/>
                <w:szCs w:val="21"/>
                <w:lang w:val="en-US"/>
              </w:rPr>
              <w:t>万元</w:t>
            </w:r>
            <w:r>
              <w:rPr>
                <w:rFonts w:hint="eastAsia"/>
                <w:sz w:val="21"/>
                <w:szCs w:val="21"/>
              </w:rPr>
              <w:t>）</w:t>
            </w:r>
          </w:p>
        </w:tc>
      </w:tr>
      <w:tr w:rsidR="006F2026" w:rsidTr="00240DD6">
        <w:trPr>
          <w:trHeight w:hRule="exact" w:val="680"/>
          <w:jc w:val="center"/>
        </w:trPr>
        <w:tc>
          <w:tcPr>
            <w:tcW w:w="1198" w:type="dxa"/>
            <w:vMerge/>
            <w:tcBorders>
              <w:tl2br w:val="nil"/>
              <w:tr2bl w:val="nil"/>
            </w:tcBorders>
            <w:shd w:val="clear" w:color="auto" w:fill="FFFFFF"/>
            <w:vAlign w:val="center"/>
          </w:tcPr>
          <w:p w:rsidR="006F2026" w:rsidRDefault="006F2026" w:rsidP="00240DD6">
            <w:pPr>
              <w:jc w:val="center"/>
              <w:rPr>
                <w:sz w:val="21"/>
                <w:szCs w:val="21"/>
              </w:rPr>
            </w:pPr>
          </w:p>
        </w:tc>
        <w:tc>
          <w:tcPr>
            <w:tcW w:w="1559" w:type="dxa"/>
            <w:vMerge/>
            <w:tcBorders>
              <w:tl2br w:val="nil"/>
              <w:tr2bl w:val="nil"/>
            </w:tcBorders>
            <w:shd w:val="clear" w:color="auto" w:fill="FFFFFF"/>
            <w:vAlign w:val="center"/>
          </w:tcPr>
          <w:p w:rsidR="006F2026" w:rsidRDefault="006F2026" w:rsidP="00240DD6">
            <w:pPr>
              <w:jc w:val="center"/>
              <w:rPr>
                <w:sz w:val="21"/>
                <w:szCs w:val="21"/>
              </w:rPr>
            </w:pPr>
          </w:p>
        </w:tc>
        <w:tc>
          <w:tcPr>
            <w:tcW w:w="993" w:type="dxa"/>
            <w:tcBorders>
              <w:tl2br w:val="nil"/>
              <w:tr2bl w:val="nil"/>
            </w:tcBorders>
            <w:shd w:val="clear" w:color="auto" w:fill="FFFFFF"/>
            <w:vAlign w:val="center"/>
          </w:tcPr>
          <w:p w:rsidR="006F2026" w:rsidRDefault="006F2026" w:rsidP="00240DD6">
            <w:pPr>
              <w:pStyle w:val="Other1"/>
              <w:ind w:firstLine="280"/>
              <w:jc w:val="both"/>
              <w:rPr>
                <w:sz w:val="21"/>
                <w:szCs w:val="21"/>
              </w:rPr>
            </w:pPr>
            <w:r>
              <w:rPr>
                <w:sz w:val="21"/>
                <w:szCs w:val="21"/>
              </w:rPr>
              <w:t>合计</w:t>
            </w:r>
          </w:p>
        </w:tc>
        <w:tc>
          <w:tcPr>
            <w:tcW w:w="1275" w:type="dxa"/>
            <w:tcBorders>
              <w:tl2br w:val="nil"/>
              <w:tr2bl w:val="nil"/>
            </w:tcBorders>
            <w:shd w:val="clear" w:color="auto" w:fill="FFFFFF"/>
            <w:vAlign w:val="center"/>
          </w:tcPr>
          <w:p w:rsidR="006F2026" w:rsidRDefault="006F2026" w:rsidP="00240DD6">
            <w:pPr>
              <w:pStyle w:val="Other1"/>
              <w:ind w:firstLine="140"/>
              <w:jc w:val="both"/>
              <w:rPr>
                <w:sz w:val="21"/>
                <w:szCs w:val="21"/>
              </w:rPr>
            </w:pPr>
            <w:r>
              <w:rPr>
                <w:sz w:val="21"/>
                <w:szCs w:val="21"/>
              </w:rPr>
              <w:t>财政拨款</w:t>
            </w:r>
          </w:p>
        </w:tc>
        <w:tc>
          <w:tcPr>
            <w:tcW w:w="1134" w:type="dxa"/>
            <w:tcBorders>
              <w:tl2br w:val="nil"/>
              <w:tr2bl w:val="nil"/>
            </w:tcBorders>
            <w:shd w:val="clear" w:color="auto" w:fill="FFFFFF"/>
            <w:vAlign w:val="center"/>
          </w:tcPr>
          <w:p w:rsidR="006F2026" w:rsidRDefault="006F2026" w:rsidP="00240DD6">
            <w:pPr>
              <w:pStyle w:val="Other1"/>
              <w:jc w:val="center"/>
              <w:rPr>
                <w:sz w:val="21"/>
                <w:szCs w:val="21"/>
              </w:rPr>
            </w:pPr>
            <w:r>
              <w:rPr>
                <w:sz w:val="21"/>
                <w:szCs w:val="21"/>
              </w:rPr>
              <w:t>专户资金</w:t>
            </w:r>
          </w:p>
        </w:tc>
        <w:tc>
          <w:tcPr>
            <w:tcW w:w="993" w:type="dxa"/>
            <w:tcBorders>
              <w:tl2br w:val="nil"/>
              <w:tr2bl w:val="nil"/>
            </w:tcBorders>
            <w:shd w:val="clear" w:color="auto" w:fill="FFFFFF"/>
            <w:vAlign w:val="center"/>
          </w:tcPr>
          <w:p w:rsidR="006F2026" w:rsidRDefault="006F2026" w:rsidP="00240DD6">
            <w:pPr>
              <w:pStyle w:val="Other1"/>
              <w:ind w:right="240"/>
              <w:jc w:val="center"/>
              <w:rPr>
                <w:sz w:val="21"/>
                <w:szCs w:val="21"/>
              </w:rPr>
            </w:pPr>
            <w:r>
              <w:rPr>
                <w:sz w:val="21"/>
                <w:szCs w:val="21"/>
              </w:rPr>
              <w:t>单位资金</w:t>
            </w:r>
          </w:p>
        </w:tc>
        <w:tc>
          <w:tcPr>
            <w:tcW w:w="1275" w:type="dxa"/>
            <w:tcBorders>
              <w:tl2br w:val="nil"/>
              <w:tr2bl w:val="nil"/>
            </w:tcBorders>
            <w:shd w:val="clear" w:color="auto" w:fill="FFFFFF"/>
            <w:vAlign w:val="center"/>
          </w:tcPr>
          <w:p w:rsidR="006F2026" w:rsidRDefault="006F2026" w:rsidP="00240DD6">
            <w:pPr>
              <w:pStyle w:val="Other1"/>
              <w:ind w:firstLineChars="200" w:firstLine="420"/>
              <w:jc w:val="both"/>
              <w:rPr>
                <w:sz w:val="21"/>
                <w:szCs w:val="21"/>
              </w:rPr>
            </w:pPr>
            <w:r>
              <w:rPr>
                <w:sz w:val="21"/>
                <w:szCs w:val="21"/>
              </w:rPr>
              <w:t>合计</w:t>
            </w:r>
          </w:p>
        </w:tc>
        <w:tc>
          <w:tcPr>
            <w:tcW w:w="1276" w:type="dxa"/>
            <w:gridSpan w:val="2"/>
            <w:tcBorders>
              <w:tl2br w:val="nil"/>
              <w:tr2bl w:val="nil"/>
            </w:tcBorders>
            <w:shd w:val="clear" w:color="auto" w:fill="FFFFFF"/>
            <w:vAlign w:val="center"/>
          </w:tcPr>
          <w:p w:rsidR="006F2026" w:rsidRDefault="006F2026" w:rsidP="00240DD6">
            <w:pPr>
              <w:pStyle w:val="Other1"/>
              <w:ind w:firstLine="140"/>
              <w:jc w:val="center"/>
              <w:rPr>
                <w:sz w:val="21"/>
                <w:szCs w:val="21"/>
              </w:rPr>
            </w:pPr>
            <w:r>
              <w:rPr>
                <w:sz w:val="21"/>
                <w:szCs w:val="21"/>
              </w:rPr>
              <w:t>财政拨款</w:t>
            </w:r>
          </w:p>
        </w:tc>
        <w:tc>
          <w:tcPr>
            <w:tcW w:w="1276" w:type="dxa"/>
            <w:gridSpan w:val="2"/>
            <w:tcBorders>
              <w:tl2br w:val="nil"/>
              <w:tr2bl w:val="nil"/>
            </w:tcBorders>
            <w:shd w:val="clear" w:color="auto" w:fill="FFFFFF"/>
            <w:vAlign w:val="center"/>
          </w:tcPr>
          <w:p w:rsidR="006F2026" w:rsidRDefault="006F2026" w:rsidP="00240DD6">
            <w:pPr>
              <w:pStyle w:val="Other1"/>
              <w:jc w:val="center"/>
              <w:rPr>
                <w:sz w:val="21"/>
                <w:szCs w:val="21"/>
              </w:rPr>
            </w:pPr>
            <w:r>
              <w:rPr>
                <w:sz w:val="21"/>
                <w:szCs w:val="21"/>
              </w:rPr>
              <w:t>专户资金</w:t>
            </w:r>
          </w:p>
        </w:tc>
        <w:tc>
          <w:tcPr>
            <w:tcW w:w="1499" w:type="dxa"/>
            <w:tcBorders>
              <w:tl2br w:val="nil"/>
              <w:tr2bl w:val="nil"/>
            </w:tcBorders>
            <w:shd w:val="clear" w:color="auto" w:fill="FFFFFF"/>
            <w:vAlign w:val="center"/>
          </w:tcPr>
          <w:p w:rsidR="006F2026" w:rsidRDefault="006F2026" w:rsidP="00240DD6">
            <w:pPr>
              <w:pStyle w:val="Other1"/>
              <w:ind w:firstLine="140"/>
              <w:jc w:val="center"/>
              <w:rPr>
                <w:sz w:val="21"/>
                <w:szCs w:val="21"/>
              </w:rPr>
            </w:pPr>
            <w:r>
              <w:rPr>
                <w:sz w:val="21"/>
                <w:szCs w:val="21"/>
              </w:rPr>
              <w:t>单位资金</w:t>
            </w:r>
          </w:p>
        </w:tc>
      </w:tr>
      <w:tr w:rsidR="006F2026" w:rsidTr="00240DD6">
        <w:trPr>
          <w:trHeight w:hRule="exact" w:val="554"/>
          <w:jc w:val="center"/>
        </w:trPr>
        <w:tc>
          <w:tcPr>
            <w:tcW w:w="1198" w:type="dxa"/>
            <w:vMerge/>
            <w:tcBorders>
              <w:tl2br w:val="nil"/>
              <w:tr2bl w:val="nil"/>
            </w:tcBorders>
            <w:shd w:val="clear" w:color="auto" w:fill="FFFFFF"/>
            <w:vAlign w:val="center"/>
          </w:tcPr>
          <w:p w:rsidR="006F2026" w:rsidRDefault="006F2026" w:rsidP="00240DD6">
            <w:pPr>
              <w:jc w:val="center"/>
              <w:rPr>
                <w:sz w:val="21"/>
                <w:szCs w:val="21"/>
              </w:rPr>
            </w:pPr>
          </w:p>
        </w:tc>
        <w:tc>
          <w:tcPr>
            <w:tcW w:w="1559" w:type="dxa"/>
            <w:tcBorders>
              <w:tl2br w:val="nil"/>
              <w:tr2bl w:val="nil"/>
            </w:tcBorders>
            <w:shd w:val="clear" w:color="auto" w:fill="FFFFFF"/>
            <w:vAlign w:val="center"/>
          </w:tcPr>
          <w:p w:rsidR="006F2026" w:rsidRDefault="006F2026" w:rsidP="00240DD6">
            <w:pPr>
              <w:pStyle w:val="Other1"/>
              <w:jc w:val="center"/>
              <w:rPr>
                <w:sz w:val="21"/>
                <w:szCs w:val="21"/>
              </w:rPr>
            </w:pPr>
            <w:r>
              <w:rPr>
                <w:rFonts w:hint="eastAsia"/>
                <w:sz w:val="21"/>
                <w:szCs w:val="21"/>
                <w:lang w:val="en-US" w:eastAsia="en-US" w:bidi="en-US"/>
              </w:rPr>
              <w:t>15989</w:t>
            </w:r>
            <w:r>
              <w:rPr>
                <w:rFonts w:hint="eastAsia"/>
                <w:sz w:val="21"/>
                <w:szCs w:val="21"/>
                <w:lang w:val="en-US" w:bidi="en-US"/>
              </w:rPr>
              <w:t>.</w:t>
            </w:r>
            <w:r>
              <w:rPr>
                <w:rFonts w:hint="eastAsia"/>
                <w:sz w:val="21"/>
                <w:szCs w:val="21"/>
                <w:lang w:val="en-US" w:eastAsia="en-US" w:bidi="en-US"/>
              </w:rPr>
              <w:t>7</w:t>
            </w:r>
            <w:r>
              <w:rPr>
                <w:rFonts w:hint="eastAsia"/>
                <w:sz w:val="21"/>
                <w:szCs w:val="21"/>
                <w:lang w:val="en-US" w:bidi="en-US"/>
              </w:rPr>
              <w:t>2</w:t>
            </w:r>
          </w:p>
        </w:tc>
        <w:tc>
          <w:tcPr>
            <w:tcW w:w="993" w:type="dxa"/>
            <w:tcBorders>
              <w:tl2br w:val="nil"/>
              <w:tr2bl w:val="nil"/>
            </w:tcBorders>
            <w:shd w:val="clear" w:color="auto" w:fill="FFFFFF"/>
            <w:vAlign w:val="center"/>
          </w:tcPr>
          <w:p w:rsidR="006F2026" w:rsidRDefault="006F2026" w:rsidP="00240DD6">
            <w:pPr>
              <w:pStyle w:val="Other1"/>
              <w:jc w:val="both"/>
              <w:rPr>
                <w:sz w:val="21"/>
                <w:szCs w:val="21"/>
              </w:rPr>
            </w:pPr>
            <w:r>
              <w:rPr>
                <w:rFonts w:hint="eastAsia"/>
                <w:sz w:val="21"/>
                <w:szCs w:val="21"/>
                <w:lang w:val="en-US" w:eastAsia="en-US" w:bidi="en-US"/>
              </w:rPr>
              <w:t>9875</w:t>
            </w:r>
            <w:r>
              <w:rPr>
                <w:rFonts w:hint="eastAsia"/>
                <w:sz w:val="21"/>
                <w:szCs w:val="21"/>
                <w:lang w:val="en-US" w:bidi="en-US"/>
              </w:rPr>
              <w:t>.</w:t>
            </w:r>
            <w:r>
              <w:rPr>
                <w:rFonts w:hint="eastAsia"/>
                <w:sz w:val="21"/>
                <w:szCs w:val="21"/>
                <w:lang w:val="en-US" w:eastAsia="en-US" w:bidi="en-US"/>
              </w:rPr>
              <w:t>79</w:t>
            </w:r>
          </w:p>
        </w:tc>
        <w:tc>
          <w:tcPr>
            <w:tcW w:w="1275" w:type="dxa"/>
            <w:tcBorders>
              <w:tl2br w:val="nil"/>
              <w:tr2bl w:val="nil"/>
            </w:tcBorders>
            <w:shd w:val="clear" w:color="auto" w:fill="FFFFFF"/>
            <w:vAlign w:val="center"/>
          </w:tcPr>
          <w:p w:rsidR="006F2026" w:rsidRDefault="006F2026" w:rsidP="00240DD6">
            <w:pPr>
              <w:pStyle w:val="Other1"/>
              <w:jc w:val="center"/>
              <w:rPr>
                <w:sz w:val="21"/>
                <w:szCs w:val="21"/>
                <w:lang w:val="en-US"/>
              </w:rPr>
            </w:pPr>
            <w:r>
              <w:rPr>
                <w:sz w:val="21"/>
                <w:szCs w:val="21"/>
                <w:lang w:val="en-US"/>
              </w:rPr>
              <w:t>7360</w:t>
            </w:r>
            <w:r>
              <w:rPr>
                <w:rFonts w:hint="eastAsia"/>
                <w:sz w:val="21"/>
                <w:szCs w:val="21"/>
                <w:lang w:val="en-US"/>
              </w:rPr>
              <w:t>.</w:t>
            </w:r>
            <w:r>
              <w:rPr>
                <w:sz w:val="21"/>
                <w:szCs w:val="21"/>
                <w:lang w:val="en-US"/>
              </w:rPr>
              <w:t>24</w:t>
            </w:r>
          </w:p>
        </w:tc>
        <w:tc>
          <w:tcPr>
            <w:tcW w:w="1134" w:type="dxa"/>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2</w:t>
            </w:r>
            <w:r>
              <w:rPr>
                <w:sz w:val="21"/>
                <w:szCs w:val="21"/>
                <w:lang w:val="en-US"/>
              </w:rPr>
              <w:t>069.84</w:t>
            </w:r>
          </w:p>
        </w:tc>
        <w:tc>
          <w:tcPr>
            <w:tcW w:w="993" w:type="dxa"/>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4</w:t>
            </w:r>
            <w:r>
              <w:rPr>
                <w:sz w:val="21"/>
                <w:szCs w:val="21"/>
                <w:lang w:val="en-US"/>
              </w:rPr>
              <w:t>45.71</w:t>
            </w:r>
          </w:p>
        </w:tc>
        <w:tc>
          <w:tcPr>
            <w:tcW w:w="1275" w:type="dxa"/>
            <w:tcBorders>
              <w:tl2br w:val="nil"/>
              <w:tr2bl w:val="nil"/>
            </w:tcBorders>
            <w:shd w:val="clear" w:color="auto" w:fill="FFFFFF"/>
            <w:vAlign w:val="center"/>
          </w:tcPr>
          <w:p w:rsidR="006F2026" w:rsidRDefault="006F2026" w:rsidP="00240DD6">
            <w:pPr>
              <w:pStyle w:val="Other1"/>
              <w:jc w:val="center"/>
              <w:rPr>
                <w:sz w:val="21"/>
                <w:szCs w:val="21"/>
              </w:rPr>
            </w:pPr>
            <w:r>
              <w:rPr>
                <w:rFonts w:hint="eastAsia"/>
                <w:sz w:val="21"/>
                <w:szCs w:val="21"/>
                <w:lang w:val="en-US" w:eastAsia="en-US" w:bidi="en-US"/>
              </w:rPr>
              <w:t>6113</w:t>
            </w:r>
            <w:r>
              <w:rPr>
                <w:rFonts w:hint="eastAsia"/>
                <w:sz w:val="21"/>
                <w:szCs w:val="21"/>
                <w:lang w:val="en-US" w:bidi="en-US"/>
              </w:rPr>
              <w:t>.</w:t>
            </w:r>
            <w:r>
              <w:rPr>
                <w:rFonts w:hint="eastAsia"/>
                <w:sz w:val="21"/>
                <w:szCs w:val="21"/>
                <w:lang w:val="en-US" w:eastAsia="en-US" w:bidi="en-US"/>
              </w:rPr>
              <w:t>9</w:t>
            </w:r>
            <w:r>
              <w:rPr>
                <w:rFonts w:hint="eastAsia"/>
                <w:sz w:val="21"/>
                <w:szCs w:val="21"/>
                <w:lang w:val="en-US" w:bidi="en-US"/>
              </w:rPr>
              <w:t>3</w:t>
            </w:r>
          </w:p>
        </w:tc>
        <w:tc>
          <w:tcPr>
            <w:tcW w:w="1276" w:type="dxa"/>
            <w:gridSpan w:val="2"/>
            <w:tcBorders>
              <w:tl2br w:val="nil"/>
              <w:tr2bl w:val="nil"/>
            </w:tcBorders>
            <w:shd w:val="clear" w:color="auto" w:fill="FFFFFF"/>
            <w:vAlign w:val="center"/>
          </w:tcPr>
          <w:p w:rsidR="006F2026" w:rsidRDefault="006F2026" w:rsidP="00240DD6">
            <w:pPr>
              <w:pStyle w:val="Other1"/>
              <w:jc w:val="center"/>
              <w:rPr>
                <w:sz w:val="21"/>
                <w:szCs w:val="21"/>
              </w:rPr>
            </w:pPr>
            <w:r>
              <w:rPr>
                <w:rFonts w:hint="eastAsia"/>
                <w:sz w:val="21"/>
                <w:szCs w:val="21"/>
              </w:rPr>
              <w:t>2954</w:t>
            </w:r>
            <w:r>
              <w:rPr>
                <w:rFonts w:hint="eastAsia"/>
                <w:sz w:val="21"/>
                <w:szCs w:val="21"/>
                <w:lang w:val="en-US"/>
              </w:rPr>
              <w:t>.</w:t>
            </w:r>
            <w:r>
              <w:rPr>
                <w:rFonts w:hint="eastAsia"/>
                <w:sz w:val="21"/>
                <w:szCs w:val="21"/>
              </w:rPr>
              <w:t>6</w:t>
            </w:r>
            <w:r>
              <w:rPr>
                <w:rFonts w:hint="eastAsia"/>
                <w:sz w:val="21"/>
                <w:szCs w:val="21"/>
                <w:lang w:val="en-US"/>
              </w:rPr>
              <w:t>8</w:t>
            </w:r>
          </w:p>
        </w:tc>
        <w:tc>
          <w:tcPr>
            <w:tcW w:w="1276" w:type="dxa"/>
            <w:gridSpan w:val="2"/>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3</w:t>
            </w:r>
            <w:r>
              <w:rPr>
                <w:sz w:val="21"/>
                <w:szCs w:val="21"/>
                <w:lang w:val="en-US"/>
              </w:rPr>
              <w:t>159.25</w:t>
            </w:r>
          </w:p>
        </w:tc>
        <w:tc>
          <w:tcPr>
            <w:tcW w:w="1499" w:type="dxa"/>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0</w:t>
            </w:r>
          </w:p>
        </w:tc>
      </w:tr>
      <w:tr w:rsidR="006F2026" w:rsidTr="00240DD6">
        <w:trPr>
          <w:trHeight w:hRule="exact" w:val="591"/>
          <w:jc w:val="center"/>
        </w:trPr>
        <w:tc>
          <w:tcPr>
            <w:tcW w:w="1198" w:type="dxa"/>
            <w:vMerge w:val="restart"/>
            <w:tcBorders>
              <w:tl2br w:val="nil"/>
              <w:tr2bl w:val="nil"/>
            </w:tcBorders>
            <w:shd w:val="clear" w:color="auto" w:fill="FFFFFF"/>
            <w:vAlign w:val="center"/>
          </w:tcPr>
          <w:p w:rsidR="006F2026" w:rsidRDefault="006F2026" w:rsidP="00240DD6">
            <w:pPr>
              <w:pStyle w:val="Other1"/>
              <w:jc w:val="center"/>
              <w:rPr>
                <w:sz w:val="21"/>
                <w:szCs w:val="21"/>
              </w:rPr>
            </w:pPr>
            <w:r>
              <w:rPr>
                <w:sz w:val="21"/>
                <w:szCs w:val="21"/>
              </w:rPr>
              <w:t>年度主要任务</w:t>
            </w:r>
          </w:p>
        </w:tc>
        <w:tc>
          <w:tcPr>
            <w:tcW w:w="4961" w:type="dxa"/>
            <w:gridSpan w:val="4"/>
            <w:tcBorders>
              <w:tl2br w:val="nil"/>
              <w:tr2bl w:val="nil"/>
            </w:tcBorders>
            <w:shd w:val="clear" w:color="auto" w:fill="FFFFFF"/>
            <w:vAlign w:val="center"/>
          </w:tcPr>
          <w:p w:rsidR="006F2026" w:rsidRDefault="006F2026" w:rsidP="00240DD6">
            <w:pPr>
              <w:pStyle w:val="Other1"/>
              <w:jc w:val="center"/>
              <w:rPr>
                <w:sz w:val="21"/>
                <w:szCs w:val="21"/>
              </w:rPr>
            </w:pPr>
            <w:r>
              <w:rPr>
                <w:sz w:val="21"/>
                <w:szCs w:val="21"/>
              </w:rPr>
              <w:t>任务名称</w:t>
            </w:r>
          </w:p>
        </w:tc>
        <w:tc>
          <w:tcPr>
            <w:tcW w:w="6319" w:type="dxa"/>
            <w:gridSpan w:val="7"/>
            <w:tcBorders>
              <w:tl2br w:val="nil"/>
              <w:tr2bl w:val="nil"/>
            </w:tcBorders>
            <w:shd w:val="clear" w:color="auto" w:fill="FFFFFF"/>
            <w:vAlign w:val="center"/>
          </w:tcPr>
          <w:p w:rsidR="006F2026" w:rsidRDefault="006F2026" w:rsidP="00240DD6">
            <w:pPr>
              <w:pStyle w:val="Other1"/>
              <w:jc w:val="center"/>
              <w:rPr>
                <w:sz w:val="21"/>
                <w:szCs w:val="21"/>
              </w:rPr>
            </w:pPr>
            <w:r>
              <w:rPr>
                <w:sz w:val="21"/>
                <w:szCs w:val="21"/>
              </w:rPr>
              <w:t>主要内容</w:t>
            </w:r>
          </w:p>
        </w:tc>
      </w:tr>
      <w:tr w:rsidR="006F2026" w:rsidTr="00240DD6">
        <w:trPr>
          <w:trHeight w:hRule="exact" w:val="1708"/>
          <w:jc w:val="center"/>
        </w:trPr>
        <w:tc>
          <w:tcPr>
            <w:tcW w:w="1198" w:type="dxa"/>
            <w:vMerge/>
            <w:tcBorders>
              <w:tl2br w:val="nil"/>
              <w:tr2bl w:val="nil"/>
            </w:tcBorders>
            <w:shd w:val="clear" w:color="auto" w:fill="FFFFFF"/>
            <w:vAlign w:val="center"/>
          </w:tcPr>
          <w:p w:rsidR="006F2026" w:rsidRDefault="006F2026" w:rsidP="00240DD6">
            <w:pPr>
              <w:jc w:val="center"/>
              <w:rPr>
                <w:sz w:val="21"/>
                <w:szCs w:val="21"/>
              </w:rPr>
            </w:pPr>
          </w:p>
        </w:tc>
        <w:tc>
          <w:tcPr>
            <w:tcW w:w="4961" w:type="dxa"/>
            <w:gridSpan w:val="4"/>
            <w:tcBorders>
              <w:tl2br w:val="nil"/>
              <w:tr2bl w:val="nil"/>
            </w:tcBorders>
            <w:shd w:val="clear" w:color="auto" w:fill="FFFFFF"/>
            <w:vAlign w:val="center"/>
          </w:tcPr>
          <w:p w:rsidR="006F2026" w:rsidRDefault="006F2026" w:rsidP="00240DD6">
            <w:pPr>
              <w:widowControl/>
              <w:rPr>
                <w:rFonts w:ascii="宋体" w:eastAsia="宋体" w:hAnsi="宋体" w:cs="宋体"/>
                <w:sz w:val="21"/>
                <w:szCs w:val="21"/>
                <w:lang w:bidi="zh-CN"/>
              </w:rPr>
            </w:pPr>
            <w:r>
              <w:rPr>
                <w:rFonts w:ascii="宋体" w:eastAsia="宋体" w:hAnsi="宋体" w:cs="宋体" w:hint="eastAsia"/>
                <w:sz w:val="21"/>
                <w:szCs w:val="21"/>
                <w:lang w:bidi="zh-CN"/>
              </w:rPr>
              <w:t>1.以政治建设为统领，全面加强学校党的建设</w:t>
            </w:r>
          </w:p>
        </w:tc>
        <w:tc>
          <w:tcPr>
            <w:tcW w:w="6319" w:type="dxa"/>
            <w:gridSpan w:val="7"/>
            <w:tcBorders>
              <w:tl2br w:val="nil"/>
              <w:tr2bl w:val="nil"/>
            </w:tcBorders>
            <w:shd w:val="clear" w:color="auto" w:fill="FFFFFF"/>
            <w:vAlign w:val="center"/>
          </w:tcPr>
          <w:p w:rsidR="006F2026" w:rsidRDefault="006F2026" w:rsidP="00240DD6">
            <w:pPr>
              <w:pStyle w:val="Other1"/>
              <w:spacing w:line="400" w:lineRule="exact"/>
              <w:rPr>
                <w:sz w:val="21"/>
                <w:szCs w:val="21"/>
              </w:rPr>
            </w:pPr>
            <w:r>
              <w:rPr>
                <w:rFonts w:hint="eastAsia"/>
                <w:sz w:val="21"/>
                <w:szCs w:val="21"/>
              </w:rPr>
              <w:t>始终把党的政治建设摆在首位，坚决对标对表，及时传达贯彻党中央及省委、省委教育工委、市委重大决策部署，确保落地落实。出台学校党委落实全面从严治党主体责任清单，压实管党治党责任链条。</w:t>
            </w:r>
          </w:p>
        </w:tc>
      </w:tr>
      <w:tr w:rsidR="006F2026" w:rsidTr="00240DD6">
        <w:trPr>
          <w:trHeight w:hRule="exact" w:val="1941"/>
          <w:jc w:val="center"/>
        </w:trPr>
        <w:tc>
          <w:tcPr>
            <w:tcW w:w="1198" w:type="dxa"/>
            <w:vMerge/>
            <w:tcBorders>
              <w:tl2br w:val="nil"/>
              <w:tr2bl w:val="nil"/>
            </w:tcBorders>
            <w:shd w:val="clear" w:color="auto" w:fill="FFFFFF"/>
            <w:vAlign w:val="center"/>
          </w:tcPr>
          <w:p w:rsidR="006F2026" w:rsidRDefault="006F2026" w:rsidP="00240DD6">
            <w:pPr>
              <w:jc w:val="center"/>
              <w:rPr>
                <w:sz w:val="21"/>
                <w:szCs w:val="21"/>
              </w:rPr>
            </w:pPr>
          </w:p>
        </w:tc>
        <w:tc>
          <w:tcPr>
            <w:tcW w:w="4961" w:type="dxa"/>
            <w:gridSpan w:val="4"/>
            <w:tcBorders>
              <w:tl2br w:val="nil"/>
              <w:tr2bl w:val="nil"/>
            </w:tcBorders>
            <w:shd w:val="clear" w:color="auto" w:fill="FFFFFF"/>
            <w:vAlign w:val="center"/>
          </w:tcPr>
          <w:p w:rsidR="006F2026" w:rsidRDefault="006F2026" w:rsidP="00240DD6">
            <w:pPr>
              <w:pStyle w:val="Other1"/>
              <w:spacing w:line="400" w:lineRule="exact"/>
              <w:rPr>
                <w:sz w:val="21"/>
                <w:szCs w:val="21"/>
                <w:lang w:val="en-US"/>
              </w:rPr>
            </w:pPr>
            <w:r>
              <w:rPr>
                <w:rFonts w:hint="eastAsia"/>
                <w:sz w:val="21"/>
                <w:szCs w:val="21"/>
              </w:rPr>
              <w:t>2.</w:t>
            </w:r>
            <w:r>
              <w:rPr>
                <w:rFonts w:hint="eastAsia"/>
                <w:sz w:val="21"/>
                <w:szCs w:val="21"/>
                <w:lang w:val="en-US"/>
              </w:rPr>
              <w:t>以“双高”建设为引擎，加快推动学校高质量发展</w:t>
            </w:r>
          </w:p>
        </w:tc>
        <w:tc>
          <w:tcPr>
            <w:tcW w:w="6319" w:type="dxa"/>
            <w:gridSpan w:val="7"/>
            <w:tcBorders>
              <w:tl2br w:val="nil"/>
              <w:tr2bl w:val="nil"/>
            </w:tcBorders>
            <w:shd w:val="clear" w:color="auto" w:fill="FFFFFF"/>
            <w:vAlign w:val="center"/>
          </w:tcPr>
          <w:p w:rsidR="006F2026" w:rsidRDefault="006F2026" w:rsidP="00240DD6">
            <w:pPr>
              <w:pStyle w:val="Other1"/>
              <w:spacing w:line="400" w:lineRule="exact"/>
              <w:rPr>
                <w:sz w:val="21"/>
                <w:szCs w:val="21"/>
              </w:rPr>
            </w:pPr>
            <w:r>
              <w:rPr>
                <w:rFonts w:hint="eastAsia"/>
                <w:sz w:val="21"/>
                <w:szCs w:val="21"/>
              </w:rPr>
              <w:t>编制实施学校“十四五”发展总体规划和相关专项规划。抓好二期工程建设收尾工作，确保全面竣工验收投用。高质量编制学校“双高”建设方案，全面动员、精心组织推进“双高”建设工程，</w:t>
            </w:r>
            <w:r>
              <w:rPr>
                <w:rFonts w:hint="eastAsia"/>
                <w:sz w:val="21"/>
                <w:szCs w:val="21"/>
                <w:lang w:val="en-US"/>
              </w:rPr>
              <w:t>全力建设省</w:t>
            </w:r>
            <w:r>
              <w:rPr>
                <w:rFonts w:hint="eastAsia"/>
                <w:sz w:val="21"/>
                <w:szCs w:val="21"/>
              </w:rPr>
              <w:t>级高水平高职学校和专业群建设。</w:t>
            </w:r>
          </w:p>
        </w:tc>
      </w:tr>
      <w:tr w:rsidR="006F2026" w:rsidTr="00240DD6">
        <w:trPr>
          <w:trHeight w:hRule="exact" w:val="1592"/>
          <w:jc w:val="center"/>
        </w:trPr>
        <w:tc>
          <w:tcPr>
            <w:tcW w:w="1198" w:type="dxa"/>
            <w:vMerge/>
            <w:tcBorders>
              <w:tl2br w:val="nil"/>
              <w:tr2bl w:val="nil"/>
            </w:tcBorders>
            <w:shd w:val="clear" w:color="auto" w:fill="FFFFFF"/>
            <w:vAlign w:val="center"/>
          </w:tcPr>
          <w:p w:rsidR="006F2026" w:rsidRDefault="006F2026" w:rsidP="00240DD6">
            <w:pPr>
              <w:jc w:val="center"/>
              <w:rPr>
                <w:sz w:val="21"/>
                <w:szCs w:val="21"/>
              </w:rPr>
            </w:pPr>
          </w:p>
        </w:tc>
        <w:tc>
          <w:tcPr>
            <w:tcW w:w="4961" w:type="dxa"/>
            <w:gridSpan w:val="4"/>
            <w:tcBorders>
              <w:tl2br w:val="nil"/>
              <w:tr2bl w:val="nil"/>
            </w:tcBorders>
            <w:shd w:val="clear" w:color="auto" w:fill="FFFFFF"/>
            <w:vAlign w:val="center"/>
          </w:tcPr>
          <w:p w:rsidR="006F2026" w:rsidRDefault="006F2026" w:rsidP="00240DD6">
            <w:pPr>
              <w:pStyle w:val="Other1"/>
              <w:spacing w:line="400" w:lineRule="exact"/>
              <w:rPr>
                <w:sz w:val="21"/>
                <w:szCs w:val="21"/>
              </w:rPr>
            </w:pPr>
            <w:r>
              <w:rPr>
                <w:rFonts w:hint="eastAsia"/>
                <w:sz w:val="21"/>
                <w:szCs w:val="21"/>
              </w:rPr>
              <w:t>3.以铸魂强技为核心，提高技术技能人才供给质量</w:t>
            </w:r>
          </w:p>
        </w:tc>
        <w:tc>
          <w:tcPr>
            <w:tcW w:w="6319" w:type="dxa"/>
            <w:gridSpan w:val="7"/>
            <w:tcBorders>
              <w:tl2br w:val="nil"/>
              <w:tr2bl w:val="nil"/>
            </w:tcBorders>
            <w:shd w:val="clear" w:color="auto" w:fill="FFFFFF"/>
            <w:vAlign w:val="center"/>
          </w:tcPr>
          <w:p w:rsidR="006F2026" w:rsidRDefault="006F2026" w:rsidP="00240DD6">
            <w:pPr>
              <w:pStyle w:val="Other1"/>
              <w:spacing w:line="400" w:lineRule="exact"/>
              <w:rPr>
                <w:sz w:val="21"/>
                <w:szCs w:val="21"/>
              </w:rPr>
            </w:pPr>
            <w:r>
              <w:rPr>
                <w:rFonts w:hint="eastAsia"/>
                <w:sz w:val="21"/>
                <w:szCs w:val="21"/>
              </w:rPr>
              <w:t>制定实施学校“三全育人”综合改革试点方案，</w:t>
            </w:r>
            <w:r>
              <w:rPr>
                <w:rFonts w:hint="eastAsia"/>
                <w:color w:val="auto"/>
                <w:sz w:val="21"/>
                <w:szCs w:val="21"/>
              </w:rPr>
              <w:t>修订完善学校教学管理办法、人才培养</w:t>
            </w:r>
            <w:r>
              <w:rPr>
                <w:rFonts w:hint="eastAsia"/>
                <w:sz w:val="21"/>
                <w:szCs w:val="21"/>
              </w:rPr>
              <w:t>方案，加强教学常规管理，规范各专业人才培养方案研制、发布、实施机制。落实国家高职扩招战略要求，稳步做好招生工作。</w:t>
            </w:r>
          </w:p>
        </w:tc>
      </w:tr>
      <w:tr w:rsidR="006F2026" w:rsidTr="00240DD6">
        <w:trPr>
          <w:trHeight w:hRule="exact" w:val="1728"/>
          <w:jc w:val="center"/>
        </w:trPr>
        <w:tc>
          <w:tcPr>
            <w:tcW w:w="1198" w:type="dxa"/>
            <w:vMerge/>
            <w:tcBorders>
              <w:tl2br w:val="nil"/>
              <w:tr2bl w:val="nil"/>
            </w:tcBorders>
            <w:shd w:val="clear" w:color="auto" w:fill="FFFFFF"/>
            <w:vAlign w:val="center"/>
          </w:tcPr>
          <w:p w:rsidR="006F2026" w:rsidRDefault="006F2026" w:rsidP="00240DD6">
            <w:pPr>
              <w:jc w:val="center"/>
              <w:rPr>
                <w:sz w:val="21"/>
                <w:szCs w:val="21"/>
              </w:rPr>
            </w:pPr>
          </w:p>
        </w:tc>
        <w:tc>
          <w:tcPr>
            <w:tcW w:w="4961" w:type="dxa"/>
            <w:gridSpan w:val="4"/>
            <w:tcBorders>
              <w:tl2br w:val="nil"/>
              <w:tr2bl w:val="nil"/>
            </w:tcBorders>
            <w:shd w:val="clear" w:color="auto" w:fill="FFFFFF"/>
            <w:vAlign w:val="center"/>
          </w:tcPr>
          <w:p w:rsidR="006F2026" w:rsidRDefault="006F2026" w:rsidP="00240DD6">
            <w:pPr>
              <w:pStyle w:val="Other1"/>
              <w:spacing w:line="400" w:lineRule="exact"/>
              <w:rPr>
                <w:sz w:val="21"/>
                <w:szCs w:val="21"/>
              </w:rPr>
            </w:pPr>
            <w:r>
              <w:rPr>
                <w:rFonts w:hint="eastAsia"/>
                <w:sz w:val="21"/>
                <w:szCs w:val="21"/>
              </w:rPr>
              <w:t>4.以人才强校为支撑，建设高素质专业化师资队伍</w:t>
            </w:r>
          </w:p>
        </w:tc>
        <w:tc>
          <w:tcPr>
            <w:tcW w:w="6319" w:type="dxa"/>
            <w:gridSpan w:val="7"/>
            <w:tcBorders>
              <w:tl2br w:val="nil"/>
              <w:tr2bl w:val="nil"/>
            </w:tcBorders>
            <w:shd w:val="clear" w:color="auto" w:fill="FFFFFF"/>
            <w:vAlign w:val="center"/>
          </w:tcPr>
          <w:p w:rsidR="006F2026" w:rsidRDefault="006F2026" w:rsidP="00240DD6">
            <w:pPr>
              <w:pStyle w:val="Other1"/>
              <w:spacing w:line="400" w:lineRule="exact"/>
              <w:rPr>
                <w:sz w:val="21"/>
                <w:szCs w:val="21"/>
              </w:rPr>
            </w:pPr>
            <w:r>
              <w:rPr>
                <w:rFonts w:hint="eastAsia"/>
                <w:sz w:val="21"/>
                <w:szCs w:val="21"/>
              </w:rPr>
              <w:t>坚持引育并举，出台高层次人才引进、使用、服务办法，制定支持教职工提升学历和职业技能激励办法。坚持分类设岗、人职匹配，组织完成新一轮教职工“三定一聘”工作，完善聘期管理制度，健全“能上能下、能进能出”机制。</w:t>
            </w:r>
          </w:p>
        </w:tc>
      </w:tr>
      <w:tr w:rsidR="006F2026" w:rsidTr="00240DD6">
        <w:trPr>
          <w:trHeight w:hRule="exact" w:val="2512"/>
          <w:jc w:val="center"/>
        </w:trPr>
        <w:tc>
          <w:tcPr>
            <w:tcW w:w="1198" w:type="dxa"/>
            <w:vMerge/>
            <w:tcBorders>
              <w:tl2br w:val="nil"/>
              <w:tr2bl w:val="nil"/>
            </w:tcBorders>
            <w:shd w:val="clear" w:color="auto" w:fill="FFFFFF"/>
            <w:vAlign w:val="center"/>
          </w:tcPr>
          <w:p w:rsidR="006F2026" w:rsidRDefault="006F2026" w:rsidP="00240DD6">
            <w:pPr>
              <w:jc w:val="center"/>
              <w:rPr>
                <w:sz w:val="21"/>
                <w:szCs w:val="21"/>
              </w:rPr>
            </w:pPr>
          </w:p>
        </w:tc>
        <w:tc>
          <w:tcPr>
            <w:tcW w:w="4961" w:type="dxa"/>
            <w:gridSpan w:val="4"/>
            <w:tcBorders>
              <w:tl2br w:val="nil"/>
              <w:tr2bl w:val="nil"/>
            </w:tcBorders>
            <w:shd w:val="clear" w:color="auto" w:fill="FFFFFF"/>
            <w:vAlign w:val="center"/>
          </w:tcPr>
          <w:p w:rsidR="006F2026" w:rsidRDefault="006F2026" w:rsidP="00240DD6">
            <w:pPr>
              <w:pStyle w:val="Other1"/>
              <w:spacing w:line="400" w:lineRule="exact"/>
              <w:rPr>
                <w:sz w:val="21"/>
                <w:szCs w:val="21"/>
              </w:rPr>
            </w:pPr>
            <w:r>
              <w:rPr>
                <w:rFonts w:hint="eastAsia"/>
                <w:sz w:val="21"/>
                <w:szCs w:val="21"/>
              </w:rPr>
              <w:t>5.以服务眉山为己任，助推成都都市圈副中心建设</w:t>
            </w:r>
          </w:p>
        </w:tc>
        <w:tc>
          <w:tcPr>
            <w:tcW w:w="6319" w:type="dxa"/>
            <w:gridSpan w:val="7"/>
            <w:tcBorders>
              <w:tl2br w:val="nil"/>
              <w:tr2bl w:val="nil"/>
            </w:tcBorders>
            <w:shd w:val="clear" w:color="auto" w:fill="FFFFFF"/>
            <w:vAlign w:val="center"/>
          </w:tcPr>
          <w:p w:rsidR="006F2026" w:rsidRDefault="006F2026" w:rsidP="00240DD6">
            <w:pPr>
              <w:pStyle w:val="Other1"/>
              <w:spacing w:line="400" w:lineRule="exact"/>
              <w:rPr>
                <w:sz w:val="21"/>
                <w:szCs w:val="21"/>
              </w:rPr>
            </w:pPr>
            <w:r>
              <w:rPr>
                <w:rFonts w:hint="eastAsia"/>
                <w:sz w:val="21"/>
                <w:szCs w:val="21"/>
              </w:rPr>
              <w:t>落实职业院校育训并举法定职责，出台学校职业技能培训管理办法，广泛对接部门、行业、园区、企业需求，积极承接开展好各级各类职业技能培训。紧紧围绕眉山现代都市发展需要，主动对接重大项目、重点企业和相关高校、科研院所，谋划达成一批高层次产教融合合作项目。紧盯地方需求，在现代农业等领域组建技术创新服务中心等平台。</w:t>
            </w:r>
          </w:p>
        </w:tc>
      </w:tr>
      <w:tr w:rsidR="006F2026" w:rsidTr="00240DD6">
        <w:trPr>
          <w:trHeight w:hRule="exact" w:val="1987"/>
          <w:jc w:val="center"/>
        </w:trPr>
        <w:tc>
          <w:tcPr>
            <w:tcW w:w="1198" w:type="dxa"/>
            <w:vMerge/>
            <w:tcBorders>
              <w:tl2br w:val="nil"/>
              <w:tr2bl w:val="nil"/>
            </w:tcBorders>
            <w:shd w:val="clear" w:color="auto" w:fill="FFFFFF"/>
            <w:vAlign w:val="center"/>
          </w:tcPr>
          <w:p w:rsidR="006F2026" w:rsidRDefault="006F2026" w:rsidP="00240DD6">
            <w:pPr>
              <w:jc w:val="center"/>
              <w:rPr>
                <w:sz w:val="21"/>
                <w:szCs w:val="21"/>
              </w:rPr>
            </w:pPr>
          </w:p>
        </w:tc>
        <w:tc>
          <w:tcPr>
            <w:tcW w:w="4961" w:type="dxa"/>
            <w:gridSpan w:val="4"/>
            <w:tcBorders>
              <w:tl2br w:val="nil"/>
              <w:tr2bl w:val="nil"/>
            </w:tcBorders>
            <w:shd w:val="clear" w:color="auto" w:fill="FFFFFF"/>
            <w:vAlign w:val="center"/>
          </w:tcPr>
          <w:p w:rsidR="006F2026" w:rsidRDefault="006F2026" w:rsidP="00240DD6">
            <w:pPr>
              <w:pStyle w:val="Other1"/>
              <w:spacing w:line="400" w:lineRule="exact"/>
              <w:rPr>
                <w:sz w:val="21"/>
                <w:szCs w:val="21"/>
              </w:rPr>
            </w:pPr>
            <w:r>
              <w:rPr>
                <w:rFonts w:hint="eastAsia"/>
                <w:sz w:val="21"/>
                <w:szCs w:val="21"/>
              </w:rPr>
              <w:t>6.以依法善治为抓手，着力提升学校治理水平</w:t>
            </w:r>
          </w:p>
        </w:tc>
        <w:tc>
          <w:tcPr>
            <w:tcW w:w="6319" w:type="dxa"/>
            <w:gridSpan w:val="7"/>
            <w:tcBorders>
              <w:tl2br w:val="nil"/>
              <w:tr2bl w:val="nil"/>
            </w:tcBorders>
            <w:shd w:val="clear" w:color="auto" w:fill="FFFFFF"/>
            <w:vAlign w:val="center"/>
          </w:tcPr>
          <w:p w:rsidR="006F2026" w:rsidRDefault="006F2026" w:rsidP="00240DD6">
            <w:pPr>
              <w:pStyle w:val="Other1"/>
              <w:spacing w:line="400" w:lineRule="exact"/>
              <w:rPr>
                <w:sz w:val="21"/>
                <w:szCs w:val="21"/>
              </w:rPr>
            </w:pPr>
            <w:r>
              <w:rPr>
                <w:rFonts w:hint="eastAsia"/>
                <w:sz w:val="21"/>
                <w:szCs w:val="21"/>
              </w:rPr>
              <w:t>适应学校发展需要，调整完善学校内设机构，改进系部二级管理机制。建立健全学校经营性资产监督管理体制，确保资产保值增值。出台学校安全稳定责任清单，压实安全工作责任链条。统筹抓好统战、群团、离退休等工作。</w:t>
            </w:r>
          </w:p>
        </w:tc>
      </w:tr>
      <w:tr w:rsidR="006F2026" w:rsidTr="00240DD6">
        <w:trPr>
          <w:trHeight w:hRule="exact" w:val="8039"/>
          <w:jc w:val="center"/>
        </w:trPr>
        <w:tc>
          <w:tcPr>
            <w:tcW w:w="1198" w:type="dxa"/>
            <w:vMerge w:val="restart"/>
            <w:tcBorders>
              <w:tl2br w:val="nil"/>
              <w:tr2bl w:val="nil"/>
            </w:tcBorders>
            <w:shd w:val="clear" w:color="auto" w:fill="FFFFFF"/>
            <w:vAlign w:val="center"/>
          </w:tcPr>
          <w:p w:rsidR="006F2026" w:rsidRDefault="006F2026" w:rsidP="00240DD6">
            <w:pPr>
              <w:pStyle w:val="Other1"/>
              <w:spacing w:line="233" w:lineRule="exact"/>
              <w:jc w:val="center"/>
              <w:rPr>
                <w:sz w:val="21"/>
                <w:szCs w:val="21"/>
              </w:rPr>
            </w:pPr>
            <w:r>
              <w:rPr>
                <w:sz w:val="21"/>
                <w:szCs w:val="21"/>
              </w:rPr>
              <w:lastRenderedPageBreak/>
              <w:t>部 门 整 体 绩 效 情 况</w:t>
            </w:r>
          </w:p>
          <w:p w:rsidR="006F2026" w:rsidRDefault="006F2026" w:rsidP="00240DD6">
            <w:pPr>
              <w:pStyle w:val="Other1"/>
              <w:spacing w:line="233" w:lineRule="exact"/>
              <w:jc w:val="center"/>
              <w:rPr>
                <w:sz w:val="21"/>
                <w:szCs w:val="21"/>
              </w:rPr>
            </w:pPr>
          </w:p>
        </w:tc>
        <w:tc>
          <w:tcPr>
            <w:tcW w:w="4961" w:type="dxa"/>
            <w:gridSpan w:val="4"/>
            <w:tcBorders>
              <w:tl2br w:val="nil"/>
              <w:tr2bl w:val="nil"/>
            </w:tcBorders>
            <w:shd w:val="clear" w:color="auto" w:fill="FFFFFF"/>
            <w:vAlign w:val="center"/>
          </w:tcPr>
          <w:p w:rsidR="006F2026" w:rsidRDefault="006F2026" w:rsidP="00240DD6">
            <w:pPr>
              <w:pStyle w:val="Other1"/>
              <w:spacing w:line="400" w:lineRule="exact"/>
              <w:jc w:val="center"/>
              <w:rPr>
                <w:sz w:val="21"/>
                <w:szCs w:val="21"/>
              </w:rPr>
            </w:pPr>
            <w:r>
              <w:rPr>
                <w:rFonts w:hint="eastAsia"/>
                <w:sz w:val="21"/>
                <w:szCs w:val="21"/>
              </w:rPr>
              <w:t>整体绩效目标</w:t>
            </w:r>
          </w:p>
        </w:tc>
        <w:tc>
          <w:tcPr>
            <w:tcW w:w="6319" w:type="dxa"/>
            <w:gridSpan w:val="7"/>
            <w:tcBorders>
              <w:tl2br w:val="nil"/>
              <w:tr2bl w:val="nil"/>
            </w:tcBorders>
            <w:shd w:val="clear" w:color="auto" w:fill="FFFFFF"/>
            <w:vAlign w:val="center"/>
          </w:tcPr>
          <w:p w:rsidR="006F2026" w:rsidRDefault="006F2026" w:rsidP="00240DD6">
            <w:pPr>
              <w:pStyle w:val="Other1"/>
              <w:spacing w:line="400" w:lineRule="exact"/>
              <w:ind w:firstLineChars="200" w:firstLine="420"/>
              <w:jc w:val="both"/>
              <w:rPr>
                <w:sz w:val="21"/>
                <w:szCs w:val="21"/>
                <w:lang w:val="en-US"/>
              </w:rPr>
            </w:pPr>
            <w:r>
              <w:rPr>
                <w:rFonts w:hint="eastAsia"/>
                <w:sz w:val="21"/>
                <w:szCs w:val="21"/>
                <w:lang w:val="en-US"/>
              </w:rPr>
              <w:t>1.深入推进成立活动领导小组，组织深入调研、开展专题研讨，形成“对标竞进、争创一流”工作方案和项目清单。2021年，学校按照《任务书》高位推进四川省高水平高职学校（含培育）和高水平专业群建设，完成高水平高职学校（培育）项目136个三级指标建设内容，建成省级以上标志性成果92项（其中，国家级标志性成果17项，省级标志性成果75项），比预期超额完成34项，完成率158.62%。高水平现代农业技术专业群建设项目69个三级指标建设内容，建成省级标志性成果14项，比预期超额完成8项，完成率233.33%。项目建设档次预期效果完成的实现率达100%。</w:t>
            </w:r>
          </w:p>
          <w:p w:rsidR="006F2026" w:rsidRDefault="006F2026" w:rsidP="00240DD6">
            <w:pPr>
              <w:pStyle w:val="Other1"/>
              <w:spacing w:line="400" w:lineRule="exact"/>
              <w:ind w:firstLineChars="200" w:firstLine="420"/>
              <w:jc w:val="both"/>
              <w:rPr>
                <w:sz w:val="21"/>
                <w:szCs w:val="21"/>
                <w:lang w:val="en-US"/>
              </w:rPr>
            </w:pPr>
            <w:r>
              <w:rPr>
                <w:rFonts w:hint="eastAsia"/>
                <w:sz w:val="21"/>
                <w:szCs w:val="21"/>
                <w:lang w:val="en-US"/>
              </w:rPr>
              <w:t>2.2021年度学校实际总收入为16012.47万元，其中财政拨款10314.92万元，占比64.42%。事业收入5251.81万元，占比32.80%，其他收入445.71万元，全面保障基本基本建设及学校运行。主动对接、积极争取，足额保障学校办学经费。推进财务精细化管理，实现财务收支总体平衡，新增固定资产1714.62万元</w:t>
            </w:r>
          </w:p>
          <w:p w:rsidR="006F2026" w:rsidRDefault="006F2026" w:rsidP="00240DD6">
            <w:pPr>
              <w:pStyle w:val="Other1"/>
              <w:spacing w:line="400" w:lineRule="exact"/>
              <w:ind w:firstLineChars="200" w:firstLine="420"/>
              <w:jc w:val="both"/>
              <w:rPr>
                <w:sz w:val="21"/>
                <w:szCs w:val="21"/>
                <w:lang w:val="en-US"/>
              </w:rPr>
            </w:pPr>
            <w:r>
              <w:rPr>
                <w:rFonts w:hint="eastAsia"/>
                <w:sz w:val="21"/>
                <w:szCs w:val="21"/>
                <w:lang w:val="en-US"/>
              </w:rPr>
              <w:t>3.贯彻落实市第五次党代会精神，调整优化专业结构，新备案高职专业3个，暂停招生高职专业4个。成立党史学习教育暨庆祝建党100周年活动领导小组，制定党史学习教育实施方案和庆祝中国共产党成立100周年工作方案。把学深悟透习近平新时</w:t>
            </w:r>
          </w:p>
        </w:tc>
      </w:tr>
      <w:tr w:rsidR="006F2026" w:rsidTr="00240DD6">
        <w:trPr>
          <w:trHeight w:hRule="exact" w:val="7837"/>
          <w:jc w:val="center"/>
        </w:trPr>
        <w:tc>
          <w:tcPr>
            <w:tcW w:w="1198" w:type="dxa"/>
            <w:vMerge/>
            <w:tcBorders>
              <w:tl2br w:val="nil"/>
              <w:tr2bl w:val="nil"/>
            </w:tcBorders>
            <w:shd w:val="clear" w:color="auto" w:fill="FFFFFF"/>
            <w:vAlign w:val="center"/>
          </w:tcPr>
          <w:p w:rsidR="006F2026" w:rsidRDefault="006F2026" w:rsidP="00240DD6">
            <w:pPr>
              <w:pStyle w:val="Other1"/>
              <w:spacing w:line="233" w:lineRule="exact"/>
              <w:jc w:val="center"/>
              <w:rPr>
                <w:sz w:val="21"/>
                <w:szCs w:val="21"/>
              </w:rPr>
            </w:pPr>
          </w:p>
        </w:tc>
        <w:tc>
          <w:tcPr>
            <w:tcW w:w="4961" w:type="dxa"/>
            <w:gridSpan w:val="4"/>
            <w:tcBorders>
              <w:tl2br w:val="nil"/>
              <w:tr2bl w:val="nil"/>
            </w:tcBorders>
            <w:shd w:val="clear" w:color="auto" w:fill="FFFFFF"/>
            <w:vAlign w:val="center"/>
          </w:tcPr>
          <w:p w:rsidR="006F2026" w:rsidRDefault="006F2026" w:rsidP="00240DD6">
            <w:pPr>
              <w:pStyle w:val="Other1"/>
              <w:spacing w:line="400" w:lineRule="exact"/>
              <w:jc w:val="center"/>
              <w:rPr>
                <w:sz w:val="21"/>
                <w:szCs w:val="21"/>
              </w:rPr>
            </w:pPr>
            <w:r>
              <w:rPr>
                <w:rFonts w:hint="eastAsia"/>
                <w:sz w:val="21"/>
                <w:szCs w:val="21"/>
              </w:rPr>
              <w:t>整体绩效目标</w:t>
            </w:r>
          </w:p>
        </w:tc>
        <w:tc>
          <w:tcPr>
            <w:tcW w:w="6319" w:type="dxa"/>
            <w:gridSpan w:val="7"/>
            <w:tcBorders>
              <w:tl2br w:val="nil"/>
              <w:tr2bl w:val="nil"/>
            </w:tcBorders>
            <w:shd w:val="clear" w:color="auto" w:fill="FFFFFF"/>
            <w:vAlign w:val="center"/>
          </w:tcPr>
          <w:p w:rsidR="006F2026" w:rsidRDefault="006F2026" w:rsidP="00240DD6">
            <w:pPr>
              <w:pStyle w:val="Other1"/>
              <w:spacing w:line="400" w:lineRule="exact"/>
              <w:jc w:val="both"/>
              <w:rPr>
                <w:sz w:val="21"/>
                <w:szCs w:val="21"/>
                <w:lang w:val="en-US"/>
              </w:rPr>
            </w:pPr>
            <w:r>
              <w:rPr>
                <w:rFonts w:hint="eastAsia"/>
                <w:sz w:val="21"/>
                <w:szCs w:val="21"/>
                <w:lang w:val="en-US"/>
              </w:rPr>
              <w:t>代中国特色社会主义思想贯穿始终，通过党委会、党委理论学习党委理论学习中心组等会议带头学习。</w:t>
            </w:r>
          </w:p>
          <w:p w:rsidR="006F2026" w:rsidRDefault="006F2026" w:rsidP="00240DD6">
            <w:pPr>
              <w:pStyle w:val="Other1"/>
              <w:spacing w:line="400" w:lineRule="exact"/>
              <w:ind w:firstLineChars="200" w:firstLine="420"/>
              <w:jc w:val="both"/>
              <w:rPr>
                <w:sz w:val="21"/>
                <w:szCs w:val="21"/>
                <w:lang w:val="en-US"/>
              </w:rPr>
            </w:pPr>
            <w:r>
              <w:rPr>
                <w:rFonts w:hint="eastAsia"/>
                <w:sz w:val="21"/>
                <w:szCs w:val="21"/>
                <w:lang w:val="en-US"/>
              </w:rPr>
              <w:t>4.规范教学管理，加强教学督导，随堂听课447人次共750节。持续举办2021年春季学期“一师两赛”校赛，组建20支教师团队参加省教师教学能力大赛获等次奖17个，其中二等奖6个，三等奖11个，获奖率85%；学校获最佳组织奖。加强教学研究，获省级教学成果奖一等奖1项，二等奖3项，入选省级职业教育教学改革重大项目1项。</w:t>
            </w:r>
          </w:p>
          <w:p w:rsidR="006F2026" w:rsidRDefault="006F2026" w:rsidP="00240DD6">
            <w:pPr>
              <w:pStyle w:val="Other1"/>
              <w:spacing w:line="400" w:lineRule="exact"/>
              <w:ind w:firstLineChars="200" w:firstLine="420"/>
              <w:jc w:val="both"/>
              <w:rPr>
                <w:color w:val="auto"/>
                <w:sz w:val="21"/>
                <w:szCs w:val="21"/>
                <w:lang w:val="en-US"/>
              </w:rPr>
            </w:pPr>
            <w:r>
              <w:rPr>
                <w:sz w:val="21"/>
                <w:szCs w:val="21"/>
                <w:lang w:val="en-US"/>
              </w:rPr>
              <w:t>5</w:t>
            </w:r>
            <w:r>
              <w:rPr>
                <w:rFonts w:hint="eastAsia"/>
                <w:sz w:val="21"/>
                <w:szCs w:val="21"/>
                <w:lang w:val="en-US"/>
              </w:rPr>
              <w:t>.规范教学管理，加强教学督导，随堂听课447人次共750节。持续举办2021年春季学期“一师两赛”校赛，组建20支教师团队参加省教师教学能力大赛获等次奖17个，其中二等奖6个，三等奖11个，获奖率85%；学校获最佳组织奖。加强教学研究，获省级教学成果奖一等奖1项，二等奖3项，入选省级职</w:t>
            </w:r>
          </w:p>
          <w:p w:rsidR="006F2026" w:rsidRDefault="006F2026" w:rsidP="00240DD6">
            <w:pPr>
              <w:pStyle w:val="Other1"/>
              <w:spacing w:line="400" w:lineRule="exact"/>
              <w:ind w:firstLineChars="200" w:firstLine="420"/>
              <w:jc w:val="both"/>
              <w:rPr>
                <w:color w:val="auto"/>
                <w:sz w:val="21"/>
                <w:szCs w:val="21"/>
              </w:rPr>
            </w:pPr>
            <w:r>
              <w:rPr>
                <w:color w:val="auto"/>
                <w:sz w:val="21"/>
                <w:szCs w:val="21"/>
                <w:lang w:val="en-US"/>
              </w:rPr>
              <w:t>6</w:t>
            </w:r>
            <w:r>
              <w:rPr>
                <w:rFonts w:hint="eastAsia"/>
                <w:color w:val="auto"/>
                <w:sz w:val="21"/>
                <w:szCs w:val="21"/>
              </w:rPr>
              <w:t>.对接产业发展需求，修订完善全校27个专业的人才培养方案。持续推进现代学徒制、“1+X”证书等改革试点，新增证书9个，新增学徒制试点专业2个，畜牧兽医专业现代学徒制试点通过教育部验收。推进工学结合、理实一体，新建改建校内实验实训室18间，新建校外实训基地17个，建成校级开放式虚拟仿真实验教学管理平台。</w:t>
            </w:r>
          </w:p>
          <w:p w:rsidR="006F2026" w:rsidRDefault="006F2026" w:rsidP="00240DD6">
            <w:pPr>
              <w:pStyle w:val="Other1"/>
              <w:spacing w:line="400" w:lineRule="exact"/>
              <w:jc w:val="both"/>
              <w:rPr>
                <w:sz w:val="21"/>
                <w:szCs w:val="21"/>
                <w:lang w:val="en-US"/>
              </w:rPr>
            </w:pPr>
          </w:p>
        </w:tc>
      </w:tr>
      <w:tr w:rsidR="006F2026" w:rsidTr="00240DD6">
        <w:trPr>
          <w:trHeight w:hRule="exact" w:val="9574"/>
          <w:jc w:val="center"/>
        </w:trPr>
        <w:tc>
          <w:tcPr>
            <w:tcW w:w="1198" w:type="dxa"/>
            <w:vMerge/>
            <w:tcBorders>
              <w:tl2br w:val="nil"/>
              <w:tr2bl w:val="nil"/>
            </w:tcBorders>
            <w:shd w:val="clear" w:color="auto" w:fill="FFFFFF"/>
            <w:vAlign w:val="center"/>
          </w:tcPr>
          <w:p w:rsidR="006F2026" w:rsidRDefault="006F2026" w:rsidP="00240DD6">
            <w:pPr>
              <w:pStyle w:val="Other1"/>
              <w:spacing w:line="233" w:lineRule="exact"/>
              <w:jc w:val="center"/>
              <w:rPr>
                <w:sz w:val="21"/>
                <w:szCs w:val="21"/>
              </w:rPr>
            </w:pPr>
          </w:p>
        </w:tc>
        <w:tc>
          <w:tcPr>
            <w:tcW w:w="4961" w:type="dxa"/>
            <w:gridSpan w:val="4"/>
            <w:tcBorders>
              <w:tl2br w:val="nil"/>
              <w:tr2bl w:val="nil"/>
            </w:tcBorders>
            <w:shd w:val="clear" w:color="auto" w:fill="FFFFFF"/>
            <w:vAlign w:val="center"/>
          </w:tcPr>
          <w:p w:rsidR="006F2026" w:rsidRDefault="006F2026" w:rsidP="00240DD6">
            <w:pPr>
              <w:pStyle w:val="Other1"/>
              <w:spacing w:line="400" w:lineRule="exact"/>
              <w:jc w:val="center"/>
              <w:rPr>
                <w:sz w:val="21"/>
                <w:szCs w:val="21"/>
              </w:rPr>
            </w:pPr>
          </w:p>
          <w:p w:rsidR="006F2026" w:rsidRDefault="006F2026" w:rsidP="00240DD6">
            <w:pPr>
              <w:pStyle w:val="Other1"/>
              <w:spacing w:line="400" w:lineRule="exact"/>
              <w:jc w:val="center"/>
              <w:rPr>
                <w:sz w:val="21"/>
                <w:szCs w:val="21"/>
              </w:rPr>
            </w:pPr>
          </w:p>
          <w:p w:rsidR="006F2026" w:rsidRDefault="006F2026" w:rsidP="00240DD6">
            <w:pPr>
              <w:pStyle w:val="Other1"/>
              <w:spacing w:line="400" w:lineRule="exact"/>
              <w:jc w:val="center"/>
              <w:rPr>
                <w:sz w:val="21"/>
                <w:szCs w:val="21"/>
              </w:rPr>
            </w:pPr>
          </w:p>
          <w:p w:rsidR="006F2026" w:rsidRDefault="006F2026" w:rsidP="00240DD6">
            <w:pPr>
              <w:pStyle w:val="Other1"/>
              <w:spacing w:line="400" w:lineRule="exact"/>
              <w:jc w:val="center"/>
              <w:rPr>
                <w:sz w:val="21"/>
                <w:szCs w:val="21"/>
              </w:rPr>
            </w:pPr>
          </w:p>
          <w:p w:rsidR="006F2026" w:rsidRDefault="006F2026" w:rsidP="00240DD6">
            <w:pPr>
              <w:pStyle w:val="Other1"/>
              <w:spacing w:line="400" w:lineRule="exact"/>
              <w:jc w:val="center"/>
              <w:rPr>
                <w:sz w:val="21"/>
                <w:szCs w:val="21"/>
              </w:rPr>
            </w:pPr>
            <w:r>
              <w:rPr>
                <w:rFonts w:hint="eastAsia"/>
                <w:sz w:val="21"/>
                <w:szCs w:val="21"/>
              </w:rPr>
              <w:t>整体绩效目标</w:t>
            </w:r>
          </w:p>
          <w:p w:rsidR="006F2026" w:rsidRDefault="006F2026" w:rsidP="00240DD6">
            <w:pPr>
              <w:pStyle w:val="Other1"/>
              <w:spacing w:line="400" w:lineRule="exact"/>
              <w:jc w:val="center"/>
              <w:rPr>
                <w:sz w:val="21"/>
                <w:szCs w:val="21"/>
              </w:rPr>
            </w:pPr>
          </w:p>
          <w:p w:rsidR="006F2026" w:rsidRDefault="006F2026" w:rsidP="00240DD6">
            <w:pPr>
              <w:pStyle w:val="Other1"/>
              <w:spacing w:line="400" w:lineRule="exact"/>
              <w:jc w:val="center"/>
              <w:rPr>
                <w:sz w:val="21"/>
                <w:szCs w:val="21"/>
              </w:rPr>
            </w:pPr>
          </w:p>
          <w:p w:rsidR="006F2026" w:rsidRDefault="006F2026" w:rsidP="00240DD6">
            <w:pPr>
              <w:pStyle w:val="Other1"/>
              <w:spacing w:line="400" w:lineRule="exact"/>
              <w:jc w:val="center"/>
              <w:rPr>
                <w:sz w:val="21"/>
                <w:szCs w:val="21"/>
              </w:rPr>
            </w:pPr>
          </w:p>
          <w:p w:rsidR="006F2026" w:rsidRDefault="006F2026" w:rsidP="00240DD6">
            <w:pPr>
              <w:pStyle w:val="Other1"/>
              <w:spacing w:line="400" w:lineRule="exact"/>
              <w:jc w:val="center"/>
              <w:rPr>
                <w:sz w:val="21"/>
                <w:szCs w:val="21"/>
              </w:rPr>
            </w:pPr>
          </w:p>
          <w:p w:rsidR="006F2026" w:rsidRDefault="006F2026" w:rsidP="00240DD6">
            <w:pPr>
              <w:pStyle w:val="Other1"/>
              <w:spacing w:line="400" w:lineRule="exact"/>
              <w:jc w:val="center"/>
              <w:rPr>
                <w:sz w:val="21"/>
                <w:szCs w:val="21"/>
              </w:rPr>
            </w:pPr>
          </w:p>
          <w:p w:rsidR="006F2026" w:rsidRDefault="006F2026" w:rsidP="00240DD6">
            <w:pPr>
              <w:pStyle w:val="Other1"/>
              <w:spacing w:line="400" w:lineRule="exact"/>
              <w:jc w:val="center"/>
              <w:rPr>
                <w:sz w:val="21"/>
                <w:szCs w:val="21"/>
              </w:rPr>
            </w:pPr>
          </w:p>
        </w:tc>
        <w:tc>
          <w:tcPr>
            <w:tcW w:w="6319" w:type="dxa"/>
            <w:gridSpan w:val="7"/>
            <w:tcBorders>
              <w:tl2br w:val="nil"/>
              <w:tr2bl w:val="nil"/>
            </w:tcBorders>
            <w:shd w:val="clear" w:color="auto" w:fill="FFFFFF"/>
            <w:vAlign w:val="center"/>
          </w:tcPr>
          <w:p w:rsidR="006F2026" w:rsidRDefault="006F2026" w:rsidP="00240DD6">
            <w:pPr>
              <w:pStyle w:val="Other1"/>
              <w:spacing w:line="400" w:lineRule="exact"/>
              <w:ind w:firstLineChars="200" w:firstLine="420"/>
              <w:jc w:val="both"/>
              <w:rPr>
                <w:color w:val="auto"/>
                <w:sz w:val="21"/>
                <w:szCs w:val="21"/>
              </w:rPr>
            </w:pPr>
            <w:r>
              <w:rPr>
                <w:color w:val="auto"/>
                <w:sz w:val="21"/>
                <w:szCs w:val="21"/>
                <w:lang w:val="en-US"/>
              </w:rPr>
              <w:t>7</w:t>
            </w:r>
            <w:r>
              <w:rPr>
                <w:rFonts w:hint="eastAsia"/>
                <w:color w:val="auto"/>
                <w:sz w:val="21"/>
                <w:szCs w:val="21"/>
                <w:lang w:val="en-US"/>
              </w:rPr>
              <w:t>.</w:t>
            </w:r>
            <w:r>
              <w:rPr>
                <w:rFonts w:hint="eastAsia"/>
                <w:color w:val="auto"/>
                <w:sz w:val="21"/>
                <w:szCs w:val="21"/>
              </w:rPr>
              <w:t>调整充实专职辅导员队伍，持续举办校级辅导员素质能力大赛，选送辅导员参加全省辅导员素质能力大赛获三等奖，在高职高专选手中排名第二。</w:t>
            </w:r>
            <w:r>
              <w:rPr>
                <w:rFonts w:hint="eastAsia"/>
                <w:color w:val="auto"/>
                <w:sz w:val="21"/>
                <w:szCs w:val="21"/>
                <w:lang w:val="en-US"/>
              </w:rPr>
              <w:t>开展安全主题活动和宣传教育17次，组织培训和实战演练4次，进行安全大检查30余次,排查整治安全隐患20余起。</w:t>
            </w:r>
          </w:p>
          <w:p w:rsidR="006F2026" w:rsidRDefault="006F2026" w:rsidP="00240DD6">
            <w:pPr>
              <w:pStyle w:val="Other1"/>
              <w:spacing w:line="400" w:lineRule="exact"/>
              <w:ind w:firstLineChars="200" w:firstLine="420"/>
              <w:jc w:val="both"/>
              <w:rPr>
                <w:color w:val="auto"/>
                <w:sz w:val="21"/>
                <w:szCs w:val="21"/>
              </w:rPr>
            </w:pPr>
            <w:r>
              <w:rPr>
                <w:color w:val="auto"/>
                <w:sz w:val="21"/>
                <w:szCs w:val="21"/>
                <w:lang w:val="en-US"/>
              </w:rPr>
              <w:t>8</w:t>
            </w:r>
            <w:r>
              <w:rPr>
                <w:rFonts w:hint="eastAsia"/>
                <w:color w:val="auto"/>
                <w:sz w:val="21"/>
                <w:szCs w:val="21"/>
                <w:lang w:val="en-US"/>
              </w:rPr>
              <w:t>.</w:t>
            </w:r>
            <w:r>
              <w:rPr>
                <w:rFonts w:hint="eastAsia"/>
                <w:color w:val="auto"/>
                <w:sz w:val="21"/>
                <w:szCs w:val="21"/>
              </w:rPr>
              <w:t>推进科研工作持续改进，立项省级课题10项，教师公开发表学术论文214篇、出版学术专著3部、发明专利2项、软件著作权3</w:t>
            </w:r>
          </w:p>
          <w:p w:rsidR="006F2026" w:rsidRDefault="006F2026" w:rsidP="00240DD6">
            <w:pPr>
              <w:pStyle w:val="Other1"/>
              <w:spacing w:line="400" w:lineRule="exact"/>
              <w:jc w:val="both"/>
              <w:rPr>
                <w:color w:val="auto"/>
                <w:sz w:val="21"/>
                <w:szCs w:val="21"/>
              </w:rPr>
            </w:pPr>
            <w:r>
              <w:rPr>
                <w:rFonts w:hint="eastAsia"/>
                <w:color w:val="auto"/>
                <w:sz w:val="21"/>
                <w:szCs w:val="21"/>
              </w:rPr>
              <w:t>项。获省科研成果奖一等奖1项、三等奖1项，立项省级课题10项、市级16项、校级14项；立项横向课题4项。教师公开发表</w:t>
            </w:r>
          </w:p>
          <w:p w:rsidR="006F2026" w:rsidRDefault="006F2026" w:rsidP="00240DD6">
            <w:pPr>
              <w:pStyle w:val="Other1"/>
              <w:spacing w:line="400" w:lineRule="exact"/>
              <w:jc w:val="both"/>
              <w:rPr>
                <w:color w:val="auto"/>
                <w:sz w:val="21"/>
                <w:szCs w:val="21"/>
              </w:rPr>
            </w:pPr>
            <w:r>
              <w:rPr>
                <w:rFonts w:hint="eastAsia"/>
                <w:color w:val="auto"/>
                <w:sz w:val="21"/>
                <w:szCs w:val="21"/>
              </w:rPr>
              <w:t>学术论文21篇、出版学术专著3部、发明专利2项、软件著作权3项。获省科研成果奖一等奖1项、三等奖1项，市级科研成果奖二等奖1项、三等奖3项。</w:t>
            </w:r>
          </w:p>
          <w:p w:rsidR="006F2026" w:rsidRDefault="006F2026" w:rsidP="00240DD6">
            <w:pPr>
              <w:pStyle w:val="Other1"/>
              <w:spacing w:line="400" w:lineRule="exact"/>
              <w:ind w:firstLineChars="200" w:firstLine="420"/>
              <w:jc w:val="both"/>
              <w:rPr>
                <w:color w:val="auto"/>
                <w:sz w:val="21"/>
                <w:szCs w:val="21"/>
                <w:lang w:val="en-US"/>
              </w:rPr>
            </w:pPr>
            <w:r>
              <w:rPr>
                <w:color w:val="auto"/>
                <w:sz w:val="21"/>
                <w:szCs w:val="21"/>
                <w:lang w:val="en-US"/>
              </w:rPr>
              <w:t>9</w:t>
            </w:r>
            <w:r>
              <w:rPr>
                <w:rFonts w:hint="eastAsia"/>
                <w:color w:val="auto"/>
                <w:sz w:val="21"/>
                <w:szCs w:val="21"/>
                <w:lang w:val="en-US"/>
              </w:rPr>
              <w:t>.</w:t>
            </w:r>
            <w:r>
              <w:rPr>
                <w:rFonts w:hint="eastAsia"/>
                <w:color w:val="auto"/>
                <w:sz w:val="21"/>
                <w:szCs w:val="21"/>
              </w:rPr>
              <w:t>高职新生报到率达93.5%，报录比、录取分数线稳定在全省高校第一梯队。组织招聘会40余场次，提供就业岗位30000余个，毕业生就业率达95.32%。在校生参加各类比赛（竞赛）获国家级奖项1个、省级奖项80余个、市级奖项20余个。</w:t>
            </w:r>
          </w:p>
          <w:p w:rsidR="006F2026" w:rsidRPr="00AA377B" w:rsidRDefault="006F2026" w:rsidP="00240DD6">
            <w:pPr>
              <w:pStyle w:val="Other1"/>
              <w:spacing w:line="400" w:lineRule="exact"/>
              <w:ind w:firstLineChars="200" w:firstLine="420"/>
              <w:jc w:val="both"/>
              <w:rPr>
                <w:color w:val="auto"/>
                <w:sz w:val="21"/>
                <w:szCs w:val="21"/>
              </w:rPr>
            </w:pPr>
            <w:r>
              <w:rPr>
                <w:color w:val="auto"/>
                <w:sz w:val="21"/>
                <w:szCs w:val="21"/>
                <w:lang w:val="en-US"/>
              </w:rPr>
              <w:t>10</w:t>
            </w:r>
            <w:r>
              <w:rPr>
                <w:rFonts w:hint="eastAsia"/>
                <w:color w:val="auto"/>
                <w:sz w:val="21"/>
                <w:szCs w:val="21"/>
                <w:lang w:val="en-US"/>
              </w:rPr>
              <w:t>.</w:t>
            </w:r>
            <w:r>
              <w:rPr>
                <w:rFonts w:hint="eastAsia"/>
                <w:color w:val="auto"/>
                <w:sz w:val="21"/>
                <w:szCs w:val="21"/>
              </w:rPr>
              <w:t>深入开展师德专项教育，2个案例入选全省“学党史崇师德”主题教育典型展评。选派50余名教师暑期赴企业、园区一线和市级部门实践锻炼，组织671人次参加各类培训。引进人才51</w:t>
            </w:r>
          </w:p>
        </w:tc>
      </w:tr>
      <w:tr w:rsidR="006F2026" w:rsidTr="00240DD6">
        <w:trPr>
          <w:trHeight w:hRule="exact" w:val="9574"/>
          <w:jc w:val="center"/>
        </w:trPr>
        <w:tc>
          <w:tcPr>
            <w:tcW w:w="1198" w:type="dxa"/>
            <w:vMerge/>
            <w:tcBorders>
              <w:tl2br w:val="nil"/>
              <w:tr2bl w:val="nil"/>
            </w:tcBorders>
            <w:shd w:val="clear" w:color="auto" w:fill="FFFFFF"/>
            <w:vAlign w:val="center"/>
          </w:tcPr>
          <w:p w:rsidR="006F2026" w:rsidRDefault="006F2026" w:rsidP="00240DD6">
            <w:pPr>
              <w:pStyle w:val="Other1"/>
              <w:spacing w:line="233" w:lineRule="exact"/>
              <w:jc w:val="center"/>
              <w:rPr>
                <w:sz w:val="21"/>
                <w:szCs w:val="21"/>
              </w:rPr>
            </w:pPr>
          </w:p>
        </w:tc>
        <w:tc>
          <w:tcPr>
            <w:tcW w:w="4961" w:type="dxa"/>
            <w:gridSpan w:val="4"/>
            <w:tcBorders>
              <w:tl2br w:val="nil"/>
              <w:tr2bl w:val="nil"/>
            </w:tcBorders>
            <w:shd w:val="clear" w:color="auto" w:fill="FFFFFF"/>
            <w:vAlign w:val="center"/>
          </w:tcPr>
          <w:p w:rsidR="006F2026" w:rsidRDefault="006F2026" w:rsidP="00240DD6">
            <w:pPr>
              <w:pStyle w:val="Other1"/>
              <w:spacing w:line="400" w:lineRule="exact"/>
              <w:jc w:val="center"/>
              <w:rPr>
                <w:sz w:val="21"/>
                <w:szCs w:val="21"/>
              </w:rPr>
            </w:pPr>
          </w:p>
          <w:p w:rsidR="006F2026" w:rsidRDefault="006F2026" w:rsidP="00240DD6">
            <w:pPr>
              <w:pStyle w:val="Other1"/>
              <w:spacing w:line="400" w:lineRule="exact"/>
              <w:jc w:val="center"/>
              <w:rPr>
                <w:sz w:val="21"/>
                <w:szCs w:val="21"/>
              </w:rPr>
            </w:pPr>
          </w:p>
          <w:p w:rsidR="006F2026" w:rsidRDefault="006F2026" w:rsidP="00240DD6">
            <w:pPr>
              <w:pStyle w:val="Other1"/>
              <w:spacing w:line="400" w:lineRule="exact"/>
              <w:jc w:val="center"/>
              <w:rPr>
                <w:sz w:val="21"/>
                <w:szCs w:val="21"/>
              </w:rPr>
            </w:pPr>
          </w:p>
          <w:p w:rsidR="006F2026" w:rsidRDefault="006F2026" w:rsidP="00240DD6">
            <w:pPr>
              <w:pStyle w:val="Other1"/>
              <w:spacing w:line="400" w:lineRule="exact"/>
              <w:jc w:val="center"/>
              <w:rPr>
                <w:sz w:val="21"/>
                <w:szCs w:val="21"/>
              </w:rPr>
            </w:pPr>
          </w:p>
          <w:p w:rsidR="006F2026" w:rsidRDefault="006F2026" w:rsidP="00240DD6">
            <w:pPr>
              <w:pStyle w:val="Other1"/>
              <w:spacing w:line="400" w:lineRule="exact"/>
              <w:jc w:val="center"/>
              <w:rPr>
                <w:sz w:val="21"/>
                <w:szCs w:val="21"/>
              </w:rPr>
            </w:pPr>
            <w:r>
              <w:rPr>
                <w:rFonts w:hint="eastAsia"/>
                <w:sz w:val="21"/>
                <w:szCs w:val="21"/>
              </w:rPr>
              <w:t>整体绩效目标</w:t>
            </w:r>
          </w:p>
          <w:p w:rsidR="006F2026" w:rsidRDefault="006F2026" w:rsidP="00240DD6">
            <w:pPr>
              <w:pStyle w:val="Other1"/>
              <w:spacing w:line="400" w:lineRule="exact"/>
              <w:jc w:val="center"/>
              <w:rPr>
                <w:sz w:val="21"/>
                <w:szCs w:val="21"/>
              </w:rPr>
            </w:pPr>
          </w:p>
          <w:p w:rsidR="006F2026" w:rsidRDefault="006F2026" w:rsidP="00240DD6">
            <w:pPr>
              <w:pStyle w:val="Other1"/>
              <w:spacing w:line="400" w:lineRule="exact"/>
              <w:jc w:val="center"/>
              <w:rPr>
                <w:sz w:val="21"/>
                <w:szCs w:val="21"/>
              </w:rPr>
            </w:pPr>
          </w:p>
          <w:p w:rsidR="006F2026" w:rsidRDefault="006F2026" w:rsidP="00240DD6">
            <w:pPr>
              <w:pStyle w:val="Other1"/>
              <w:spacing w:line="400" w:lineRule="exact"/>
              <w:jc w:val="center"/>
              <w:rPr>
                <w:sz w:val="21"/>
                <w:szCs w:val="21"/>
              </w:rPr>
            </w:pPr>
          </w:p>
          <w:p w:rsidR="006F2026" w:rsidRDefault="006F2026" w:rsidP="00240DD6">
            <w:pPr>
              <w:pStyle w:val="Other1"/>
              <w:spacing w:line="400" w:lineRule="exact"/>
              <w:jc w:val="center"/>
              <w:rPr>
                <w:sz w:val="21"/>
                <w:szCs w:val="21"/>
              </w:rPr>
            </w:pPr>
          </w:p>
          <w:p w:rsidR="006F2026" w:rsidRDefault="006F2026" w:rsidP="00240DD6">
            <w:pPr>
              <w:pStyle w:val="Other1"/>
              <w:spacing w:line="400" w:lineRule="exact"/>
              <w:jc w:val="center"/>
              <w:rPr>
                <w:sz w:val="21"/>
                <w:szCs w:val="21"/>
              </w:rPr>
            </w:pPr>
          </w:p>
          <w:p w:rsidR="006F2026" w:rsidRDefault="006F2026" w:rsidP="00240DD6">
            <w:pPr>
              <w:pStyle w:val="Other1"/>
              <w:spacing w:line="400" w:lineRule="exact"/>
              <w:jc w:val="center"/>
              <w:rPr>
                <w:sz w:val="21"/>
                <w:szCs w:val="21"/>
              </w:rPr>
            </w:pPr>
          </w:p>
        </w:tc>
        <w:tc>
          <w:tcPr>
            <w:tcW w:w="6319" w:type="dxa"/>
            <w:gridSpan w:val="7"/>
            <w:tcBorders>
              <w:tl2br w:val="nil"/>
              <w:tr2bl w:val="nil"/>
            </w:tcBorders>
            <w:shd w:val="clear" w:color="auto" w:fill="FFFFFF"/>
            <w:vAlign w:val="center"/>
          </w:tcPr>
          <w:p w:rsidR="006F2026" w:rsidRDefault="006F2026" w:rsidP="00240DD6">
            <w:pPr>
              <w:pStyle w:val="Other1"/>
              <w:spacing w:line="400" w:lineRule="exact"/>
              <w:jc w:val="both"/>
              <w:rPr>
                <w:color w:val="auto"/>
                <w:sz w:val="21"/>
                <w:szCs w:val="21"/>
              </w:rPr>
            </w:pPr>
            <w:r>
              <w:rPr>
                <w:rFonts w:hint="eastAsia"/>
                <w:color w:val="auto"/>
                <w:sz w:val="21"/>
                <w:szCs w:val="21"/>
              </w:rPr>
              <w:t>人，其中硕士以上学历39人，评聘高级职称32人、中级职称75人、初级职称10人。建成市级技能大师工作室2个、省劳模和工匠人才创新工作室1个，2名教师被评为四川工匠。牵头组建眉山市乡村振兴研究智库。实施“教师走进企业”行动，组建教师技术创新服务团队，深入区县乡村开展技术攻关和推广服务。</w:t>
            </w:r>
          </w:p>
          <w:p w:rsidR="006F2026" w:rsidRPr="002D6D3C" w:rsidRDefault="006F2026" w:rsidP="00240DD6">
            <w:pPr>
              <w:widowControl/>
              <w:spacing w:line="400" w:lineRule="exact"/>
              <w:ind w:firstLineChars="200" w:firstLine="420"/>
              <w:rPr>
                <w:rFonts w:ascii="宋体" w:eastAsia="宋体" w:hAnsi="宋体" w:cs="宋体"/>
                <w:sz w:val="21"/>
                <w:szCs w:val="21"/>
                <w:lang w:val="zh-CN" w:bidi="zh-CN"/>
              </w:rPr>
            </w:pPr>
            <w:r w:rsidRPr="002D6D3C">
              <w:rPr>
                <w:rFonts w:ascii="宋体" w:eastAsia="宋体" w:hAnsi="宋体" w:cs="宋体"/>
                <w:sz w:val="21"/>
                <w:szCs w:val="21"/>
                <w:lang w:val="zh-CN" w:bidi="zh-CN"/>
              </w:rPr>
              <w:t>11.</w:t>
            </w:r>
            <w:r w:rsidRPr="002D6D3C">
              <w:rPr>
                <w:rFonts w:ascii="宋体" w:eastAsia="宋体" w:hAnsi="宋体" w:cs="宋体" w:hint="eastAsia"/>
                <w:sz w:val="21"/>
                <w:szCs w:val="21"/>
                <w:lang w:val="zh-CN" w:bidi="zh-CN"/>
              </w:rPr>
              <w:t>.坚持班子每周碰头会、党委专题会、行政工作例会等制度，完善党委会、院长办公会讨论决定事项清单，科学决策、依法决策水平进一步提高。启动了新一轮管理制度“废改立”工作，结合新形势新任务新要求，对学校基本制度、重要规程进行了全面梳理和完善，以章程为统领的制度体系更加健全。调整优化机构设置，新设立发展改革和合作处、职业培训部。完成新一轮教职工“三定一聘”，28名中层管理人员轮岗交流。</w:t>
            </w:r>
          </w:p>
          <w:p w:rsidR="006F2026" w:rsidRDefault="006F2026" w:rsidP="00240DD6">
            <w:pPr>
              <w:pStyle w:val="Other1"/>
              <w:tabs>
                <w:tab w:val="left" w:pos="1233"/>
              </w:tabs>
              <w:spacing w:line="400" w:lineRule="exact"/>
              <w:ind w:firstLineChars="200" w:firstLine="420"/>
              <w:jc w:val="both"/>
              <w:rPr>
                <w:color w:val="auto"/>
                <w:sz w:val="21"/>
                <w:szCs w:val="21"/>
                <w:lang w:val="en-US"/>
              </w:rPr>
            </w:pPr>
            <w:r>
              <w:rPr>
                <w:color w:val="auto"/>
                <w:sz w:val="21"/>
                <w:szCs w:val="21"/>
                <w:lang w:val="en-US"/>
              </w:rPr>
              <w:t>12.</w:t>
            </w:r>
            <w:r>
              <w:rPr>
                <w:rFonts w:hint="eastAsia"/>
                <w:color w:val="auto"/>
                <w:sz w:val="21"/>
                <w:szCs w:val="21"/>
                <w:lang w:val="en-US"/>
              </w:rPr>
              <w:t>认真贯彻落实上级疫情防控部署要求，做细做实常态化防控各项措施。积极推进新冠疫苗接种，师生接种完成率达98.75%。</w:t>
            </w:r>
          </w:p>
          <w:p w:rsidR="006F2026" w:rsidRDefault="006F2026" w:rsidP="00240DD6">
            <w:pPr>
              <w:pStyle w:val="Other1"/>
              <w:spacing w:line="400" w:lineRule="exact"/>
              <w:ind w:firstLineChars="200" w:firstLine="420"/>
              <w:jc w:val="both"/>
              <w:rPr>
                <w:sz w:val="21"/>
                <w:szCs w:val="21"/>
              </w:rPr>
            </w:pPr>
            <w:r>
              <w:rPr>
                <w:color w:val="auto"/>
                <w:sz w:val="21"/>
                <w:szCs w:val="21"/>
                <w:lang w:val="en-US"/>
              </w:rPr>
              <w:t>13.</w:t>
            </w:r>
            <w:r>
              <w:rPr>
                <w:rFonts w:hint="eastAsia"/>
                <w:color w:val="auto"/>
                <w:sz w:val="21"/>
                <w:szCs w:val="21"/>
              </w:rPr>
              <w:t>全年召开思想政治暨意识形态工作专题分析研判会4次，开展排查治理10余次，审批备案各类报告会、研讨会、讲座、论坛等31次</w:t>
            </w:r>
            <w:r>
              <w:rPr>
                <w:rFonts w:hint="eastAsia"/>
                <w:sz w:val="21"/>
                <w:szCs w:val="21"/>
              </w:rPr>
              <w:t>。</w:t>
            </w:r>
          </w:p>
          <w:p w:rsidR="006F2026" w:rsidRDefault="006F2026" w:rsidP="00240DD6">
            <w:pPr>
              <w:pStyle w:val="Other1"/>
              <w:spacing w:line="400" w:lineRule="exact"/>
              <w:ind w:firstLineChars="200" w:firstLine="420"/>
              <w:jc w:val="both"/>
              <w:rPr>
                <w:sz w:val="21"/>
                <w:szCs w:val="21"/>
              </w:rPr>
            </w:pPr>
            <w:r>
              <w:rPr>
                <w:color w:val="auto"/>
                <w:sz w:val="21"/>
                <w:szCs w:val="21"/>
                <w:lang w:val="en-US"/>
              </w:rPr>
              <w:t>14</w:t>
            </w:r>
            <w:r>
              <w:rPr>
                <w:rFonts w:hint="eastAsia"/>
                <w:color w:val="auto"/>
                <w:sz w:val="21"/>
                <w:szCs w:val="21"/>
                <w:lang w:val="en-US"/>
              </w:rPr>
              <w:t>.</w:t>
            </w:r>
            <w:r>
              <w:rPr>
                <w:rFonts w:hint="eastAsia"/>
                <w:color w:val="auto"/>
                <w:sz w:val="21"/>
                <w:szCs w:val="21"/>
              </w:rPr>
              <w:t>常态化召开民主党派人士、少数民族师生座谈会。完成基层分工会、校团委和学生会换届，开展丰富多彩的工会、妇联活动，团委获市志愿服务优秀组织奖。</w:t>
            </w:r>
          </w:p>
        </w:tc>
      </w:tr>
      <w:tr w:rsidR="006F2026" w:rsidTr="00240DD6">
        <w:trPr>
          <w:trHeight w:hRule="exact" w:val="398"/>
          <w:jc w:val="center"/>
        </w:trPr>
        <w:tc>
          <w:tcPr>
            <w:tcW w:w="1198" w:type="dxa"/>
            <w:vMerge/>
            <w:tcBorders>
              <w:tl2br w:val="nil"/>
              <w:tr2bl w:val="nil"/>
            </w:tcBorders>
            <w:shd w:val="clear" w:color="auto" w:fill="FFFFFF"/>
            <w:vAlign w:val="center"/>
          </w:tcPr>
          <w:p w:rsidR="006F2026" w:rsidRDefault="006F2026" w:rsidP="00240DD6">
            <w:pPr>
              <w:jc w:val="center"/>
              <w:rPr>
                <w:sz w:val="21"/>
                <w:szCs w:val="21"/>
              </w:rPr>
            </w:pPr>
          </w:p>
        </w:tc>
        <w:tc>
          <w:tcPr>
            <w:tcW w:w="11280" w:type="dxa"/>
            <w:gridSpan w:val="11"/>
            <w:tcBorders>
              <w:tl2br w:val="nil"/>
              <w:tr2bl w:val="nil"/>
            </w:tcBorders>
            <w:shd w:val="clear" w:color="auto" w:fill="FFFFFF"/>
            <w:vAlign w:val="center"/>
          </w:tcPr>
          <w:p w:rsidR="006F2026" w:rsidRDefault="006F2026" w:rsidP="00240DD6">
            <w:pPr>
              <w:pStyle w:val="Other1"/>
              <w:jc w:val="center"/>
              <w:rPr>
                <w:sz w:val="21"/>
                <w:szCs w:val="21"/>
              </w:rPr>
            </w:pPr>
            <w:r>
              <w:rPr>
                <w:sz w:val="21"/>
                <w:szCs w:val="21"/>
              </w:rPr>
              <w:t>年度绩效指标</w:t>
            </w:r>
          </w:p>
        </w:tc>
      </w:tr>
      <w:tr w:rsidR="006F2026" w:rsidTr="00240DD6">
        <w:trPr>
          <w:trHeight w:hRule="exact" w:val="1026"/>
          <w:jc w:val="center"/>
        </w:trPr>
        <w:tc>
          <w:tcPr>
            <w:tcW w:w="1198" w:type="dxa"/>
            <w:vMerge/>
            <w:tcBorders>
              <w:tl2br w:val="nil"/>
              <w:tr2bl w:val="nil"/>
            </w:tcBorders>
            <w:shd w:val="clear" w:color="auto" w:fill="FFFFFF"/>
            <w:vAlign w:val="center"/>
          </w:tcPr>
          <w:p w:rsidR="006F2026" w:rsidRDefault="006F2026" w:rsidP="00240DD6">
            <w:pPr>
              <w:jc w:val="center"/>
              <w:rPr>
                <w:sz w:val="21"/>
                <w:szCs w:val="21"/>
              </w:rPr>
            </w:pPr>
          </w:p>
        </w:tc>
        <w:tc>
          <w:tcPr>
            <w:tcW w:w="4961" w:type="dxa"/>
            <w:gridSpan w:val="4"/>
            <w:tcBorders>
              <w:tl2br w:val="nil"/>
              <w:tr2bl w:val="nil"/>
            </w:tcBorders>
            <w:shd w:val="clear" w:color="auto" w:fill="FFFFFF"/>
            <w:vAlign w:val="center"/>
          </w:tcPr>
          <w:p w:rsidR="006F2026" w:rsidRDefault="006F2026" w:rsidP="00240DD6">
            <w:pPr>
              <w:pStyle w:val="Other1"/>
              <w:jc w:val="center"/>
              <w:rPr>
                <w:sz w:val="21"/>
                <w:szCs w:val="21"/>
              </w:rPr>
            </w:pPr>
            <w:r>
              <w:rPr>
                <w:sz w:val="21"/>
                <w:szCs w:val="21"/>
              </w:rPr>
              <w:t>一级指标</w:t>
            </w:r>
          </w:p>
        </w:tc>
        <w:tc>
          <w:tcPr>
            <w:tcW w:w="993" w:type="dxa"/>
            <w:tcBorders>
              <w:tl2br w:val="nil"/>
              <w:tr2bl w:val="nil"/>
            </w:tcBorders>
            <w:shd w:val="clear" w:color="auto" w:fill="FFFFFF"/>
            <w:vAlign w:val="center"/>
          </w:tcPr>
          <w:p w:rsidR="006F2026" w:rsidRDefault="006F2026" w:rsidP="00240DD6">
            <w:pPr>
              <w:pStyle w:val="Other1"/>
              <w:jc w:val="center"/>
              <w:rPr>
                <w:sz w:val="21"/>
                <w:szCs w:val="21"/>
              </w:rPr>
            </w:pPr>
            <w:r>
              <w:rPr>
                <w:sz w:val="21"/>
                <w:szCs w:val="21"/>
              </w:rPr>
              <w:t>二级指标</w:t>
            </w:r>
          </w:p>
        </w:tc>
        <w:tc>
          <w:tcPr>
            <w:tcW w:w="1275" w:type="dxa"/>
            <w:tcBorders>
              <w:tl2br w:val="nil"/>
              <w:tr2bl w:val="nil"/>
            </w:tcBorders>
            <w:shd w:val="clear" w:color="auto" w:fill="FFFFFF"/>
            <w:vAlign w:val="center"/>
          </w:tcPr>
          <w:p w:rsidR="006F2026" w:rsidRDefault="006F2026" w:rsidP="00240DD6">
            <w:pPr>
              <w:pStyle w:val="Other1"/>
              <w:jc w:val="center"/>
              <w:rPr>
                <w:sz w:val="21"/>
                <w:szCs w:val="21"/>
              </w:rPr>
            </w:pPr>
            <w:r>
              <w:rPr>
                <w:sz w:val="21"/>
                <w:szCs w:val="21"/>
              </w:rPr>
              <w:t>三级指标</w:t>
            </w:r>
          </w:p>
        </w:tc>
        <w:tc>
          <w:tcPr>
            <w:tcW w:w="851" w:type="dxa"/>
            <w:tcBorders>
              <w:tl2br w:val="nil"/>
              <w:tr2bl w:val="nil"/>
            </w:tcBorders>
            <w:shd w:val="clear" w:color="auto" w:fill="FFFFFF"/>
            <w:vAlign w:val="center"/>
          </w:tcPr>
          <w:p w:rsidR="006F2026" w:rsidRDefault="006F2026" w:rsidP="00240DD6">
            <w:pPr>
              <w:pStyle w:val="Other1"/>
              <w:jc w:val="center"/>
              <w:rPr>
                <w:sz w:val="21"/>
                <w:szCs w:val="21"/>
              </w:rPr>
            </w:pPr>
            <w:r>
              <w:rPr>
                <w:sz w:val="21"/>
                <w:szCs w:val="21"/>
              </w:rPr>
              <w:t>绩效指标性质</w:t>
            </w:r>
          </w:p>
        </w:tc>
        <w:tc>
          <w:tcPr>
            <w:tcW w:w="1134" w:type="dxa"/>
            <w:gridSpan w:val="2"/>
            <w:tcBorders>
              <w:tl2br w:val="nil"/>
              <w:tr2bl w:val="nil"/>
            </w:tcBorders>
            <w:shd w:val="clear" w:color="auto" w:fill="FFFFFF"/>
            <w:vAlign w:val="center"/>
          </w:tcPr>
          <w:p w:rsidR="006F2026" w:rsidRDefault="006F2026" w:rsidP="00240DD6">
            <w:pPr>
              <w:pStyle w:val="Other1"/>
              <w:jc w:val="center"/>
              <w:rPr>
                <w:sz w:val="21"/>
                <w:szCs w:val="21"/>
              </w:rPr>
            </w:pPr>
            <w:r>
              <w:rPr>
                <w:sz w:val="21"/>
                <w:szCs w:val="21"/>
              </w:rPr>
              <w:t>绩效指标值</w:t>
            </w:r>
          </w:p>
        </w:tc>
        <w:tc>
          <w:tcPr>
            <w:tcW w:w="2066" w:type="dxa"/>
            <w:gridSpan w:val="2"/>
            <w:tcBorders>
              <w:tl2br w:val="nil"/>
              <w:tr2bl w:val="nil"/>
            </w:tcBorders>
            <w:shd w:val="clear" w:color="auto" w:fill="FFFFFF"/>
            <w:vAlign w:val="center"/>
          </w:tcPr>
          <w:p w:rsidR="006F2026" w:rsidRDefault="006F2026" w:rsidP="00240DD6">
            <w:pPr>
              <w:pStyle w:val="Other1"/>
              <w:jc w:val="center"/>
              <w:rPr>
                <w:sz w:val="21"/>
                <w:szCs w:val="21"/>
              </w:rPr>
            </w:pPr>
            <w:r>
              <w:rPr>
                <w:sz w:val="21"/>
                <w:szCs w:val="21"/>
              </w:rPr>
              <w:t>绩效度量单位</w:t>
            </w:r>
          </w:p>
        </w:tc>
      </w:tr>
      <w:tr w:rsidR="006F2026" w:rsidTr="00240DD6">
        <w:trPr>
          <w:trHeight w:val="567"/>
          <w:jc w:val="center"/>
        </w:trPr>
        <w:tc>
          <w:tcPr>
            <w:tcW w:w="1198" w:type="dxa"/>
            <w:vMerge/>
            <w:tcBorders>
              <w:tl2br w:val="nil"/>
              <w:tr2bl w:val="nil"/>
            </w:tcBorders>
            <w:shd w:val="clear" w:color="auto" w:fill="FFFFFF"/>
            <w:vAlign w:val="center"/>
          </w:tcPr>
          <w:p w:rsidR="006F2026" w:rsidRDefault="006F2026" w:rsidP="00240DD6">
            <w:pPr>
              <w:jc w:val="center"/>
              <w:rPr>
                <w:sz w:val="21"/>
                <w:szCs w:val="21"/>
              </w:rPr>
            </w:pPr>
          </w:p>
        </w:tc>
        <w:tc>
          <w:tcPr>
            <w:tcW w:w="4961" w:type="dxa"/>
            <w:gridSpan w:val="4"/>
            <w:tcBorders>
              <w:tl2br w:val="nil"/>
              <w:tr2bl w:val="nil"/>
            </w:tcBorders>
            <w:shd w:val="clear" w:color="auto" w:fill="FFFFFF"/>
            <w:vAlign w:val="center"/>
          </w:tcPr>
          <w:p w:rsidR="006F2026" w:rsidRDefault="006F2026" w:rsidP="00240DD6">
            <w:pPr>
              <w:pStyle w:val="Other1"/>
              <w:jc w:val="center"/>
              <w:rPr>
                <w:sz w:val="21"/>
                <w:szCs w:val="21"/>
              </w:rPr>
            </w:pPr>
            <w:r>
              <w:rPr>
                <w:sz w:val="21"/>
                <w:szCs w:val="21"/>
              </w:rPr>
              <w:t>产出指标</w:t>
            </w:r>
          </w:p>
        </w:tc>
        <w:tc>
          <w:tcPr>
            <w:tcW w:w="993" w:type="dxa"/>
            <w:tcBorders>
              <w:tl2br w:val="nil"/>
              <w:tr2bl w:val="nil"/>
            </w:tcBorders>
            <w:shd w:val="clear" w:color="auto" w:fill="FFFFFF"/>
            <w:vAlign w:val="center"/>
          </w:tcPr>
          <w:p w:rsidR="006F2026" w:rsidRDefault="006F2026" w:rsidP="00240DD6">
            <w:pPr>
              <w:pStyle w:val="Other1"/>
              <w:jc w:val="center"/>
              <w:rPr>
                <w:sz w:val="21"/>
                <w:szCs w:val="21"/>
              </w:rPr>
            </w:pPr>
            <w:r>
              <w:rPr>
                <w:sz w:val="21"/>
                <w:szCs w:val="21"/>
              </w:rPr>
              <w:t>数量指标</w:t>
            </w:r>
          </w:p>
        </w:tc>
        <w:tc>
          <w:tcPr>
            <w:tcW w:w="1275" w:type="dxa"/>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完成市本级财政收入</w:t>
            </w:r>
          </w:p>
        </w:tc>
        <w:tc>
          <w:tcPr>
            <w:tcW w:w="851" w:type="dxa"/>
            <w:tcBorders>
              <w:tl2br w:val="nil"/>
              <w:tr2bl w:val="nil"/>
            </w:tcBorders>
            <w:shd w:val="clear" w:color="auto" w:fill="FFFFFF"/>
            <w:vAlign w:val="center"/>
          </w:tcPr>
          <w:p w:rsidR="006F2026" w:rsidRDefault="006F2026" w:rsidP="00240DD6">
            <w:pPr>
              <w:pStyle w:val="Other1"/>
              <w:jc w:val="center"/>
              <w:rPr>
                <w:sz w:val="21"/>
                <w:szCs w:val="21"/>
              </w:rPr>
            </w:pPr>
            <w:r>
              <w:rPr>
                <w:rFonts w:ascii="Arial" w:hAnsi="Arial" w:cs="Arial"/>
                <w:sz w:val="21"/>
                <w:szCs w:val="21"/>
              </w:rPr>
              <w:t>≥</w:t>
            </w:r>
          </w:p>
        </w:tc>
        <w:tc>
          <w:tcPr>
            <w:tcW w:w="1134" w:type="dxa"/>
            <w:gridSpan w:val="2"/>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eastAsia="en-US" w:bidi="en-US"/>
              </w:rPr>
              <w:t>16012</w:t>
            </w:r>
            <w:r>
              <w:rPr>
                <w:rFonts w:hint="eastAsia"/>
                <w:sz w:val="21"/>
                <w:szCs w:val="21"/>
                <w:lang w:val="en-US" w:bidi="en-US"/>
              </w:rPr>
              <w:t>.</w:t>
            </w:r>
            <w:r>
              <w:rPr>
                <w:rFonts w:hint="eastAsia"/>
                <w:sz w:val="21"/>
                <w:szCs w:val="21"/>
                <w:lang w:val="en-US" w:eastAsia="en-US" w:bidi="en-US"/>
              </w:rPr>
              <w:t>4</w:t>
            </w:r>
            <w:r>
              <w:rPr>
                <w:rFonts w:hint="eastAsia"/>
                <w:sz w:val="21"/>
                <w:szCs w:val="21"/>
                <w:lang w:val="en-US" w:bidi="en-US"/>
              </w:rPr>
              <w:t>5</w:t>
            </w:r>
          </w:p>
        </w:tc>
        <w:tc>
          <w:tcPr>
            <w:tcW w:w="2066" w:type="dxa"/>
            <w:gridSpan w:val="2"/>
            <w:tcBorders>
              <w:tl2br w:val="nil"/>
              <w:tr2bl w:val="nil"/>
            </w:tcBorders>
            <w:shd w:val="clear" w:color="auto" w:fill="FFFFFF"/>
            <w:vAlign w:val="center"/>
          </w:tcPr>
          <w:p w:rsidR="006F2026" w:rsidRDefault="006F2026" w:rsidP="00240DD6">
            <w:pPr>
              <w:pStyle w:val="Other1"/>
              <w:jc w:val="center"/>
              <w:rPr>
                <w:sz w:val="21"/>
                <w:szCs w:val="21"/>
              </w:rPr>
            </w:pPr>
            <w:r>
              <w:rPr>
                <w:rFonts w:hint="eastAsia"/>
                <w:sz w:val="21"/>
                <w:szCs w:val="21"/>
                <w:lang w:val="en-US"/>
              </w:rPr>
              <w:t>万元</w:t>
            </w:r>
          </w:p>
        </w:tc>
      </w:tr>
      <w:tr w:rsidR="006F2026" w:rsidTr="00240DD6">
        <w:trPr>
          <w:trHeight w:val="567"/>
          <w:jc w:val="center"/>
        </w:trPr>
        <w:tc>
          <w:tcPr>
            <w:tcW w:w="1198" w:type="dxa"/>
            <w:vMerge/>
            <w:tcBorders>
              <w:tl2br w:val="nil"/>
              <w:tr2bl w:val="nil"/>
            </w:tcBorders>
            <w:shd w:val="clear" w:color="auto" w:fill="FFFFFF"/>
            <w:vAlign w:val="center"/>
          </w:tcPr>
          <w:p w:rsidR="006F2026" w:rsidRDefault="006F2026" w:rsidP="00240DD6">
            <w:pPr>
              <w:jc w:val="center"/>
              <w:rPr>
                <w:sz w:val="21"/>
                <w:szCs w:val="21"/>
              </w:rPr>
            </w:pPr>
          </w:p>
        </w:tc>
        <w:tc>
          <w:tcPr>
            <w:tcW w:w="4961" w:type="dxa"/>
            <w:gridSpan w:val="4"/>
            <w:tcBorders>
              <w:tl2br w:val="nil"/>
              <w:tr2bl w:val="nil"/>
            </w:tcBorders>
            <w:shd w:val="clear" w:color="auto" w:fill="FFFFFF"/>
            <w:vAlign w:val="center"/>
          </w:tcPr>
          <w:p w:rsidR="006F2026" w:rsidRDefault="006F2026" w:rsidP="00240DD6">
            <w:pPr>
              <w:pStyle w:val="Other1"/>
              <w:jc w:val="center"/>
              <w:rPr>
                <w:sz w:val="21"/>
                <w:szCs w:val="21"/>
              </w:rPr>
            </w:pPr>
            <w:r>
              <w:rPr>
                <w:sz w:val="21"/>
                <w:szCs w:val="21"/>
              </w:rPr>
              <w:t>产出指标</w:t>
            </w:r>
          </w:p>
        </w:tc>
        <w:tc>
          <w:tcPr>
            <w:tcW w:w="993" w:type="dxa"/>
            <w:tcBorders>
              <w:tl2br w:val="nil"/>
              <w:tr2bl w:val="nil"/>
            </w:tcBorders>
            <w:shd w:val="clear" w:color="auto" w:fill="FFFFFF"/>
            <w:vAlign w:val="center"/>
          </w:tcPr>
          <w:p w:rsidR="006F2026" w:rsidRDefault="006F2026" w:rsidP="00240DD6">
            <w:pPr>
              <w:pStyle w:val="Other1"/>
              <w:jc w:val="center"/>
              <w:rPr>
                <w:sz w:val="21"/>
                <w:szCs w:val="21"/>
              </w:rPr>
            </w:pPr>
            <w:r>
              <w:rPr>
                <w:sz w:val="21"/>
                <w:szCs w:val="21"/>
              </w:rPr>
              <w:t>数量指标</w:t>
            </w:r>
          </w:p>
        </w:tc>
        <w:tc>
          <w:tcPr>
            <w:tcW w:w="1275" w:type="dxa"/>
            <w:tcBorders>
              <w:tl2br w:val="nil"/>
              <w:tr2bl w:val="nil"/>
            </w:tcBorders>
            <w:shd w:val="clear" w:color="auto" w:fill="FFFFFF"/>
            <w:vAlign w:val="center"/>
          </w:tcPr>
          <w:p w:rsidR="006F2026" w:rsidRDefault="006F2026" w:rsidP="00240DD6">
            <w:pPr>
              <w:pStyle w:val="Other1"/>
              <w:jc w:val="center"/>
              <w:rPr>
                <w:sz w:val="21"/>
                <w:szCs w:val="21"/>
              </w:rPr>
            </w:pPr>
            <w:r>
              <w:rPr>
                <w:rFonts w:hint="eastAsia"/>
                <w:sz w:val="21"/>
                <w:szCs w:val="21"/>
                <w:lang w:val="en-US"/>
              </w:rPr>
              <w:t>完成市本级财政支出</w:t>
            </w:r>
          </w:p>
        </w:tc>
        <w:tc>
          <w:tcPr>
            <w:tcW w:w="851" w:type="dxa"/>
            <w:tcBorders>
              <w:tl2br w:val="nil"/>
              <w:tr2bl w:val="nil"/>
            </w:tcBorders>
            <w:shd w:val="clear" w:color="auto" w:fill="FFFFFF"/>
            <w:vAlign w:val="center"/>
          </w:tcPr>
          <w:p w:rsidR="006F2026" w:rsidRDefault="006F2026" w:rsidP="00240DD6">
            <w:pPr>
              <w:pStyle w:val="Other1"/>
              <w:jc w:val="center"/>
              <w:rPr>
                <w:sz w:val="21"/>
                <w:szCs w:val="21"/>
              </w:rPr>
            </w:pPr>
            <w:r>
              <w:rPr>
                <w:rFonts w:ascii="Arial" w:hAnsi="Arial" w:cs="Arial"/>
                <w:sz w:val="21"/>
                <w:szCs w:val="21"/>
              </w:rPr>
              <w:t>≥</w:t>
            </w:r>
          </w:p>
        </w:tc>
        <w:tc>
          <w:tcPr>
            <w:tcW w:w="1134" w:type="dxa"/>
            <w:gridSpan w:val="2"/>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eastAsia="en-US" w:bidi="en-US"/>
              </w:rPr>
              <w:t>15989</w:t>
            </w:r>
            <w:r>
              <w:rPr>
                <w:rFonts w:hint="eastAsia"/>
                <w:sz w:val="21"/>
                <w:szCs w:val="21"/>
                <w:lang w:val="en-US" w:bidi="en-US"/>
              </w:rPr>
              <w:t>.</w:t>
            </w:r>
            <w:r>
              <w:rPr>
                <w:rFonts w:hint="eastAsia"/>
                <w:sz w:val="21"/>
                <w:szCs w:val="21"/>
                <w:lang w:val="en-US" w:eastAsia="en-US" w:bidi="en-US"/>
              </w:rPr>
              <w:t>7</w:t>
            </w:r>
            <w:r>
              <w:rPr>
                <w:rFonts w:hint="eastAsia"/>
                <w:sz w:val="21"/>
                <w:szCs w:val="21"/>
                <w:lang w:val="en-US" w:bidi="en-US"/>
              </w:rPr>
              <w:t>2</w:t>
            </w:r>
          </w:p>
        </w:tc>
        <w:tc>
          <w:tcPr>
            <w:tcW w:w="2066" w:type="dxa"/>
            <w:gridSpan w:val="2"/>
            <w:tcBorders>
              <w:tl2br w:val="nil"/>
              <w:tr2bl w:val="nil"/>
            </w:tcBorders>
            <w:shd w:val="clear" w:color="auto" w:fill="FFFFFF"/>
            <w:vAlign w:val="center"/>
          </w:tcPr>
          <w:p w:rsidR="006F2026" w:rsidRDefault="006F2026" w:rsidP="00240DD6">
            <w:pPr>
              <w:pStyle w:val="Other1"/>
              <w:jc w:val="center"/>
              <w:rPr>
                <w:sz w:val="21"/>
                <w:szCs w:val="21"/>
              </w:rPr>
            </w:pPr>
            <w:r>
              <w:rPr>
                <w:rFonts w:hint="eastAsia"/>
                <w:sz w:val="21"/>
                <w:szCs w:val="21"/>
                <w:lang w:val="en-US"/>
              </w:rPr>
              <w:t>万元</w:t>
            </w:r>
          </w:p>
        </w:tc>
      </w:tr>
      <w:tr w:rsidR="006F2026" w:rsidTr="00240DD6">
        <w:trPr>
          <w:trHeight w:val="567"/>
          <w:jc w:val="center"/>
        </w:trPr>
        <w:tc>
          <w:tcPr>
            <w:tcW w:w="1198" w:type="dxa"/>
            <w:vMerge/>
            <w:tcBorders>
              <w:tl2br w:val="nil"/>
              <w:tr2bl w:val="nil"/>
            </w:tcBorders>
            <w:shd w:val="clear" w:color="auto" w:fill="FFFFFF"/>
            <w:vAlign w:val="center"/>
          </w:tcPr>
          <w:p w:rsidR="006F2026" w:rsidRDefault="006F2026" w:rsidP="00240DD6">
            <w:pPr>
              <w:jc w:val="center"/>
              <w:rPr>
                <w:sz w:val="21"/>
                <w:szCs w:val="21"/>
              </w:rPr>
            </w:pPr>
          </w:p>
        </w:tc>
        <w:tc>
          <w:tcPr>
            <w:tcW w:w="4961" w:type="dxa"/>
            <w:gridSpan w:val="4"/>
            <w:tcBorders>
              <w:tl2br w:val="nil"/>
              <w:tr2bl w:val="nil"/>
            </w:tcBorders>
            <w:shd w:val="clear" w:color="auto" w:fill="FFFFFF"/>
            <w:vAlign w:val="center"/>
          </w:tcPr>
          <w:p w:rsidR="006F2026" w:rsidRDefault="006F2026" w:rsidP="00240DD6">
            <w:pPr>
              <w:pStyle w:val="Other1"/>
              <w:jc w:val="center"/>
              <w:rPr>
                <w:sz w:val="21"/>
                <w:szCs w:val="21"/>
              </w:rPr>
            </w:pPr>
            <w:r>
              <w:rPr>
                <w:sz w:val="21"/>
                <w:szCs w:val="21"/>
              </w:rPr>
              <w:t>产出指标</w:t>
            </w:r>
          </w:p>
        </w:tc>
        <w:tc>
          <w:tcPr>
            <w:tcW w:w="993" w:type="dxa"/>
            <w:tcBorders>
              <w:tl2br w:val="nil"/>
              <w:tr2bl w:val="nil"/>
            </w:tcBorders>
            <w:shd w:val="clear" w:color="auto" w:fill="FFFFFF"/>
            <w:vAlign w:val="center"/>
          </w:tcPr>
          <w:p w:rsidR="006F2026" w:rsidRDefault="006F2026" w:rsidP="00240DD6">
            <w:pPr>
              <w:pStyle w:val="Other1"/>
              <w:jc w:val="center"/>
              <w:rPr>
                <w:sz w:val="21"/>
                <w:szCs w:val="21"/>
              </w:rPr>
            </w:pPr>
            <w:r>
              <w:rPr>
                <w:sz w:val="21"/>
                <w:szCs w:val="21"/>
              </w:rPr>
              <w:t>数量指标</w:t>
            </w:r>
          </w:p>
        </w:tc>
        <w:tc>
          <w:tcPr>
            <w:tcW w:w="1275" w:type="dxa"/>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政府采购金额</w:t>
            </w:r>
          </w:p>
        </w:tc>
        <w:tc>
          <w:tcPr>
            <w:tcW w:w="851" w:type="dxa"/>
            <w:tcBorders>
              <w:tl2br w:val="nil"/>
              <w:tr2bl w:val="nil"/>
            </w:tcBorders>
            <w:shd w:val="clear" w:color="auto" w:fill="FFFFFF"/>
            <w:vAlign w:val="center"/>
          </w:tcPr>
          <w:p w:rsidR="006F2026" w:rsidRDefault="006F2026" w:rsidP="00240DD6">
            <w:pPr>
              <w:pStyle w:val="Other1"/>
              <w:jc w:val="center"/>
              <w:rPr>
                <w:sz w:val="21"/>
                <w:szCs w:val="21"/>
              </w:rPr>
            </w:pPr>
            <w:r>
              <w:rPr>
                <w:rFonts w:ascii="Arial" w:hAnsi="Arial" w:cs="Arial"/>
                <w:sz w:val="21"/>
                <w:szCs w:val="21"/>
              </w:rPr>
              <w:t>≥</w:t>
            </w:r>
          </w:p>
        </w:tc>
        <w:tc>
          <w:tcPr>
            <w:tcW w:w="1134" w:type="dxa"/>
            <w:gridSpan w:val="2"/>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bidi="en-US"/>
              </w:rPr>
              <w:t>2510.78</w:t>
            </w:r>
          </w:p>
        </w:tc>
        <w:tc>
          <w:tcPr>
            <w:tcW w:w="2066" w:type="dxa"/>
            <w:gridSpan w:val="2"/>
            <w:tcBorders>
              <w:tl2br w:val="nil"/>
              <w:tr2bl w:val="nil"/>
            </w:tcBorders>
            <w:shd w:val="clear" w:color="auto" w:fill="FFFFFF"/>
            <w:vAlign w:val="center"/>
          </w:tcPr>
          <w:p w:rsidR="006F2026" w:rsidRDefault="006F2026" w:rsidP="00240DD6">
            <w:pPr>
              <w:pStyle w:val="Other1"/>
              <w:jc w:val="center"/>
              <w:rPr>
                <w:sz w:val="21"/>
                <w:szCs w:val="21"/>
              </w:rPr>
            </w:pPr>
            <w:r>
              <w:rPr>
                <w:rFonts w:hint="eastAsia"/>
                <w:sz w:val="21"/>
                <w:szCs w:val="21"/>
                <w:lang w:val="en-US"/>
              </w:rPr>
              <w:t>万元</w:t>
            </w:r>
          </w:p>
        </w:tc>
      </w:tr>
      <w:tr w:rsidR="006F2026" w:rsidTr="00240DD6">
        <w:trPr>
          <w:trHeight w:val="567"/>
          <w:jc w:val="center"/>
        </w:trPr>
        <w:tc>
          <w:tcPr>
            <w:tcW w:w="1198" w:type="dxa"/>
            <w:vMerge/>
            <w:tcBorders>
              <w:tl2br w:val="nil"/>
              <w:tr2bl w:val="nil"/>
            </w:tcBorders>
            <w:shd w:val="clear" w:color="auto" w:fill="FFFFFF"/>
            <w:vAlign w:val="center"/>
          </w:tcPr>
          <w:p w:rsidR="006F2026" w:rsidRDefault="006F2026" w:rsidP="00240DD6">
            <w:pPr>
              <w:pStyle w:val="Other1"/>
              <w:jc w:val="center"/>
              <w:rPr>
                <w:sz w:val="21"/>
                <w:szCs w:val="21"/>
              </w:rPr>
            </w:pPr>
          </w:p>
        </w:tc>
        <w:tc>
          <w:tcPr>
            <w:tcW w:w="4961" w:type="dxa"/>
            <w:gridSpan w:val="4"/>
            <w:tcBorders>
              <w:tl2br w:val="nil"/>
              <w:tr2bl w:val="nil"/>
            </w:tcBorders>
            <w:shd w:val="clear" w:color="auto" w:fill="FFFFFF"/>
            <w:vAlign w:val="center"/>
          </w:tcPr>
          <w:p w:rsidR="006F2026" w:rsidRDefault="006F2026" w:rsidP="00240DD6">
            <w:pPr>
              <w:pStyle w:val="Other1"/>
              <w:jc w:val="center"/>
              <w:rPr>
                <w:sz w:val="21"/>
                <w:szCs w:val="21"/>
              </w:rPr>
            </w:pPr>
            <w:r>
              <w:rPr>
                <w:sz w:val="21"/>
                <w:szCs w:val="21"/>
              </w:rPr>
              <w:t>产出指标</w:t>
            </w:r>
          </w:p>
        </w:tc>
        <w:tc>
          <w:tcPr>
            <w:tcW w:w="993" w:type="dxa"/>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质量指标</w:t>
            </w:r>
          </w:p>
        </w:tc>
        <w:tc>
          <w:tcPr>
            <w:tcW w:w="1275" w:type="dxa"/>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整体预算执行率</w:t>
            </w:r>
          </w:p>
        </w:tc>
        <w:tc>
          <w:tcPr>
            <w:tcW w:w="851" w:type="dxa"/>
            <w:tcBorders>
              <w:tl2br w:val="nil"/>
              <w:tr2bl w:val="nil"/>
            </w:tcBorders>
            <w:shd w:val="clear" w:color="auto" w:fill="FFFFFF"/>
            <w:vAlign w:val="center"/>
          </w:tcPr>
          <w:p w:rsidR="006F2026" w:rsidRDefault="006F2026" w:rsidP="00240DD6">
            <w:pPr>
              <w:pStyle w:val="Other1"/>
              <w:jc w:val="center"/>
              <w:rPr>
                <w:sz w:val="21"/>
                <w:szCs w:val="21"/>
              </w:rPr>
            </w:pPr>
            <w:r>
              <w:rPr>
                <w:rFonts w:ascii="Arial" w:hAnsi="Arial" w:cs="Arial"/>
                <w:sz w:val="21"/>
                <w:szCs w:val="21"/>
              </w:rPr>
              <w:t>≥</w:t>
            </w:r>
          </w:p>
        </w:tc>
        <w:tc>
          <w:tcPr>
            <w:tcW w:w="1134" w:type="dxa"/>
            <w:gridSpan w:val="2"/>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100</w:t>
            </w:r>
          </w:p>
        </w:tc>
        <w:tc>
          <w:tcPr>
            <w:tcW w:w="2066" w:type="dxa"/>
            <w:gridSpan w:val="2"/>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w:t>
            </w:r>
          </w:p>
        </w:tc>
      </w:tr>
      <w:tr w:rsidR="006F2026" w:rsidTr="00240DD6">
        <w:trPr>
          <w:trHeight w:val="567"/>
          <w:jc w:val="center"/>
        </w:trPr>
        <w:tc>
          <w:tcPr>
            <w:tcW w:w="1198" w:type="dxa"/>
            <w:vMerge/>
            <w:tcBorders>
              <w:tl2br w:val="nil"/>
              <w:tr2bl w:val="nil"/>
            </w:tcBorders>
            <w:shd w:val="clear" w:color="auto" w:fill="FFFFFF"/>
            <w:vAlign w:val="center"/>
          </w:tcPr>
          <w:p w:rsidR="006F2026" w:rsidRDefault="006F2026" w:rsidP="00240DD6">
            <w:pPr>
              <w:pStyle w:val="Other1"/>
              <w:jc w:val="center"/>
              <w:rPr>
                <w:sz w:val="21"/>
                <w:szCs w:val="21"/>
                <w:lang w:val="en-US" w:eastAsia="en-US"/>
              </w:rPr>
            </w:pPr>
          </w:p>
        </w:tc>
        <w:tc>
          <w:tcPr>
            <w:tcW w:w="4961" w:type="dxa"/>
            <w:gridSpan w:val="4"/>
            <w:tcBorders>
              <w:tl2br w:val="nil"/>
              <w:tr2bl w:val="nil"/>
            </w:tcBorders>
            <w:shd w:val="clear" w:color="auto" w:fill="FFFFFF"/>
            <w:vAlign w:val="center"/>
          </w:tcPr>
          <w:p w:rsidR="006F2026" w:rsidRDefault="006F2026" w:rsidP="00240DD6">
            <w:pPr>
              <w:pStyle w:val="Other1"/>
              <w:jc w:val="center"/>
              <w:rPr>
                <w:sz w:val="21"/>
                <w:szCs w:val="21"/>
              </w:rPr>
            </w:pPr>
            <w:r>
              <w:rPr>
                <w:sz w:val="21"/>
                <w:szCs w:val="21"/>
              </w:rPr>
              <w:t>产出指标</w:t>
            </w:r>
          </w:p>
        </w:tc>
        <w:tc>
          <w:tcPr>
            <w:tcW w:w="993" w:type="dxa"/>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数量指标</w:t>
            </w:r>
          </w:p>
        </w:tc>
        <w:tc>
          <w:tcPr>
            <w:tcW w:w="1275" w:type="dxa"/>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出台内部审计相关制度文件</w:t>
            </w:r>
          </w:p>
        </w:tc>
        <w:tc>
          <w:tcPr>
            <w:tcW w:w="851" w:type="dxa"/>
            <w:tcBorders>
              <w:tl2br w:val="nil"/>
              <w:tr2bl w:val="nil"/>
            </w:tcBorders>
            <w:shd w:val="clear" w:color="auto" w:fill="FFFFFF"/>
            <w:vAlign w:val="center"/>
          </w:tcPr>
          <w:p w:rsidR="006F2026" w:rsidRDefault="006F2026" w:rsidP="00240DD6">
            <w:pPr>
              <w:pStyle w:val="Other1"/>
              <w:jc w:val="center"/>
              <w:rPr>
                <w:sz w:val="21"/>
                <w:szCs w:val="21"/>
              </w:rPr>
            </w:pPr>
            <w:r>
              <w:rPr>
                <w:rFonts w:ascii="Arial" w:hAnsi="Arial" w:cs="Arial"/>
                <w:sz w:val="21"/>
                <w:szCs w:val="21"/>
              </w:rPr>
              <w:t>≥</w:t>
            </w:r>
          </w:p>
        </w:tc>
        <w:tc>
          <w:tcPr>
            <w:tcW w:w="1134" w:type="dxa"/>
            <w:gridSpan w:val="2"/>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1</w:t>
            </w:r>
          </w:p>
        </w:tc>
        <w:tc>
          <w:tcPr>
            <w:tcW w:w="2066" w:type="dxa"/>
            <w:gridSpan w:val="2"/>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份</w:t>
            </w:r>
          </w:p>
        </w:tc>
      </w:tr>
      <w:tr w:rsidR="006F2026" w:rsidTr="00240DD6">
        <w:trPr>
          <w:trHeight w:hRule="exact" w:val="2234"/>
          <w:jc w:val="center"/>
        </w:trPr>
        <w:tc>
          <w:tcPr>
            <w:tcW w:w="1198" w:type="dxa"/>
            <w:vMerge/>
            <w:tcBorders>
              <w:tl2br w:val="nil"/>
              <w:tr2bl w:val="nil"/>
            </w:tcBorders>
            <w:shd w:val="clear" w:color="auto" w:fill="FFFFFF"/>
            <w:vAlign w:val="center"/>
          </w:tcPr>
          <w:p w:rsidR="006F2026" w:rsidRDefault="006F2026" w:rsidP="00240DD6">
            <w:pPr>
              <w:pStyle w:val="Other1"/>
              <w:jc w:val="center"/>
              <w:rPr>
                <w:sz w:val="21"/>
                <w:szCs w:val="21"/>
              </w:rPr>
            </w:pPr>
          </w:p>
        </w:tc>
        <w:tc>
          <w:tcPr>
            <w:tcW w:w="4961" w:type="dxa"/>
            <w:gridSpan w:val="4"/>
            <w:tcBorders>
              <w:tl2br w:val="nil"/>
              <w:tr2bl w:val="nil"/>
            </w:tcBorders>
            <w:shd w:val="clear" w:color="auto" w:fill="FFFFFF"/>
            <w:vAlign w:val="center"/>
          </w:tcPr>
          <w:p w:rsidR="006F2026" w:rsidRDefault="006F2026" w:rsidP="00240DD6">
            <w:pPr>
              <w:pStyle w:val="Other1"/>
              <w:jc w:val="center"/>
              <w:rPr>
                <w:sz w:val="21"/>
                <w:szCs w:val="21"/>
              </w:rPr>
            </w:pPr>
            <w:r>
              <w:rPr>
                <w:sz w:val="21"/>
                <w:szCs w:val="21"/>
              </w:rPr>
              <w:t>产出指标</w:t>
            </w:r>
          </w:p>
        </w:tc>
        <w:tc>
          <w:tcPr>
            <w:tcW w:w="993" w:type="dxa"/>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质量指标</w:t>
            </w:r>
          </w:p>
        </w:tc>
        <w:tc>
          <w:tcPr>
            <w:tcW w:w="1275" w:type="dxa"/>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审计报告质量（报告质量评定人员认定为“优”的占90%以上(含)，且无“中”和“差”的，评定为“优”;评定人员认定为“良”的占80%(含）至90%，且无“中”和“差”的，评定为“良”;评定人员认定为“中”的占60%（含）至80%，评定为“中”;评定人员认定为“差”的占60%以上，评定为“差”。）</w:t>
            </w:r>
          </w:p>
          <w:p w:rsidR="006F2026" w:rsidRDefault="006F2026" w:rsidP="00240DD6">
            <w:pPr>
              <w:pStyle w:val="Other1"/>
              <w:jc w:val="center"/>
              <w:rPr>
                <w:sz w:val="21"/>
                <w:szCs w:val="21"/>
                <w:lang w:val="en-US"/>
              </w:rPr>
            </w:pPr>
          </w:p>
        </w:tc>
        <w:tc>
          <w:tcPr>
            <w:tcW w:w="851" w:type="dxa"/>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定性</w:t>
            </w:r>
          </w:p>
        </w:tc>
        <w:tc>
          <w:tcPr>
            <w:tcW w:w="1134" w:type="dxa"/>
            <w:gridSpan w:val="2"/>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优</w:t>
            </w:r>
          </w:p>
        </w:tc>
        <w:tc>
          <w:tcPr>
            <w:tcW w:w="2066" w:type="dxa"/>
            <w:gridSpan w:val="2"/>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优良中差</w:t>
            </w:r>
          </w:p>
        </w:tc>
      </w:tr>
      <w:tr w:rsidR="006F2026" w:rsidTr="00240DD6">
        <w:trPr>
          <w:trHeight w:val="567"/>
          <w:jc w:val="center"/>
        </w:trPr>
        <w:tc>
          <w:tcPr>
            <w:tcW w:w="1198" w:type="dxa"/>
            <w:vMerge/>
            <w:tcBorders>
              <w:tl2br w:val="nil"/>
              <w:tr2bl w:val="nil"/>
            </w:tcBorders>
            <w:shd w:val="clear" w:color="auto" w:fill="FFFFFF"/>
            <w:vAlign w:val="center"/>
          </w:tcPr>
          <w:p w:rsidR="006F2026" w:rsidRDefault="006F2026" w:rsidP="00240DD6">
            <w:pPr>
              <w:pStyle w:val="Other1"/>
              <w:jc w:val="center"/>
              <w:rPr>
                <w:sz w:val="21"/>
                <w:szCs w:val="21"/>
              </w:rPr>
            </w:pPr>
          </w:p>
        </w:tc>
        <w:tc>
          <w:tcPr>
            <w:tcW w:w="4961" w:type="dxa"/>
            <w:gridSpan w:val="4"/>
            <w:tcBorders>
              <w:tl2br w:val="nil"/>
              <w:tr2bl w:val="nil"/>
            </w:tcBorders>
            <w:shd w:val="clear" w:color="auto" w:fill="FFFFFF"/>
            <w:vAlign w:val="center"/>
          </w:tcPr>
          <w:p w:rsidR="006F2026" w:rsidRDefault="006F2026" w:rsidP="00240DD6">
            <w:pPr>
              <w:pStyle w:val="Other1"/>
              <w:jc w:val="center"/>
              <w:rPr>
                <w:sz w:val="21"/>
                <w:szCs w:val="21"/>
              </w:rPr>
            </w:pPr>
            <w:r>
              <w:rPr>
                <w:sz w:val="21"/>
                <w:szCs w:val="21"/>
              </w:rPr>
              <w:t>产出指标</w:t>
            </w:r>
          </w:p>
        </w:tc>
        <w:tc>
          <w:tcPr>
            <w:tcW w:w="993" w:type="dxa"/>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数量指标</w:t>
            </w:r>
          </w:p>
        </w:tc>
        <w:tc>
          <w:tcPr>
            <w:tcW w:w="1275" w:type="dxa"/>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相关审计次数</w:t>
            </w:r>
          </w:p>
        </w:tc>
        <w:tc>
          <w:tcPr>
            <w:tcW w:w="851" w:type="dxa"/>
            <w:tcBorders>
              <w:tl2br w:val="nil"/>
              <w:tr2bl w:val="nil"/>
            </w:tcBorders>
            <w:shd w:val="clear" w:color="auto" w:fill="FFFFFF"/>
            <w:vAlign w:val="center"/>
          </w:tcPr>
          <w:p w:rsidR="006F2026" w:rsidRDefault="006F2026" w:rsidP="00240DD6">
            <w:pPr>
              <w:pStyle w:val="Other1"/>
              <w:jc w:val="center"/>
              <w:rPr>
                <w:sz w:val="21"/>
                <w:szCs w:val="21"/>
              </w:rPr>
            </w:pPr>
            <w:r>
              <w:rPr>
                <w:rFonts w:ascii="Arial" w:hAnsi="Arial" w:cs="Arial"/>
                <w:sz w:val="21"/>
                <w:szCs w:val="21"/>
              </w:rPr>
              <w:t>≥</w:t>
            </w:r>
          </w:p>
        </w:tc>
        <w:tc>
          <w:tcPr>
            <w:tcW w:w="1134" w:type="dxa"/>
            <w:gridSpan w:val="2"/>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2</w:t>
            </w:r>
          </w:p>
        </w:tc>
        <w:tc>
          <w:tcPr>
            <w:tcW w:w="2066" w:type="dxa"/>
            <w:gridSpan w:val="2"/>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次</w:t>
            </w:r>
          </w:p>
        </w:tc>
      </w:tr>
      <w:tr w:rsidR="006F2026" w:rsidTr="00240DD6">
        <w:trPr>
          <w:trHeight w:val="567"/>
          <w:jc w:val="center"/>
        </w:trPr>
        <w:tc>
          <w:tcPr>
            <w:tcW w:w="1198" w:type="dxa"/>
            <w:vMerge/>
            <w:tcBorders>
              <w:tl2br w:val="nil"/>
              <w:tr2bl w:val="nil"/>
            </w:tcBorders>
            <w:shd w:val="clear" w:color="auto" w:fill="FFFFFF"/>
            <w:vAlign w:val="center"/>
          </w:tcPr>
          <w:p w:rsidR="006F2026" w:rsidRDefault="006F2026" w:rsidP="00240DD6">
            <w:pPr>
              <w:pStyle w:val="Other1"/>
              <w:jc w:val="center"/>
              <w:rPr>
                <w:sz w:val="21"/>
                <w:szCs w:val="21"/>
              </w:rPr>
            </w:pPr>
          </w:p>
        </w:tc>
        <w:tc>
          <w:tcPr>
            <w:tcW w:w="4961" w:type="dxa"/>
            <w:gridSpan w:val="4"/>
            <w:tcBorders>
              <w:tl2br w:val="nil"/>
              <w:tr2bl w:val="nil"/>
            </w:tcBorders>
            <w:shd w:val="clear" w:color="auto" w:fill="FFFFFF"/>
            <w:vAlign w:val="center"/>
          </w:tcPr>
          <w:p w:rsidR="006F2026" w:rsidRDefault="006F2026" w:rsidP="00240DD6">
            <w:pPr>
              <w:pStyle w:val="Other1"/>
              <w:jc w:val="center"/>
              <w:rPr>
                <w:sz w:val="21"/>
                <w:szCs w:val="21"/>
              </w:rPr>
            </w:pPr>
            <w:r>
              <w:rPr>
                <w:sz w:val="21"/>
                <w:szCs w:val="21"/>
              </w:rPr>
              <w:t>产出指标</w:t>
            </w:r>
          </w:p>
        </w:tc>
        <w:tc>
          <w:tcPr>
            <w:tcW w:w="993" w:type="dxa"/>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数量指标</w:t>
            </w:r>
          </w:p>
        </w:tc>
        <w:tc>
          <w:tcPr>
            <w:tcW w:w="1275" w:type="dxa"/>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学校内部项目审计数</w:t>
            </w:r>
          </w:p>
        </w:tc>
        <w:tc>
          <w:tcPr>
            <w:tcW w:w="851" w:type="dxa"/>
            <w:tcBorders>
              <w:tl2br w:val="nil"/>
              <w:tr2bl w:val="nil"/>
            </w:tcBorders>
            <w:shd w:val="clear" w:color="auto" w:fill="FFFFFF"/>
            <w:vAlign w:val="center"/>
          </w:tcPr>
          <w:p w:rsidR="006F2026" w:rsidRDefault="006F2026" w:rsidP="00240DD6">
            <w:pPr>
              <w:pStyle w:val="Other1"/>
              <w:jc w:val="center"/>
              <w:rPr>
                <w:sz w:val="21"/>
                <w:szCs w:val="21"/>
              </w:rPr>
            </w:pPr>
            <w:r>
              <w:rPr>
                <w:rFonts w:ascii="Arial" w:hAnsi="Arial" w:cs="Arial"/>
                <w:sz w:val="21"/>
                <w:szCs w:val="21"/>
              </w:rPr>
              <w:t>≥</w:t>
            </w:r>
          </w:p>
        </w:tc>
        <w:tc>
          <w:tcPr>
            <w:tcW w:w="1134" w:type="dxa"/>
            <w:gridSpan w:val="2"/>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14</w:t>
            </w:r>
          </w:p>
        </w:tc>
        <w:tc>
          <w:tcPr>
            <w:tcW w:w="2066" w:type="dxa"/>
            <w:gridSpan w:val="2"/>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项</w:t>
            </w:r>
          </w:p>
        </w:tc>
      </w:tr>
      <w:tr w:rsidR="006F2026" w:rsidTr="00240DD6">
        <w:trPr>
          <w:trHeight w:val="567"/>
          <w:jc w:val="center"/>
        </w:trPr>
        <w:tc>
          <w:tcPr>
            <w:tcW w:w="1198" w:type="dxa"/>
            <w:vMerge/>
            <w:tcBorders>
              <w:tl2br w:val="nil"/>
              <w:tr2bl w:val="nil"/>
            </w:tcBorders>
            <w:shd w:val="clear" w:color="auto" w:fill="FFFFFF"/>
            <w:vAlign w:val="center"/>
          </w:tcPr>
          <w:p w:rsidR="006F2026" w:rsidRDefault="006F2026" w:rsidP="00240DD6">
            <w:pPr>
              <w:pStyle w:val="Other1"/>
              <w:jc w:val="center"/>
              <w:rPr>
                <w:sz w:val="21"/>
                <w:szCs w:val="21"/>
              </w:rPr>
            </w:pPr>
          </w:p>
        </w:tc>
        <w:tc>
          <w:tcPr>
            <w:tcW w:w="4961" w:type="dxa"/>
            <w:gridSpan w:val="4"/>
            <w:tcBorders>
              <w:tl2br w:val="nil"/>
              <w:tr2bl w:val="nil"/>
            </w:tcBorders>
            <w:shd w:val="clear" w:color="auto" w:fill="FFFFFF"/>
            <w:vAlign w:val="center"/>
          </w:tcPr>
          <w:p w:rsidR="006F2026" w:rsidRDefault="006F2026" w:rsidP="00240DD6">
            <w:pPr>
              <w:pStyle w:val="Other1"/>
              <w:jc w:val="center"/>
              <w:rPr>
                <w:sz w:val="21"/>
                <w:szCs w:val="21"/>
              </w:rPr>
            </w:pPr>
            <w:r>
              <w:rPr>
                <w:sz w:val="21"/>
                <w:szCs w:val="21"/>
              </w:rPr>
              <w:t>产出指标</w:t>
            </w:r>
          </w:p>
        </w:tc>
        <w:tc>
          <w:tcPr>
            <w:tcW w:w="993" w:type="dxa"/>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成本指标</w:t>
            </w:r>
          </w:p>
        </w:tc>
        <w:tc>
          <w:tcPr>
            <w:tcW w:w="1275" w:type="dxa"/>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人员经费总支出</w:t>
            </w:r>
          </w:p>
        </w:tc>
        <w:tc>
          <w:tcPr>
            <w:tcW w:w="851" w:type="dxa"/>
            <w:tcBorders>
              <w:tl2br w:val="nil"/>
              <w:tr2bl w:val="nil"/>
            </w:tcBorders>
            <w:shd w:val="clear" w:color="auto" w:fill="FFFFFF"/>
            <w:vAlign w:val="center"/>
          </w:tcPr>
          <w:p w:rsidR="006F2026" w:rsidRDefault="006F2026" w:rsidP="00240DD6">
            <w:pPr>
              <w:pStyle w:val="Other1"/>
              <w:jc w:val="center"/>
              <w:rPr>
                <w:sz w:val="21"/>
                <w:szCs w:val="21"/>
              </w:rPr>
            </w:pPr>
            <w:r>
              <w:rPr>
                <w:rFonts w:ascii="Arial" w:hAnsi="Arial" w:cs="Arial"/>
                <w:sz w:val="21"/>
                <w:szCs w:val="21"/>
              </w:rPr>
              <w:t>≤</w:t>
            </w:r>
          </w:p>
        </w:tc>
        <w:tc>
          <w:tcPr>
            <w:tcW w:w="1134" w:type="dxa"/>
            <w:gridSpan w:val="2"/>
            <w:tcBorders>
              <w:tl2br w:val="nil"/>
              <w:tr2bl w:val="nil"/>
            </w:tcBorders>
            <w:shd w:val="clear" w:color="auto" w:fill="FFFFFF"/>
            <w:vAlign w:val="center"/>
          </w:tcPr>
          <w:p w:rsidR="006F2026" w:rsidRDefault="006F2026" w:rsidP="00240DD6">
            <w:pPr>
              <w:pStyle w:val="Other1"/>
              <w:jc w:val="center"/>
              <w:rPr>
                <w:color w:val="auto"/>
                <w:sz w:val="21"/>
                <w:szCs w:val="21"/>
                <w:lang w:val="en-US"/>
              </w:rPr>
            </w:pPr>
            <w:r>
              <w:rPr>
                <w:rFonts w:hint="eastAsia"/>
                <w:color w:val="auto"/>
                <w:sz w:val="21"/>
                <w:szCs w:val="21"/>
                <w:lang w:val="en-US"/>
              </w:rPr>
              <w:t>8571.89</w:t>
            </w:r>
          </w:p>
        </w:tc>
        <w:tc>
          <w:tcPr>
            <w:tcW w:w="2066" w:type="dxa"/>
            <w:gridSpan w:val="2"/>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万元</w:t>
            </w:r>
          </w:p>
        </w:tc>
      </w:tr>
      <w:tr w:rsidR="006F2026" w:rsidTr="00240DD6">
        <w:trPr>
          <w:trHeight w:val="567"/>
          <w:jc w:val="center"/>
        </w:trPr>
        <w:tc>
          <w:tcPr>
            <w:tcW w:w="1198" w:type="dxa"/>
            <w:vMerge/>
            <w:tcBorders>
              <w:tl2br w:val="nil"/>
              <w:tr2bl w:val="nil"/>
            </w:tcBorders>
            <w:shd w:val="clear" w:color="auto" w:fill="FFFFFF"/>
            <w:vAlign w:val="center"/>
          </w:tcPr>
          <w:p w:rsidR="006F2026" w:rsidRDefault="006F2026" w:rsidP="00240DD6">
            <w:pPr>
              <w:pStyle w:val="Other1"/>
              <w:jc w:val="center"/>
              <w:rPr>
                <w:sz w:val="21"/>
                <w:szCs w:val="21"/>
              </w:rPr>
            </w:pPr>
          </w:p>
        </w:tc>
        <w:tc>
          <w:tcPr>
            <w:tcW w:w="4961" w:type="dxa"/>
            <w:gridSpan w:val="4"/>
            <w:tcBorders>
              <w:tl2br w:val="nil"/>
              <w:tr2bl w:val="nil"/>
            </w:tcBorders>
            <w:shd w:val="clear" w:color="auto" w:fill="FFFFFF"/>
            <w:vAlign w:val="center"/>
          </w:tcPr>
          <w:p w:rsidR="006F2026" w:rsidRDefault="006F2026" w:rsidP="00240DD6">
            <w:pPr>
              <w:pStyle w:val="Other1"/>
              <w:jc w:val="center"/>
              <w:rPr>
                <w:sz w:val="21"/>
                <w:szCs w:val="21"/>
              </w:rPr>
            </w:pPr>
            <w:r>
              <w:rPr>
                <w:sz w:val="21"/>
                <w:szCs w:val="21"/>
              </w:rPr>
              <w:t>产出指标</w:t>
            </w:r>
          </w:p>
        </w:tc>
        <w:tc>
          <w:tcPr>
            <w:tcW w:w="993" w:type="dxa"/>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成本指标</w:t>
            </w:r>
          </w:p>
        </w:tc>
        <w:tc>
          <w:tcPr>
            <w:tcW w:w="1275" w:type="dxa"/>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公用经费总支出</w:t>
            </w:r>
          </w:p>
        </w:tc>
        <w:tc>
          <w:tcPr>
            <w:tcW w:w="851" w:type="dxa"/>
            <w:tcBorders>
              <w:tl2br w:val="nil"/>
              <w:tr2bl w:val="nil"/>
            </w:tcBorders>
            <w:shd w:val="clear" w:color="auto" w:fill="FFFFFF"/>
            <w:vAlign w:val="center"/>
          </w:tcPr>
          <w:p w:rsidR="006F2026" w:rsidRDefault="006F2026" w:rsidP="00240DD6">
            <w:pPr>
              <w:pStyle w:val="Other1"/>
              <w:jc w:val="center"/>
              <w:rPr>
                <w:rFonts w:ascii="Arial" w:hAnsi="Arial" w:cs="Arial"/>
                <w:sz w:val="21"/>
                <w:szCs w:val="21"/>
              </w:rPr>
            </w:pPr>
            <w:r>
              <w:rPr>
                <w:rFonts w:ascii="Arial" w:hAnsi="Arial" w:cs="Arial"/>
                <w:sz w:val="21"/>
                <w:szCs w:val="21"/>
              </w:rPr>
              <w:t>≤</w:t>
            </w:r>
          </w:p>
        </w:tc>
        <w:tc>
          <w:tcPr>
            <w:tcW w:w="1134" w:type="dxa"/>
            <w:gridSpan w:val="2"/>
            <w:tcBorders>
              <w:tl2br w:val="nil"/>
              <w:tr2bl w:val="nil"/>
            </w:tcBorders>
            <w:shd w:val="clear" w:color="auto" w:fill="FFFFFF"/>
            <w:vAlign w:val="center"/>
          </w:tcPr>
          <w:p w:rsidR="006F2026" w:rsidRDefault="006F2026" w:rsidP="00240DD6">
            <w:pPr>
              <w:pStyle w:val="Other1"/>
              <w:jc w:val="center"/>
              <w:rPr>
                <w:color w:val="auto"/>
                <w:sz w:val="21"/>
                <w:szCs w:val="21"/>
                <w:lang w:val="en-US"/>
              </w:rPr>
            </w:pPr>
            <w:r>
              <w:rPr>
                <w:rFonts w:hint="eastAsia"/>
                <w:color w:val="auto"/>
                <w:sz w:val="21"/>
                <w:szCs w:val="21"/>
                <w:lang w:val="en-US"/>
              </w:rPr>
              <w:t>1303.9</w:t>
            </w:r>
          </w:p>
        </w:tc>
        <w:tc>
          <w:tcPr>
            <w:tcW w:w="2066" w:type="dxa"/>
            <w:gridSpan w:val="2"/>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万元</w:t>
            </w:r>
          </w:p>
        </w:tc>
      </w:tr>
      <w:tr w:rsidR="006F2026" w:rsidTr="00240DD6">
        <w:trPr>
          <w:trHeight w:val="567"/>
          <w:jc w:val="center"/>
        </w:trPr>
        <w:tc>
          <w:tcPr>
            <w:tcW w:w="1198" w:type="dxa"/>
            <w:vMerge/>
            <w:tcBorders>
              <w:tl2br w:val="nil"/>
              <w:tr2bl w:val="nil"/>
            </w:tcBorders>
            <w:shd w:val="clear" w:color="auto" w:fill="FFFFFF"/>
            <w:vAlign w:val="center"/>
          </w:tcPr>
          <w:p w:rsidR="006F2026" w:rsidRDefault="006F2026" w:rsidP="00240DD6">
            <w:pPr>
              <w:pStyle w:val="Other1"/>
              <w:jc w:val="center"/>
              <w:rPr>
                <w:sz w:val="21"/>
                <w:szCs w:val="21"/>
              </w:rPr>
            </w:pPr>
          </w:p>
        </w:tc>
        <w:tc>
          <w:tcPr>
            <w:tcW w:w="4961" w:type="dxa"/>
            <w:gridSpan w:val="4"/>
            <w:tcBorders>
              <w:tl2br w:val="nil"/>
              <w:tr2bl w:val="nil"/>
            </w:tcBorders>
            <w:shd w:val="clear" w:color="auto" w:fill="FFFFFF"/>
            <w:vAlign w:val="center"/>
          </w:tcPr>
          <w:p w:rsidR="006F2026" w:rsidRDefault="006F2026" w:rsidP="00240DD6">
            <w:pPr>
              <w:pStyle w:val="Other1"/>
              <w:jc w:val="center"/>
              <w:rPr>
                <w:sz w:val="21"/>
                <w:szCs w:val="21"/>
              </w:rPr>
            </w:pPr>
            <w:r>
              <w:rPr>
                <w:sz w:val="21"/>
                <w:szCs w:val="21"/>
              </w:rPr>
              <w:t>产出指标</w:t>
            </w:r>
          </w:p>
        </w:tc>
        <w:tc>
          <w:tcPr>
            <w:tcW w:w="993" w:type="dxa"/>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成本指标</w:t>
            </w:r>
          </w:p>
        </w:tc>
        <w:tc>
          <w:tcPr>
            <w:tcW w:w="1275" w:type="dxa"/>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项目经费总支出</w:t>
            </w:r>
          </w:p>
        </w:tc>
        <w:tc>
          <w:tcPr>
            <w:tcW w:w="851" w:type="dxa"/>
            <w:tcBorders>
              <w:tl2br w:val="nil"/>
              <w:tr2bl w:val="nil"/>
            </w:tcBorders>
            <w:shd w:val="clear" w:color="auto" w:fill="FFFFFF"/>
            <w:vAlign w:val="center"/>
          </w:tcPr>
          <w:p w:rsidR="006F2026" w:rsidRDefault="006F2026" w:rsidP="00240DD6">
            <w:pPr>
              <w:pStyle w:val="Other1"/>
              <w:jc w:val="center"/>
              <w:rPr>
                <w:rFonts w:ascii="Arial" w:hAnsi="Arial" w:cs="Arial"/>
                <w:sz w:val="21"/>
                <w:szCs w:val="21"/>
              </w:rPr>
            </w:pPr>
            <w:r>
              <w:rPr>
                <w:rFonts w:ascii="Arial" w:hAnsi="Arial" w:cs="Arial"/>
                <w:sz w:val="21"/>
                <w:szCs w:val="21"/>
              </w:rPr>
              <w:t>≤</w:t>
            </w:r>
          </w:p>
        </w:tc>
        <w:tc>
          <w:tcPr>
            <w:tcW w:w="1134" w:type="dxa"/>
            <w:gridSpan w:val="2"/>
            <w:tcBorders>
              <w:tl2br w:val="nil"/>
              <w:tr2bl w:val="nil"/>
            </w:tcBorders>
            <w:shd w:val="clear" w:color="auto" w:fill="FFFFFF"/>
            <w:vAlign w:val="center"/>
          </w:tcPr>
          <w:p w:rsidR="006F2026" w:rsidRDefault="006F2026" w:rsidP="00240DD6">
            <w:pPr>
              <w:pStyle w:val="Other1"/>
              <w:jc w:val="center"/>
              <w:rPr>
                <w:color w:val="auto"/>
                <w:sz w:val="21"/>
                <w:szCs w:val="21"/>
                <w:lang w:val="en-US" w:bidi="en-US"/>
              </w:rPr>
            </w:pPr>
            <w:r>
              <w:rPr>
                <w:rFonts w:hint="eastAsia"/>
                <w:color w:val="auto"/>
                <w:sz w:val="21"/>
                <w:szCs w:val="21"/>
                <w:lang w:val="en-US"/>
              </w:rPr>
              <w:t>6113.93</w:t>
            </w:r>
          </w:p>
        </w:tc>
        <w:tc>
          <w:tcPr>
            <w:tcW w:w="2066" w:type="dxa"/>
            <w:gridSpan w:val="2"/>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万元</w:t>
            </w:r>
          </w:p>
        </w:tc>
      </w:tr>
      <w:tr w:rsidR="006F2026" w:rsidTr="00240DD6">
        <w:trPr>
          <w:trHeight w:val="567"/>
          <w:jc w:val="center"/>
        </w:trPr>
        <w:tc>
          <w:tcPr>
            <w:tcW w:w="1198" w:type="dxa"/>
            <w:vMerge/>
            <w:tcBorders>
              <w:tl2br w:val="nil"/>
              <w:tr2bl w:val="nil"/>
            </w:tcBorders>
            <w:shd w:val="clear" w:color="auto" w:fill="FFFFFF"/>
            <w:vAlign w:val="center"/>
          </w:tcPr>
          <w:p w:rsidR="006F2026" w:rsidRDefault="006F2026" w:rsidP="00240DD6">
            <w:pPr>
              <w:pStyle w:val="Other1"/>
              <w:jc w:val="center"/>
              <w:rPr>
                <w:sz w:val="21"/>
                <w:szCs w:val="21"/>
              </w:rPr>
            </w:pPr>
          </w:p>
        </w:tc>
        <w:tc>
          <w:tcPr>
            <w:tcW w:w="4961" w:type="dxa"/>
            <w:gridSpan w:val="4"/>
            <w:tcBorders>
              <w:tl2br w:val="nil"/>
              <w:tr2bl w:val="nil"/>
            </w:tcBorders>
            <w:shd w:val="clear" w:color="auto" w:fill="FFFFFF"/>
            <w:vAlign w:val="center"/>
          </w:tcPr>
          <w:p w:rsidR="006F2026" w:rsidRDefault="006F2026" w:rsidP="00240DD6">
            <w:pPr>
              <w:pStyle w:val="Other1"/>
              <w:jc w:val="center"/>
              <w:rPr>
                <w:sz w:val="21"/>
                <w:szCs w:val="21"/>
              </w:rPr>
            </w:pPr>
            <w:r>
              <w:rPr>
                <w:sz w:val="21"/>
                <w:szCs w:val="21"/>
              </w:rPr>
              <w:t>产出指标</w:t>
            </w:r>
          </w:p>
        </w:tc>
        <w:tc>
          <w:tcPr>
            <w:tcW w:w="993" w:type="dxa"/>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数量指标</w:t>
            </w:r>
          </w:p>
        </w:tc>
        <w:tc>
          <w:tcPr>
            <w:tcW w:w="1275" w:type="dxa"/>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建成省级以上标志性成果</w:t>
            </w:r>
          </w:p>
        </w:tc>
        <w:tc>
          <w:tcPr>
            <w:tcW w:w="851" w:type="dxa"/>
            <w:tcBorders>
              <w:tl2br w:val="nil"/>
              <w:tr2bl w:val="nil"/>
            </w:tcBorders>
            <w:shd w:val="clear" w:color="auto" w:fill="FFFFFF"/>
            <w:vAlign w:val="center"/>
          </w:tcPr>
          <w:p w:rsidR="006F2026" w:rsidRDefault="006F2026" w:rsidP="00240DD6">
            <w:pPr>
              <w:pStyle w:val="Other1"/>
              <w:jc w:val="center"/>
              <w:rPr>
                <w:rFonts w:ascii="Arial" w:hAnsi="Arial" w:cs="Arial"/>
                <w:sz w:val="21"/>
                <w:szCs w:val="21"/>
              </w:rPr>
            </w:pPr>
            <w:r>
              <w:rPr>
                <w:rFonts w:ascii="Arial" w:hAnsi="Arial" w:cs="Arial"/>
                <w:sz w:val="21"/>
                <w:szCs w:val="21"/>
              </w:rPr>
              <w:t>≥</w:t>
            </w:r>
          </w:p>
        </w:tc>
        <w:tc>
          <w:tcPr>
            <w:tcW w:w="1134" w:type="dxa"/>
            <w:gridSpan w:val="2"/>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92</w:t>
            </w:r>
          </w:p>
        </w:tc>
        <w:tc>
          <w:tcPr>
            <w:tcW w:w="2066" w:type="dxa"/>
            <w:gridSpan w:val="2"/>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项</w:t>
            </w:r>
          </w:p>
        </w:tc>
      </w:tr>
      <w:tr w:rsidR="006F2026" w:rsidTr="00240DD6">
        <w:trPr>
          <w:trHeight w:val="567"/>
          <w:jc w:val="center"/>
        </w:trPr>
        <w:tc>
          <w:tcPr>
            <w:tcW w:w="1198" w:type="dxa"/>
            <w:vMerge/>
            <w:tcBorders>
              <w:tl2br w:val="nil"/>
              <w:tr2bl w:val="nil"/>
            </w:tcBorders>
            <w:shd w:val="clear" w:color="auto" w:fill="FFFFFF"/>
            <w:vAlign w:val="center"/>
          </w:tcPr>
          <w:p w:rsidR="006F2026" w:rsidRDefault="006F2026" w:rsidP="00240DD6">
            <w:pPr>
              <w:pStyle w:val="Other1"/>
              <w:jc w:val="center"/>
              <w:rPr>
                <w:sz w:val="21"/>
                <w:szCs w:val="21"/>
              </w:rPr>
            </w:pPr>
          </w:p>
        </w:tc>
        <w:tc>
          <w:tcPr>
            <w:tcW w:w="4961" w:type="dxa"/>
            <w:gridSpan w:val="4"/>
            <w:tcBorders>
              <w:tl2br w:val="nil"/>
              <w:tr2bl w:val="nil"/>
            </w:tcBorders>
            <w:shd w:val="clear" w:color="auto" w:fill="FFFFFF"/>
            <w:vAlign w:val="center"/>
          </w:tcPr>
          <w:p w:rsidR="006F2026" w:rsidRDefault="006F2026" w:rsidP="00240DD6">
            <w:pPr>
              <w:pStyle w:val="Other1"/>
              <w:jc w:val="center"/>
              <w:rPr>
                <w:sz w:val="21"/>
                <w:szCs w:val="21"/>
              </w:rPr>
            </w:pPr>
            <w:r>
              <w:rPr>
                <w:sz w:val="21"/>
                <w:szCs w:val="21"/>
              </w:rPr>
              <w:t>产出指标</w:t>
            </w:r>
          </w:p>
        </w:tc>
        <w:tc>
          <w:tcPr>
            <w:tcW w:w="993" w:type="dxa"/>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质量指标</w:t>
            </w:r>
          </w:p>
        </w:tc>
        <w:tc>
          <w:tcPr>
            <w:tcW w:w="1275" w:type="dxa"/>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项目建设档次预期效果</w:t>
            </w:r>
          </w:p>
        </w:tc>
        <w:tc>
          <w:tcPr>
            <w:tcW w:w="851" w:type="dxa"/>
            <w:tcBorders>
              <w:tl2br w:val="nil"/>
              <w:tr2bl w:val="nil"/>
            </w:tcBorders>
            <w:shd w:val="clear" w:color="auto" w:fill="FFFFFF"/>
            <w:vAlign w:val="center"/>
          </w:tcPr>
          <w:p w:rsidR="006F2026" w:rsidRDefault="006F2026" w:rsidP="00240DD6">
            <w:pPr>
              <w:pStyle w:val="Other1"/>
              <w:jc w:val="center"/>
              <w:rPr>
                <w:rFonts w:ascii="Arial" w:hAnsi="Arial" w:cs="Arial"/>
                <w:sz w:val="21"/>
                <w:szCs w:val="21"/>
              </w:rPr>
            </w:pPr>
            <w:r>
              <w:rPr>
                <w:rFonts w:ascii="Arial" w:hAnsi="Arial" w:cs="Arial"/>
                <w:sz w:val="21"/>
                <w:szCs w:val="21"/>
              </w:rPr>
              <w:t>≥</w:t>
            </w:r>
          </w:p>
        </w:tc>
        <w:tc>
          <w:tcPr>
            <w:tcW w:w="1134" w:type="dxa"/>
            <w:gridSpan w:val="2"/>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100</w:t>
            </w:r>
          </w:p>
        </w:tc>
        <w:tc>
          <w:tcPr>
            <w:tcW w:w="2066" w:type="dxa"/>
            <w:gridSpan w:val="2"/>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w:t>
            </w:r>
          </w:p>
        </w:tc>
      </w:tr>
      <w:tr w:rsidR="006F2026" w:rsidTr="00240DD6">
        <w:trPr>
          <w:trHeight w:val="567"/>
          <w:jc w:val="center"/>
        </w:trPr>
        <w:tc>
          <w:tcPr>
            <w:tcW w:w="1198" w:type="dxa"/>
            <w:vMerge/>
            <w:tcBorders>
              <w:tl2br w:val="nil"/>
              <w:tr2bl w:val="nil"/>
            </w:tcBorders>
            <w:shd w:val="clear" w:color="auto" w:fill="FFFFFF"/>
            <w:vAlign w:val="center"/>
          </w:tcPr>
          <w:p w:rsidR="006F2026" w:rsidRDefault="006F2026" w:rsidP="00240DD6">
            <w:pPr>
              <w:pStyle w:val="Other1"/>
              <w:jc w:val="center"/>
              <w:rPr>
                <w:sz w:val="21"/>
                <w:szCs w:val="21"/>
              </w:rPr>
            </w:pPr>
          </w:p>
        </w:tc>
        <w:tc>
          <w:tcPr>
            <w:tcW w:w="4961" w:type="dxa"/>
            <w:gridSpan w:val="4"/>
            <w:tcBorders>
              <w:tl2br w:val="nil"/>
              <w:tr2bl w:val="nil"/>
            </w:tcBorders>
            <w:shd w:val="clear" w:color="auto" w:fill="FFFFFF"/>
            <w:vAlign w:val="center"/>
          </w:tcPr>
          <w:p w:rsidR="006F2026" w:rsidRDefault="006F2026" w:rsidP="00240DD6">
            <w:pPr>
              <w:pStyle w:val="Other1"/>
              <w:jc w:val="center"/>
              <w:rPr>
                <w:sz w:val="21"/>
                <w:szCs w:val="21"/>
              </w:rPr>
            </w:pPr>
            <w:r>
              <w:rPr>
                <w:sz w:val="21"/>
                <w:szCs w:val="21"/>
              </w:rPr>
              <w:t>产出指标</w:t>
            </w:r>
          </w:p>
        </w:tc>
        <w:tc>
          <w:tcPr>
            <w:tcW w:w="993" w:type="dxa"/>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数量指标</w:t>
            </w:r>
          </w:p>
        </w:tc>
        <w:tc>
          <w:tcPr>
            <w:tcW w:w="1275" w:type="dxa"/>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rPr>
              <w:t>教师教学能力大赛</w:t>
            </w:r>
            <w:r>
              <w:rPr>
                <w:rFonts w:hint="eastAsia"/>
                <w:sz w:val="21"/>
                <w:szCs w:val="21"/>
                <w:lang w:val="en-US"/>
              </w:rPr>
              <w:t>获奖次数</w:t>
            </w:r>
          </w:p>
        </w:tc>
        <w:tc>
          <w:tcPr>
            <w:tcW w:w="851" w:type="dxa"/>
            <w:tcBorders>
              <w:tl2br w:val="nil"/>
              <w:tr2bl w:val="nil"/>
            </w:tcBorders>
            <w:shd w:val="clear" w:color="auto" w:fill="FFFFFF"/>
            <w:vAlign w:val="center"/>
          </w:tcPr>
          <w:p w:rsidR="006F2026" w:rsidRDefault="006F2026" w:rsidP="00240DD6">
            <w:pPr>
              <w:pStyle w:val="Other1"/>
              <w:jc w:val="center"/>
              <w:rPr>
                <w:rFonts w:ascii="Arial" w:hAnsi="Arial" w:cs="Arial"/>
                <w:sz w:val="21"/>
                <w:szCs w:val="21"/>
              </w:rPr>
            </w:pPr>
            <w:r>
              <w:rPr>
                <w:rFonts w:ascii="Arial" w:hAnsi="Arial" w:cs="Arial"/>
                <w:sz w:val="21"/>
                <w:szCs w:val="21"/>
              </w:rPr>
              <w:t>≥</w:t>
            </w:r>
          </w:p>
        </w:tc>
        <w:tc>
          <w:tcPr>
            <w:tcW w:w="1134" w:type="dxa"/>
            <w:gridSpan w:val="2"/>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17</w:t>
            </w:r>
          </w:p>
        </w:tc>
        <w:tc>
          <w:tcPr>
            <w:tcW w:w="2066" w:type="dxa"/>
            <w:gridSpan w:val="2"/>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次</w:t>
            </w:r>
          </w:p>
        </w:tc>
      </w:tr>
      <w:tr w:rsidR="006F2026" w:rsidTr="00240DD6">
        <w:trPr>
          <w:trHeight w:val="567"/>
          <w:jc w:val="center"/>
        </w:trPr>
        <w:tc>
          <w:tcPr>
            <w:tcW w:w="1198" w:type="dxa"/>
            <w:vMerge/>
            <w:tcBorders>
              <w:tl2br w:val="nil"/>
              <w:tr2bl w:val="nil"/>
            </w:tcBorders>
            <w:shd w:val="clear" w:color="auto" w:fill="FFFFFF"/>
            <w:vAlign w:val="center"/>
          </w:tcPr>
          <w:p w:rsidR="006F2026" w:rsidRDefault="006F2026" w:rsidP="00240DD6">
            <w:pPr>
              <w:pStyle w:val="Other1"/>
              <w:jc w:val="center"/>
              <w:rPr>
                <w:sz w:val="21"/>
                <w:szCs w:val="21"/>
              </w:rPr>
            </w:pPr>
          </w:p>
        </w:tc>
        <w:tc>
          <w:tcPr>
            <w:tcW w:w="4961" w:type="dxa"/>
            <w:gridSpan w:val="4"/>
            <w:tcBorders>
              <w:tl2br w:val="nil"/>
              <w:tr2bl w:val="nil"/>
            </w:tcBorders>
            <w:shd w:val="clear" w:color="auto" w:fill="FFFFFF"/>
            <w:vAlign w:val="center"/>
          </w:tcPr>
          <w:p w:rsidR="006F2026" w:rsidRDefault="006F2026" w:rsidP="00240DD6">
            <w:pPr>
              <w:pStyle w:val="Other1"/>
              <w:jc w:val="center"/>
              <w:rPr>
                <w:sz w:val="21"/>
                <w:szCs w:val="21"/>
              </w:rPr>
            </w:pPr>
            <w:r>
              <w:rPr>
                <w:sz w:val="21"/>
                <w:szCs w:val="21"/>
              </w:rPr>
              <w:t>产出指标</w:t>
            </w:r>
          </w:p>
        </w:tc>
        <w:tc>
          <w:tcPr>
            <w:tcW w:w="993" w:type="dxa"/>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质量指标</w:t>
            </w:r>
          </w:p>
        </w:tc>
        <w:tc>
          <w:tcPr>
            <w:tcW w:w="1275" w:type="dxa"/>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rPr>
              <w:t>高职新生报到率</w:t>
            </w:r>
          </w:p>
        </w:tc>
        <w:tc>
          <w:tcPr>
            <w:tcW w:w="851" w:type="dxa"/>
            <w:tcBorders>
              <w:tl2br w:val="nil"/>
              <w:tr2bl w:val="nil"/>
            </w:tcBorders>
            <w:shd w:val="clear" w:color="auto" w:fill="FFFFFF"/>
            <w:vAlign w:val="center"/>
          </w:tcPr>
          <w:p w:rsidR="006F2026" w:rsidRDefault="006F2026" w:rsidP="00240DD6">
            <w:pPr>
              <w:pStyle w:val="Other1"/>
              <w:jc w:val="center"/>
              <w:rPr>
                <w:rFonts w:ascii="Arial" w:hAnsi="Arial" w:cs="Arial"/>
                <w:sz w:val="21"/>
                <w:szCs w:val="21"/>
              </w:rPr>
            </w:pPr>
            <w:r>
              <w:rPr>
                <w:rFonts w:ascii="Arial" w:hAnsi="Arial" w:cs="Arial"/>
                <w:sz w:val="21"/>
                <w:szCs w:val="21"/>
              </w:rPr>
              <w:t>≥</w:t>
            </w:r>
          </w:p>
        </w:tc>
        <w:tc>
          <w:tcPr>
            <w:tcW w:w="1134" w:type="dxa"/>
            <w:gridSpan w:val="2"/>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rPr>
              <w:t>93.5</w:t>
            </w:r>
          </w:p>
        </w:tc>
        <w:tc>
          <w:tcPr>
            <w:tcW w:w="2066" w:type="dxa"/>
            <w:gridSpan w:val="2"/>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w:t>
            </w:r>
          </w:p>
        </w:tc>
      </w:tr>
      <w:tr w:rsidR="006F2026" w:rsidTr="00240DD6">
        <w:trPr>
          <w:trHeight w:val="567"/>
          <w:jc w:val="center"/>
        </w:trPr>
        <w:tc>
          <w:tcPr>
            <w:tcW w:w="1198" w:type="dxa"/>
            <w:vMerge/>
            <w:tcBorders>
              <w:tl2br w:val="nil"/>
              <w:tr2bl w:val="nil"/>
            </w:tcBorders>
            <w:shd w:val="clear" w:color="auto" w:fill="FFFFFF"/>
            <w:vAlign w:val="center"/>
          </w:tcPr>
          <w:p w:rsidR="006F2026" w:rsidRDefault="006F2026" w:rsidP="00240DD6">
            <w:pPr>
              <w:pStyle w:val="Other1"/>
              <w:jc w:val="center"/>
              <w:rPr>
                <w:sz w:val="21"/>
                <w:szCs w:val="21"/>
              </w:rPr>
            </w:pPr>
          </w:p>
        </w:tc>
        <w:tc>
          <w:tcPr>
            <w:tcW w:w="4961" w:type="dxa"/>
            <w:gridSpan w:val="4"/>
            <w:tcBorders>
              <w:tl2br w:val="nil"/>
              <w:tr2bl w:val="nil"/>
            </w:tcBorders>
            <w:shd w:val="clear" w:color="auto" w:fill="FFFFFF"/>
            <w:vAlign w:val="center"/>
          </w:tcPr>
          <w:p w:rsidR="006F2026" w:rsidRDefault="006F2026" w:rsidP="00240DD6">
            <w:pPr>
              <w:pStyle w:val="Other1"/>
              <w:jc w:val="center"/>
              <w:rPr>
                <w:sz w:val="21"/>
                <w:szCs w:val="21"/>
              </w:rPr>
            </w:pPr>
            <w:r>
              <w:rPr>
                <w:sz w:val="21"/>
                <w:szCs w:val="21"/>
              </w:rPr>
              <w:t>产出指标</w:t>
            </w:r>
          </w:p>
        </w:tc>
        <w:tc>
          <w:tcPr>
            <w:tcW w:w="993" w:type="dxa"/>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质量指标</w:t>
            </w:r>
          </w:p>
        </w:tc>
        <w:tc>
          <w:tcPr>
            <w:tcW w:w="1275" w:type="dxa"/>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rPr>
              <w:t>毕业生就业率</w:t>
            </w:r>
          </w:p>
        </w:tc>
        <w:tc>
          <w:tcPr>
            <w:tcW w:w="851" w:type="dxa"/>
            <w:tcBorders>
              <w:tl2br w:val="nil"/>
              <w:tr2bl w:val="nil"/>
            </w:tcBorders>
            <w:shd w:val="clear" w:color="auto" w:fill="FFFFFF"/>
            <w:vAlign w:val="center"/>
          </w:tcPr>
          <w:p w:rsidR="006F2026" w:rsidRDefault="006F2026" w:rsidP="00240DD6">
            <w:pPr>
              <w:pStyle w:val="Other1"/>
              <w:jc w:val="center"/>
              <w:rPr>
                <w:rFonts w:ascii="Arial" w:hAnsi="Arial" w:cs="Arial"/>
                <w:sz w:val="21"/>
                <w:szCs w:val="21"/>
              </w:rPr>
            </w:pPr>
            <w:r>
              <w:rPr>
                <w:rFonts w:ascii="Arial" w:hAnsi="Arial" w:cs="Arial"/>
                <w:sz w:val="21"/>
                <w:szCs w:val="21"/>
              </w:rPr>
              <w:t>≥</w:t>
            </w:r>
          </w:p>
        </w:tc>
        <w:tc>
          <w:tcPr>
            <w:tcW w:w="1134" w:type="dxa"/>
            <w:gridSpan w:val="2"/>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95.23</w:t>
            </w:r>
          </w:p>
        </w:tc>
        <w:tc>
          <w:tcPr>
            <w:tcW w:w="2066" w:type="dxa"/>
            <w:gridSpan w:val="2"/>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w:t>
            </w:r>
          </w:p>
        </w:tc>
      </w:tr>
      <w:tr w:rsidR="006F2026" w:rsidTr="00240DD6">
        <w:trPr>
          <w:trHeight w:val="567"/>
          <w:jc w:val="center"/>
        </w:trPr>
        <w:tc>
          <w:tcPr>
            <w:tcW w:w="1198" w:type="dxa"/>
            <w:vMerge/>
            <w:tcBorders>
              <w:tl2br w:val="nil"/>
              <w:tr2bl w:val="nil"/>
            </w:tcBorders>
            <w:shd w:val="clear" w:color="auto" w:fill="FFFFFF"/>
            <w:vAlign w:val="center"/>
          </w:tcPr>
          <w:p w:rsidR="006F2026" w:rsidRDefault="006F2026" w:rsidP="00240DD6">
            <w:pPr>
              <w:pStyle w:val="Other1"/>
              <w:jc w:val="center"/>
              <w:rPr>
                <w:sz w:val="21"/>
                <w:szCs w:val="21"/>
              </w:rPr>
            </w:pPr>
          </w:p>
        </w:tc>
        <w:tc>
          <w:tcPr>
            <w:tcW w:w="4961" w:type="dxa"/>
            <w:gridSpan w:val="4"/>
            <w:tcBorders>
              <w:tl2br w:val="nil"/>
              <w:tr2bl w:val="nil"/>
            </w:tcBorders>
            <w:shd w:val="clear" w:color="auto" w:fill="FFFFFF"/>
            <w:vAlign w:val="center"/>
          </w:tcPr>
          <w:p w:rsidR="006F2026" w:rsidRDefault="006F2026" w:rsidP="00240DD6">
            <w:pPr>
              <w:pStyle w:val="Other1"/>
              <w:jc w:val="center"/>
              <w:rPr>
                <w:sz w:val="21"/>
                <w:szCs w:val="21"/>
              </w:rPr>
            </w:pPr>
            <w:r>
              <w:rPr>
                <w:sz w:val="21"/>
                <w:szCs w:val="21"/>
              </w:rPr>
              <w:t>产出指标</w:t>
            </w:r>
          </w:p>
        </w:tc>
        <w:tc>
          <w:tcPr>
            <w:tcW w:w="993" w:type="dxa"/>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数量指标</w:t>
            </w:r>
          </w:p>
        </w:tc>
        <w:tc>
          <w:tcPr>
            <w:tcW w:w="1275" w:type="dxa"/>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新增</w:t>
            </w:r>
            <w:r>
              <w:rPr>
                <w:rFonts w:hint="eastAsia"/>
                <w:sz w:val="21"/>
                <w:szCs w:val="21"/>
              </w:rPr>
              <w:t>“1+X”证书</w:t>
            </w:r>
          </w:p>
        </w:tc>
        <w:tc>
          <w:tcPr>
            <w:tcW w:w="851" w:type="dxa"/>
            <w:tcBorders>
              <w:tl2br w:val="nil"/>
              <w:tr2bl w:val="nil"/>
            </w:tcBorders>
            <w:shd w:val="clear" w:color="auto" w:fill="FFFFFF"/>
            <w:vAlign w:val="center"/>
          </w:tcPr>
          <w:p w:rsidR="006F2026" w:rsidRDefault="006F2026" w:rsidP="00240DD6">
            <w:pPr>
              <w:pStyle w:val="Other1"/>
              <w:jc w:val="center"/>
              <w:rPr>
                <w:rFonts w:ascii="Arial" w:hAnsi="Arial" w:cs="Arial"/>
                <w:sz w:val="21"/>
                <w:szCs w:val="21"/>
              </w:rPr>
            </w:pPr>
            <w:r>
              <w:rPr>
                <w:rFonts w:ascii="Arial" w:hAnsi="Arial" w:cs="Arial"/>
                <w:sz w:val="21"/>
                <w:szCs w:val="21"/>
              </w:rPr>
              <w:t>≥</w:t>
            </w:r>
          </w:p>
        </w:tc>
        <w:tc>
          <w:tcPr>
            <w:tcW w:w="1134" w:type="dxa"/>
            <w:gridSpan w:val="2"/>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9</w:t>
            </w:r>
          </w:p>
        </w:tc>
        <w:tc>
          <w:tcPr>
            <w:tcW w:w="2066" w:type="dxa"/>
            <w:gridSpan w:val="2"/>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个</w:t>
            </w:r>
          </w:p>
        </w:tc>
      </w:tr>
      <w:tr w:rsidR="006F2026" w:rsidTr="00240DD6">
        <w:trPr>
          <w:trHeight w:val="567"/>
          <w:jc w:val="center"/>
        </w:trPr>
        <w:tc>
          <w:tcPr>
            <w:tcW w:w="1198" w:type="dxa"/>
            <w:vMerge/>
            <w:tcBorders>
              <w:tl2br w:val="nil"/>
              <w:tr2bl w:val="nil"/>
            </w:tcBorders>
            <w:shd w:val="clear" w:color="auto" w:fill="FFFFFF"/>
            <w:vAlign w:val="center"/>
          </w:tcPr>
          <w:p w:rsidR="006F2026" w:rsidRDefault="006F2026" w:rsidP="00240DD6">
            <w:pPr>
              <w:pStyle w:val="Other1"/>
              <w:jc w:val="center"/>
              <w:rPr>
                <w:sz w:val="21"/>
                <w:szCs w:val="21"/>
              </w:rPr>
            </w:pPr>
          </w:p>
        </w:tc>
        <w:tc>
          <w:tcPr>
            <w:tcW w:w="4961" w:type="dxa"/>
            <w:gridSpan w:val="4"/>
            <w:tcBorders>
              <w:tl2br w:val="nil"/>
              <w:tr2bl w:val="nil"/>
            </w:tcBorders>
            <w:shd w:val="clear" w:color="auto" w:fill="FFFFFF"/>
            <w:vAlign w:val="center"/>
          </w:tcPr>
          <w:p w:rsidR="006F2026" w:rsidRDefault="006F2026" w:rsidP="00240DD6">
            <w:pPr>
              <w:pStyle w:val="Other1"/>
              <w:jc w:val="center"/>
              <w:rPr>
                <w:sz w:val="21"/>
                <w:szCs w:val="21"/>
              </w:rPr>
            </w:pPr>
            <w:r>
              <w:rPr>
                <w:sz w:val="21"/>
                <w:szCs w:val="21"/>
              </w:rPr>
              <w:t>产出指标</w:t>
            </w:r>
          </w:p>
        </w:tc>
        <w:tc>
          <w:tcPr>
            <w:tcW w:w="993" w:type="dxa"/>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数量指标</w:t>
            </w:r>
          </w:p>
        </w:tc>
        <w:tc>
          <w:tcPr>
            <w:tcW w:w="1275" w:type="dxa"/>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rPr>
              <w:t>省级职业教</w:t>
            </w:r>
            <w:r>
              <w:rPr>
                <w:rFonts w:hint="eastAsia"/>
                <w:sz w:val="21"/>
                <w:szCs w:val="21"/>
              </w:rPr>
              <w:lastRenderedPageBreak/>
              <w:t>育教学改革重大项目</w:t>
            </w:r>
          </w:p>
        </w:tc>
        <w:tc>
          <w:tcPr>
            <w:tcW w:w="851" w:type="dxa"/>
            <w:tcBorders>
              <w:tl2br w:val="nil"/>
              <w:tr2bl w:val="nil"/>
            </w:tcBorders>
            <w:shd w:val="clear" w:color="auto" w:fill="FFFFFF"/>
            <w:vAlign w:val="center"/>
          </w:tcPr>
          <w:p w:rsidR="006F2026" w:rsidRDefault="006F2026" w:rsidP="00240DD6">
            <w:pPr>
              <w:pStyle w:val="Other1"/>
              <w:jc w:val="center"/>
              <w:rPr>
                <w:rFonts w:ascii="Arial" w:hAnsi="Arial" w:cs="Arial"/>
                <w:sz w:val="21"/>
                <w:szCs w:val="21"/>
              </w:rPr>
            </w:pPr>
            <w:r>
              <w:rPr>
                <w:rFonts w:ascii="Arial" w:hAnsi="Arial" w:cs="Arial"/>
                <w:sz w:val="21"/>
                <w:szCs w:val="21"/>
              </w:rPr>
              <w:lastRenderedPageBreak/>
              <w:t>≥</w:t>
            </w:r>
          </w:p>
        </w:tc>
        <w:tc>
          <w:tcPr>
            <w:tcW w:w="1134" w:type="dxa"/>
            <w:gridSpan w:val="2"/>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1</w:t>
            </w:r>
          </w:p>
        </w:tc>
        <w:tc>
          <w:tcPr>
            <w:tcW w:w="2066" w:type="dxa"/>
            <w:gridSpan w:val="2"/>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项</w:t>
            </w:r>
          </w:p>
        </w:tc>
      </w:tr>
      <w:tr w:rsidR="006F2026" w:rsidTr="00240DD6">
        <w:trPr>
          <w:trHeight w:val="567"/>
          <w:jc w:val="center"/>
        </w:trPr>
        <w:tc>
          <w:tcPr>
            <w:tcW w:w="1198" w:type="dxa"/>
            <w:vMerge/>
            <w:tcBorders>
              <w:tl2br w:val="nil"/>
              <w:tr2bl w:val="nil"/>
            </w:tcBorders>
            <w:shd w:val="clear" w:color="auto" w:fill="FFFFFF"/>
            <w:vAlign w:val="center"/>
          </w:tcPr>
          <w:p w:rsidR="006F2026" w:rsidRDefault="006F2026" w:rsidP="00240DD6">
            <w:pPr>
              <w:pStyle w:val="Other1"/>
              <w:jc w:val="center"/>
              <w:rPr>
                <w:sz w:val="21"/>
                <w:szCs w:val="21"/>
              </w:rPr>
            </w:pPr>
          </w:p>
        </w:tc>
        <w:tc>
          <w:tcPr>
            <w:tcW w:w="4961" w:type="dxa"/>
            <w:gridSpan w:val="4"/>
            <w:tcBorders>
              <w:tl2br w:val="nil"/>
              <w:tr2bl w:val="nil"/>
            </w:tcBorders>
            <w:shd w:val="clear" w:color="auto" w:fill="FFFFFF"/>
            <w:vAlign w:val="center"/>
          </w:tcPr>
          <w:p w:rsidR="006F2026" w:rsidRDefault="006F2026" w:rsidP="00240DD6">
            <w:pPr>
              <w:pStyle w:val="Other1"/>
              <w:jc w:val="center"/>
              <w:rPr>
                <w:sz w:val="21"/>
                <w:szCs w:val="21"/>
              </w:rPr>
            </w:pPr>
            <w:r>
              <w:rPr>
                <w:sz w:val="21"/>
                <w:szCs w:val="21"/>
              </w:rPr>
              <w:t>产出指标</w:t>
            </w:r>
          </w:p>
        </w:tc>
        <w:tc>
          <w:tcPr>
            <w:tcW w:w="993" w:type="dxa"/>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数量指标</w:t>
            </w:r>
          </w:p>
        </w:tc>
        <w:tc>
          <w:tcPr>
            <w:tcW w:w="1275" w:type="dxa"/>
            <w:tcBorders>
              <w:tl2br w:val="nil"/>
              <w:tr2bl w:val="nil"/>
            </w:tcBorders>
            <w:shd w:val="clear" w:color="auto" w:fill="FFFFFF"/>
            <w:vAlign w:val="center"/>
          </w:tcPr>
          <w:p w:rsidR="006F2026" w:rsidRDefault="006F2026" w:rsidP="00240DD6">
            <w:pPr>
              <w:pStyle w:val="Other1"/>
              <w:jc w:val="center"/>
              <w:rPr>
                <w:sz w:val="21"/>
                <w:szCs w:val="21"/>
              </w:rPr>
            </w:pPr>
            <w:r>
              <w:rPr>
                <w:rFonts w:hint="eastAsia"/>
                <w:sz w:val="21"/>
                <w:szCs w:val="21"/>
              </w:rPr>
              <w:t>新建改建校内实验实训室</w:t>
            </w:r>
          </w:p>
        </w:tc>
        <w:tc>
          <w:tcPr>
            <w:tcW w:w="851" w:type="dxa"/>
            <w:tcBorders>
              <w:tl2br w:val="nil"/>
              <w:tr2bl w:val="nil"/>
            </w:tcBorders>
            <w:shd w:val="clear" w:color="auto" w:fill="FFFFFF"/>
            <w:vAlign w:val="center"/>
          </w:tcPr>
          <w:p w:rsidR="006F2026" w:rsidRDefault="006F2026" w:rsidP="00240DD6">
            <w:pPr>
              <w:pStyle w:val="Other1"/>
              <w:jc w:val="center"/>
              <w:rPr>
                <w:rFonts w:ascii="Arial" w:hAnsi="Arial" w:cs="Arial"/>
                <w:sz w:val="21"/>
                <w:szCs w:val="21"/>
              </w:rPr>
            </w:pPr>
            <w:r>
              <w:rPr>
                <w:rFonts w:ascii="Arial" w:hAnsi="Arial" w:cs="Arial"/>
                <w:sz w:val="21"/>
                <w:szCs w:val="21"/>
              </w:rPr>
              <w:t>≥</w:t>
            </w:r>
          </w:p>
        </w:tc>
        <w:tc>
          <w:tcPr>
            <w:tcW w:w="1134" w:type="dxa"/>
            <w:gridSpan w:val="2"/>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18</w:t>
            </w:r>
          </w:p>
        </w:tc>
        <w:tc>
          <w:tcPr>
            <w:tcW w:w="2066" w:type="dxa"/>
            <w:gridSpan w:val="2"/>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间</w:t>
            </w:r>
          </w:p>
        </w:tc>
      </w:tr>
      <w:tr w:rsidR="006F2026" w:rsidTr="00240DD6">
        <w:trPr>
          <w:trHeight w:val="567"/>
          <w:jc w:val="center"/>
        </w:trPr>
        <w:tc>
          <w:tcPr>
            <w:tcW w:w="1198" w:type="dxa"/>
            <w:vMerge/>
            <w:tcBorders>
              <w:tl2br w:val="nil"/>
              <w:tr2bl w:val="nil"/>
            </w:tcBorders>
            <w:shd w:val="clear" w:color="auto" w:fill="FFFFFF"/>
            <w:vAlign w:val="center"/>
          </w:tcPr>
          <w:p w:rsidR="006F2026" w:rsidRDefault="006F2026" w:rsidP="00240DD6">
            <w:pPr>
              <w:pStyle w:val="Other1"/>
              <w:jc w:val="center"/>
              <w:rPr>
                <w:sz w:val="21"/>
                <w:szCs w:val="21"/>
              </w:rPr>
            </w:pPr>
          </w:p>
        </w:tc>
        <w:tc>
          <w:tcPr>
            <w:tcW w:w="4961" w:type="dxa"/>
            <w:gridSpan w:val="4"/>
            <w:tcBorders>
              <w:tl2br w:val="nil"/>
              <w:tr2bl w:val="nil"/>
            </w:tcBorders>
            <w:shd w:val="clear" w:color="auto" w:fill="FFFFFF"/>
            <w:vAlign w:val="center"/>
          </w:tcPr>
          <w:p w:rsidR="006F2026" w:rsidRDefault="006F2026" w:rsidP="00240DD6">
            <w:pPr>
              <w:pStyle w:val="Other1"/>
              <w:jc w:val="center"/>
              <w:rPr>
                <w:sz w:val="21"/>
                <w:szCs w:val="21"/>
              </w:rPr>
            </w:pPr>
            <w:r>
              <w:rPr>
                <w:sz w:val="21"/>
                <w:szCs w:val="21"/>
              </w:rPr>
              <w:t>产出指标</w:t>
            </w:r>
          </w:p>
        </w:tc>
        <w:tc>
          <w:tcPr>
            <w:tcW w:w="993" w:type="dxa"/>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数量指标</w:t>
            </w:r>
          </w:p>
        </w:tc>
        <w:tc>
          <w:tcPr>
            <w:tcW w:w="1275" w:type="dxa"/>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rPr>
              <w:t>新</w:t>
            </w:r>
            <w:r>
              <w:rPr>
                <w:rFonts w:hint="eastAsia"/>
                <w:sz w:val="21"/>
                <w:szCs w:val="21"/>
                <w:lang w:val="en-US"/>
              </w:rPr>
              <w:t>增</w:t>
            </w:r>
            <w:r>
              <w:rPr>
                <w:rFonts w:hint="eastAsia"/>
                <w:sz w:val="21"/>
                <w:szCs w:val="21"/>
              </w:rPr>
              <w:t>校</w:t>
            </w:r>
            <w:r>
              <w:rPr>
                <w:rFonts w:hint="eastAsia"/>
                <w:sz w:val="21"/>
                <w:szCs w:val="21"/>
                <w:lang w:val="en-US"/>
              </w:rPr>
              <w:t>外</w:t>
            </w:r>
            <w:r>
              <w:rPr>
                <w:rFonts w:hint="eastAsia"/>
                <w:sz w:val="21"/>
                <w:szCs w:val="21"/>
              </w:rPr>
              <w:t>实验实训室</w:t>
            </w:r>
          </w:p>
        </w:tc>
        <w:tc>
          <w:tcPr>
            <w:tcW w:w="851" w:type="dxa"/>
            <w:tcBorders>
              <w:tl2br w:val="nil"/>
              <w:tr2bl w:val="nil"/>
            </w:tcBorders>
            <w:shd w:val="clear" w:color="auto" w:fill="FFFFFF"/>
            <w:vAlign w:val="center"/>
          </w:tcPr>
          <w:p w:rsidR="006F2026" w:rsidRDefault="006F2026" w:rsidP="00240DD6">
            <w:pPr>
              <w:pStyle w:val="Other1"/>
              <w:jc w:val="center"/>
              <w:rPr>
                <w:rFonts w:ascii="Arial" w:hAnsi="Arial" w:cs="Arial"/>
                <w:sz w:val="21"/>
                <w:szCs w:val="21"/>
              </w:rPr>
            </w:pPr>
            <w:r>
              <w:rPr>
                <w:rFonts w:ascii="Arial" w:hAnsi="Arial" w:cs="Arial"/>
                <w:sz w:val="21"/>
                <w:szCs w:val="21"/>
              </w:rPr>
              <w:t>≥</w:t>
            </w:r>
          </w:p>
        </w:tc>
        <w:tc>
          <w:tcPr>
            <w:tcW w:w="1134" w:type="dxa"/>
            <w:gridSpan w:val="2"/>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17</w:t>
            </w:r>
          </w:p>
        </w:tc>
        <w:tc>
          <w:tcPr>
            <w:tcW w:w="2066" w:type="dxa"/>
            <w:gridSpan w:val="2"/>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间</w:t>
            </w:r>
          </w:p>
        </w:tc>
      </w:tr>
      <w:tr w:rsidR="006F2026" w:rsidTr="00240DD6">
        <w:trPr>
          <w:trHeight w:val="567"/>
          <w:jc w:val="center"/>
        </w:trPr>
        <w:tc>
          <w:tcPr>
            <w:tcW w:w="1198" w:type="dxa"/>
            <w:vMerge/>
            <w:tcBorders>
              <w:tl2br w:val="nil"/>
              <w:tr2bl w:val="nil"/>
            </w:tcBorders>
            <w:shd w:val="clear" w:color="auto" w:fill="FFFFFF"/>
            <w:vAlign w:val="center"/>
          </w:tcPr>
          <w:p w:rsidR="006F2026" w:rsidRDefault="006F2026" w:rsidP="00240DD6">
            <w:pPr>
              <w:pStyle w:val="Other1"/>
              <w:jc w:val="center"/>
              <w:rPr>
                <w:sz w:val="21"/>
                <w:szCs w:val="21"/>
              </w:rPr>
            </w:pPr>
          </w:p>
        </w:tc>
        <w:tc>
          <w:tcPr>
            <w:tcW w:w="4961" w:type="dxa"/>
            <w:gridSpan w:val="4"/>
            <w:tcBorders>
              <w:tl2br w:val="nil"/>
              <w:tr2bl w:val="nil"/>
            </w:tcBorders>
            <w:shd w:val="clear" w:color="auto" w:fill="FFFFFF"/>
            <w:vAlign w:val="center"/>
          </w:tcPr>
          <w:p w:rsidR="006F2026" w:rsidRDefault="006F2026" w:rsidP="00240DD6">
            <w:pPr>
              <w:pStyle w:val="Other1"/>
              <w:jc w:val="center"/>
              <w:rPr>
                <w:sz w:val="21"/>
                <w:szCs w:val="21"/>
              </w:rPr>
            </w:pPr>
            <w:r>
              <w:rPr>
                <w:sz w:val="21"/>
                <w:szCs w:val="21"/>
              </w:rPr>
              <w:t>产出指标</w:t>
            </w:r>
          </w:p>
        </w:tc>
        <w:tc>
          <w:tcPr>
            <w:tcW w:w="993" w:type="dxa"/>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数量指标</w:t>
            </w:r>
          </w:p>
        </w:tc>
        <w:tc>
          <w:tcPr>
            <w:tcW w:w="1275" w:type="dxa"/>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rPr>
              <w:t>公开发表学术论文</w:t>
            </w:r>
          </w:p>
        </w:tc>
        <w:tc>
          <w:tcPr>
            <w:tcW w:w="851" w:type="dxa"/>
            <w:tcBorders>
              <w:tl2br w:val="nil"/>
              <w:tr2bl w:val="nil"/>
            </w:tcBorders>
            <w:shd w:val="clear" w:color="auto" w:fill="FFFFFF"/>
            <w:vAlign w:val="center"/>
          </w:tcPr>
          <w:p w:rsidR="006F2026" w:rsidRDefault="006F2026" w:rsidP="00240DD6">
            <w:pPr>
              <w:pStyle w:val="Other1"/>
              <w:jc w:val="center"/>
              <w:rPr>
                <w:rFonts w:ascii="Arial" w:hAnsi="Arial" w:cs="Arial"/>
                <w:sz w:val="21"/>
                <w:szCs w:val="21"/>
              </w:rPr>
            </w:pPr>
            <w:r>
              <w:rPr>
                <w:rFonts w:ascii="Arial" w:hAnsi="Arial" w:cs="Arial"/>
                <w:sz w:val="21"/>
                <w:szCs w:val="21"/>
              </w:rPr>
              <w:t>≥</w:t>
            </w:r>
          </w:p>
        </w:tc>
        <w:tc>
          <w:tcPr>
            <w:tcW w:w="1134" w:type="dxa"/>
            <w:gridSpan w:val="2"/>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214</w:t>
            </w:r>
          </w:p>
        </w:tc>
        <w:tc>
          <w:tcPr>
            <w:tcW w:w="2066" w:type="dxa"/>
            <w:gridSpan w:val="2"/>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篇</w:t>
            </w:r>
          </w:p>
        </w:tc>
      </w:tr>
      <w:tr w:rsidR="006F2026" w:rsidTr="00240DD6">
        <w:trPr>
          <w:trHeight w:val="567"/>
          <w:jc w:val="center"/>
        </w:trPr>
        <w:tc>
          <w:tcPr>
            <w:tcW w:w="1198" w:type="dxa"/>
            <w:vMerge/>
            <w:tcBorders>
              <w:tl2br w:val="nil"/>
              <w:tr2bl w:val="nil"/>
            </w:tcBorders>
            <w:shd w:val="clear" w:color="auto" w:fill="FFFFFF"/>
            <w:vAlign w:val="center"/>
          </w:tcPr>
          <w:p w:rsidR="006F2026" w:rsidRDefault="006F2026" w:rsidP="00240DD6">
            <w:pPr>
              <w:pStyle w:val="Other1"/>
              <w:jc w:val="center"/>
              <w:rPr>
                <w:sz w:val="21"/>
                <w:szCs w:val="21"/>
              </w:rPr>
            </w:pPr>
          </w:p>
        </w:tc>
        <w:tc>
          <w:tcPr>
            <w:tcW w:w="4961" w:type="dxa"/>
            <w:gridSpan w:val="4"/>
            <w:tcBorders>
              <w:tl2br w:val="nil"/>
              <w:tr2bl w:val="nil"/>
            </w:tcBorders>
            <w:shd w:val="clear" w:color="auto" w:fill="FFFFFF"/>
            <w:vAlign w:val="center"/>
          </w:tcPr>
          <w:p w:rsidR="006F2026" w:rsidRDefault="006F2026" w:rsidP="00240DD6">
            <w:pPr>
              <w:pStyle w:val="Other1"/>
              <w:jc w:val="center"/>
              <w:rPr>
                <w:sz w:val="21"/>
                <w:szCs w:val="21"/>
              </w:rPr>
            </w:pPr>
            <w:r>
              <w:rPr>
                <w:sz w:val="21"/>
                <w:szCs w:val="21"/>
              </w:rPr>
              <w:t>产出指标</w:t>
            </w:r>
          </w:p>
        </w:tc>
        <w:tc>
          <w:tcPr>
            <w:tcW w:w="993" w:type="dxa"/>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数量指标</w:t>
            </w:r>
          </w:p>
        </w:tc>
        <w:tc>
          <w:tcPr>
            <w:tcW w:w="1275" w:type="dxa"/>
            <w:tcBorders>
              <w:tl2br w:val="nil"/>
              <w:tr2bl w:val="nil"/>
            </w:tcBorders>
            <w:shd w:val="clear" w:color="auto" w:fill="FFFFFF"/>
            <w:vAlign w:val="center"/>
          </w:tcPr>
          <w:p w:rsidR="006F2026" w:rsidRDefault="006F2026" w:rsidP="00240DD6">
            <w:pPr>
              <w:pStyle w:val="Other1"/>
              <w:jc w:val="center"/>
              <w:rPr>
                <w:sz w:val="21"/>
                <w:szCs w:val="21"/>
              </w:rPr>
            </w:pPr>
            <w:r>
              <w:rPr>
                <w:rFonts w:hint="eastAsia"/>
                <w:sz w:val="21"/>
                <w:szCs w:val="21"/>
              </w:rPr>
              <w:t>省级奖项</w:t>
            </w:r>
            <w:r>
              <w:rPr>
                <w:rFonts w:hint="eastAsia"/>
                <w:sz w:val="21"/>
                <w:szCs w:val="21"/>
                <w:lang w:val="en-US"/>
              </w:rPr>
              <w:t>获奖次数</w:t>
            </w:r>
          </w:p>
        </w:tc>
        <w:tc>
          <w:tcPr>
            <w:tcW w:w="851" w:type="dxa"/>
            <w:tcBorders>
              <w:tl2br w:val="nil"/>
              <w:tr2bl w:val="nil"/>
            </w:tcBorders>
            <w:shd w:val="clear" w:color="auto" w:fill="FFFFFF"/>
            <w:vAlign w:val="center"/>
          </w:tcPr>
          <w:p w:rsidR="006F2026" w:rsidRDefault="006F2026" w:rsidP="00240DD6">
            <w:pPr>
              <w:pStyle w:val="Other1"/>
              <w:jc w:val="center"/>
              <w:rPr>
                <w:rFonts w:ascii="Arial" w:hAnsi="Arial" w:cs="Arial"/>
                <w:sz w:val="21"/>
                <w:szCs w:val="21"/>
              </w:rPr>
            </w:pPr>
            <w:r>
              <w:rPr>
                <w:rFonts w:ascii="Arial" w:hAnsi="Arial" w:cs="Arial"/>
                <w:sz w:val="21"/>
                <w:szCs w:val="21"/>
              </w:rPr>
              <w:t>≥</w:t>
            </w:r>
          </w:p>
        </w:tc>
        <w:tc>
          <w:tcPr>
            <w:tcW w:w="1134" w:type="dxa"/>
            <w:gridSpan w:val="2"/>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80</w:t>
            </w:r>
          </w:p>
        </w:tc>
        <w:tc>
          <w:tcPr>
            <w:tcW w:w="2066" w:type="dxa"/>
            <w:gridSpan w:val="2"/>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次</w:t>
            </w:r>
          </w:p>
        </w:tc>
      </w:tr>
      <w:tr w:rsidR="006F2026" w:rsidTr="00240DD6">
        <w:trPr>
          <w:trHeight w:val="567"/>
          <w:jc w:val="center"/>
        </w:trPr>
        <w:tc>
          <w:tcPr>
            <w:tcW w:w="1198" w:type="dxa"/>
            <w:vMerge/>
            <w:tcBorders>
              <w:tl2br w:val="nil"/>
              <w:tr2bl w:val="nil"/>
            </w:tcBorders>
            <w:shd w:val="clear" w:color="auto" w:fill="FFFFFF"/>
            <w:vAlign w:val="center"/>
          </w:tcPr>
          <w:p w:rsidR="006F2026" w:rsidRDefault="006F2026" w:rsidP="00240DD6">
            <w:pPr>
              <w:pStyle w:val="Other1"/>
              <w:jc w:val="center"/>
              <w:rPr>
                <w:sz w:val="21"/>
                <w:szCs w:val="21"/>
              </w:rPr>
            </w:pPr>
          </w:p>
        </w:tc>
        <w:tc>
          <w:tcPr>
            <w:tcW w:w="4961" w:type="dxa"/>
            <w:gridSpan w:val="4"/>
            <w:tcBorders>
              <w:tl2br w:val="nil"/>
              <w:tr2bl w:val="nil"/>
            </w:tcBorders>
            <w:shd w:val="clear" w:color="auto" w:fill="FFFFFF"/>
            <w:vAlign w:val="center"/>
          </w:tcPr>
          <w:p w:rsidR="006F2026" w:rsidRDefault="006F2026" w:rsidP="00240DD6">
            <w:pPr>
              <w:pStyle w:val="Other1"/>
              <w:jc w:val="center"/>
              <w:rPr>
                <w:sz w:val="21"/>
                <w:szCs w:val="21"/>
              </w:rPr>
            </w:pPr>
            <w:r>
              <w:rPr>
                <w:sz w:val="21"/>
                <w:szCs w:val="21"/>
              </w:rPr>
              <w:t>产出指标</w:t>
            </w:r>
          </w:p>
        </w:tc>
        <w:tc>
          <w:tcPr>
            <w:tcW w:w="993" w:type="dxa"/>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数量指标</w:t>
            </w:r>
          </w:p>
        </w:tc>
        <w:tc>
          <w:tcPr>
            <w:tcW w:w="1275" w:type="dxa"/>
            <w:tcBorders>
              <w:tl2br w:val="nil"/>
              <w:tr2bl w:val="nil"/>
            </w:tcBorders>
            <w:shd w:val="clear" w:color="auto" w:fill="FFFFFF"/>
            <w:vAlign w:val="center"/>
          </w:tcPr>
          <w:p w:rsidR="006F2026" w:rsidRDefault="006F2026" w:rsidP="00240DD6">
            <w:pPr>
              <w:pStyle w:val="Other1"/>
              <w:jc w:val="center"/>
              <w:rPr>
                <w:sz w:val="21"/>
                <w:szCs w:val="21"/>
              </w:rPr>
            </w:pPr>
            <w:r>
              <w:rPr>
                <w:rFonts w:hint="eastAsia"/>
                <w:sz w:val="21"/>
                <w:szCs w:val="21"/>
                <w:lang w:val="en-US"/>
              </w:rPr>
              <w:t>市</w:t>
            </w:r>
            <w:r>
              <w:rPr>
                <w:rFonts w:hint="eastAsia"/>
                <w:sz w:val="21"/>
                <w:szCs w:val="21"/>
              </w:rPr>
              <w:t>级奖项</w:t>
            </w:r>
            <w:r>
              <w:rPr>
                <w:rFonts w:hint="eastAsia"/>
                <w:sz w:val="21"/>
                <w:szCs w:val="21"/>
                <w:lang w:val="en-US"/>
              </w:rPr>
              <w:t>获奖次数</w:t>
            </w:r>
          </w:p>
        </w:tc>
        <w:tc>
          <w:tcPr>
            <w:tcW w:w="851" w:type="dxa"/>
            <w:tcBorders>
              <w:tl2br w:val="nil"/>
              <w:tr2bl w:val="nil"/>
            </w:tcBorders>
            <w:shd w:val="clear" w:color="auto" w:fill="FFFFFF"/>
            <w:vAlign w:val="center"/>
          </w:tcPr>
          <w:p w:rsidR="006F2026" w:rsidRDefault="006F2026" w:rsidP="00240DD6">
            <w:pPr>
              <w:pStyle w:val="Other1"/>
              <w:jc w:val="center"/>
              <w:rPr>
                <w:rFonts w:ascii="Arial" w:hAnsi="Arial" w:cs="Arial"/>
                <w:sz w:val="21"/>
                <w:szCs w:val="21"/>
              </w:rPr>
            </w:pPr>
            <w:r>
              <w:rPr>
                <w:rFonts w:ascii="Arial" w:hAnsi="Arial" w:cs="Arial"/>
                <w:sz w:val="21"/>
                <w:szCs w:val="21"/>
              </w:rPr>
              <w:t>≥</w:t>
            </w:r>
          </w:p>
        </w:tc>
        <w:tc>
          <w:tcPr>
            <w:tcW w:w="1134" w:type="dxa"/>
            <w:gridSpan w:val="2"/>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20</w:t>
            </w:r>
          </w:p>
        </w:tc>
        <w:tc>
          <w:tcPr>
            <w:tcW w:w="2066" w:type="dxa"/>
            <w:gridSpan w:val="2"/>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次</w:t>
            </w:r>
          </w:p>
        </w:tc>
      </w:tr>
      <w:tr w:rsidR="006F2026" w:rsidTr="00240DD6">
        <w:trPr>
          <w:trHeight w:val="567"/>
          <w:jc w:val="center"/>
        </w:trPr>
        <w:tc>
          <w:tcPr>
            <w:tcW w:w="1198" w:type="dxa"/>
            <w:vMerge/>
            <w:tcBorders>
              <w:tl2br w:val="nil"/>
              <w:tr2bl w:val="nil"/>
            </w:tcBorders>
            <w:shd w:val="clear" w:color="auto" w:fill="FFFFFF"/>
            <w:vAlign w:val="center"/>
          </w:tcPr>
          <w:p w:rsidR="006F2026" w:rsidRDefault="006F2026" w:rsidP="00240DD6">
            <w:pPr>
              <w:pStyle w:val="Other1"/>
              <w:jc w:val="center"/>
              <w:rPr>
                <w:sz w:val="21"/>
                <w:szCs w:val="21"/>
              </w:rPr>
            </w:pPr>
          </w:p>
        </w:tc>
        <w:tc>
          <w:tcPr>
            <w:tcW w:w="4961" w:type="dxa"/>
            <w:gridSpan w:val="4"/>
            <w:tcBorders>
              <w:tl2br w:val="nil"/>
              <w:tr2bl w:val="nil"/>
            </w:tcBorders>
            <w:shd w:val="clear" w:color="auto" w:fill="FFFFFF"/>
            <w:vAlign w:val="center"/>
          </w:tcPr>
          <w:p w:rsidR="006F2026" w:rsidRDefault="006F2026" w:rsidP="00240DD6">
            <w:pPr>
              <w:pStyle w:val="Other1"/>
              <w:jc w:val="center"/>
              <w:rPr>
                <w:sz w:val="21"/>
                <w:szCs w:val="21"/>
              </w:rPr>
            </w:pPr>
            <w:r>
              <w:rPr>
                <w:sz w:val="21"/>
                <w:szCs w:val="21"/>
              </w:rPr>
              <w:t>产出指标</w:t>
            </w:r>
          </w:p>
        </w:tc>
        <w:tc>
          <w:tcPr>
            <w:tcW w:w="993" w:type="dxa"/>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数量指标</w:t>
            </w:r>
          </w:p>
        </w:tc>
        <w:tc>
          <w:tcPr>
            <w:tcW w:w="1275" w:type="dxa"/>
            <w:tcBorders>
              <w:tl2br w:val="nil"/>
              <w:tr2bl w:val="nil"/>
            </w:tcBorders>
            <w:shd w:val="clear" w:color="auto" w:fill="FFFFFF"/>
            <w:vAlign w:val="center"/>
          </w:tcPr>
          <w:p w:rsidR="006F2026" w:rsidRDefault="006F2026" w:rsidP="00240DD6">
            <w:pPr>
              <w:pStyle w:val="Other1"/>
              <w:jc w:val="center"/>
              <w:rPr>
                <w:sz w:val="21"/>
                <w:szCs w:val="21"/>
              </w:rPr>
            </w:pPr>
            <w:r>
              <w:rPr>
                <w:rFonts w:hint="eastAsia"/>
                <w:sz w:val="21"/>
                <w:szCs w:val="21"/>
              </w:rPr>
              <w:t>备案各类报告会</w:t>
            </w:r>
            <w:r>
              <w:rPr>
                <w:rFonts w:hint="eastAsia"/>
                <w:sz w:val="21"/>
                <w:szCs w:val="21"/>
                <w:lang w:val="en-US"/>
              </w:rPr>
              <w:t>等</w:t>
            </w:r>
          </w:p>
        </w:tc>
        <w:tc>
          <w:tcPr>
            <w:tcW w:w="851" w:type="dxa"/>
            <w:tcBorders>
              <w:tl2br w:val="nil"/>
              <w:tr2bl w:val="nil"/>
            </w:tcBorders>
            <w:shd w:val="clear" w:color="auto" w:fill="FFFFFF"/>
            <w:vAlign w:val="center"/>
          </w:tcPr>
          <w:p w:rsidR="006F2026" w:rsidRDefault="006F2026" w:rsidP="00240DD6">
            <w:pPr>
              <w:pStyle w:val="Other1"/>
              <w:jc w:val="center"/>
              <w:rPr>
                <w:rFonts w:ascii="Arial" w:hAnsi="Arial" w:cs="Arial"/>
                <w:sz w:val="21"/>
                <w:szCs w:val="21"/>
              </w:rPr>
            </w:pPr>
            <w:r>
              <w:rPr>
                <w:rFonts w:ascii="Arial" w:hAnsi="Arial" w:cs="Arial"/>
                <w:sz w:val="21"/>
                <w:szCs w:val="21"/>
              </w:rPr>
              <w:t>≥</w:t>
            </w:r>
          </w:p>
        </w:tc>
        <w:tc>
          <w:tcPr>
            <w:tcW w:w="1134" w:type="dxa"/>
            <w:gridSpan w:val="2"/>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31</w:t>
            </w:r>
          </w:p>
        </w:tc>
        <w:tc>
          <w:tcPr>
            <w:tcW w:w="2066" w:type="dxa"/>
            <w:gridSpan w:val="2"/>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次</w:t>
            </w:r>
          </w:p>
        </w:tc>
      </w:tr>
      <w:tr w:rsidR="006F2026" w:rsidTr="00240DD6">
        <w:trPr>
          <w:trHeight w:val="567"/>
          <w:jc w:val="center"/>
        </w:trPr>
        <w:tc>
          <w:tcPr>
            <w:tcW w:w="1198" w:type="dxa"/>
            <w:vMerge/>
            <w:tcBorders>
              <w:tl2br w:val="nil"/>
              <w:tr2bl w:val="nil"/>
            </w:tcBorders>
            <w:shd w:val="clear" w:color="auto" w:fill="FFFFFF"/>
            <w:vAlign w:val="center"/>
          </w:tcPr>
          <w:p w:rsidR="006F2026" w:rsidRDefault="006F2026" w:rsidP="00240DD6">
            <w:pPr>
              <w:pStyle w:val="Other1"/>
              <w:jc w:val="center"/>
              <w:rPr>
                <w:sz w:val="21"/>
                <w:szCs w:val="21"/>
              </w:rPr>
            </w:pPr>
          </w:p>
        </w:tc>
        <w:tc>
          <w:tcPr>
            <w:tcW w:w="4961" w:type="dxa"/>
            <w:gridSpan w:val="4"/>
            <w:tcBorders>
              <w:tl2br w:val="nil"/>
              <w:tr2bl w:val="nil"/>
            </w:tcBorders>
            <w:shd w:val="clear" w:color="auto" w:fill="FFFFFF"/>
            <w:vAlign w:val="center"/>
          </w:tcPr>
          <w:p w:rsidR="006F2026" w:rsidRDefault="006F2026" w:rsidP="00240DD6">
            <w:pPr>
              <w:pStyle w:val="Other1"/>
              <w:jc w:val="center"/>
              <w:rPr>
                <w:sz w:val="21"/>
                <w:szCs w:val="21"/>
              </w:rPr>
            </w:pPr>
            <w:r>
              <w:rPr>
                <w:sz w:val="21"/>
                <w:szCs w:val="21"/>
              </w:rPr>
              <w:t>产出指标</w:t>
            </w:r>
          </w:p>
        </w:tc>
        <w:tc>
          <w:tcPr>
            <w:tcW w:w="993" w:type="dxa"/>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数量指标</w:t>
            </w:r>
          </w:p>
        </w:tc>
        <w:tc>
          <w:tcPr>
            <w:tcW w:w="1275" w:type="dxa"/>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rPr>
              <w:t>开展各项排查治理</w:t>
            </w:r>
            <w:r>
              <w:rPr>
                <w:rFonts w:hint="eastAsia"/>
                <w:sz w:val="21"/>
                <w:szCs w:val="21"/>
                <w:lang w:val="en-US"/>
              </w:rPr>
              <w:t>次数</w:t>
            </w:r>
          </w:p>
        </w:tc>
        <w:tc>
          <w:tcPr>
            <w:tcW w:w="851" w:type="dxa"/>
            <w:tcBorders>
              <w:tl2br w:val="nil"/>
              <w:tr2bl w:val="nil"/>
            </w:tcBorders>
            <w:shd w:val="clear" w:color="auto" w:fill="FFFFFF"/>
            <w:vAlign w:val="center"/>
          </w:tcPr>
          <w:p w:rsidR="006F2026" w:rsidRDefault="006F2026" w:rsidP="00240DD6">
            <w:pPr>
              <w:pStyle w:val="Other1"/>
              <w:jc w:val="center"/>
              <w:rPr>
                <w:rFonts w:ascii="Arial" w:hAnsi="Arial" w:cs="Arial"/>
                <w:sz w:val="21"/>
                <w:szCs w:val="21"/>
              </w:rPr>
            </w:pPr>
            <w:r>
              <w:rPr>
                <w:rFonts w:ascii="Arial" w:hAnsi="Arial" w:cs="Arial"/>
                <w:sz w:val="21"/>
                <w:szCs w:val="21"/>
              </w:rPr>
              <w:t>≥</w:t>
            </w:r>
          </w:p>
        </w:tc>
        <w:tc>
          <w:tcPr>
            <w:tcW w:w="1134" w:type="dxa"/>
            <w:gridSpan w:val="2"/>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10</w:t>
            </w:r>
          </w:p>
        </w:tc>
        <w:tc>
          <w:tcPr>
            <w:tcW w:w="2066" w:type="dxa"/>
            <w:gridSpan w:val="2"/>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次</w:t>
            </w:r>
          </w:p>
        </w:tc>
      </w:tr>
      <w:tr w:rsidR="006F2026" w:rsidTr="00240DD6">
        <w:trPr>
          <w:trHeight w:val="567"/>
          <w:jc w:val="center"/>
        </w:trPr>
        <w:tc>
          <w:tcPr>
            <w:tcW w:w="1198" w:type="dxa"/>
            <w:vMerge/>
            <w:tcBorders>
              <w:tl2br w:val="nil"/>
              <w:tr2bl w:val="nil"/>
            </w:tcBorders>
            <w:shd w:val="clear" w:color="auto" w:fill="FFFFFF"/>
            <w:vAlign w:val="center"/>
          </w:tcPr>
          <w:p w:rsidR="006F2026" w:rsidRDefault="006F2026" w:rsidP="00240DD6">
            <w:pPr>
              <w:pStyle w:val="Other1"/>
              <w:jc w:val="center"/>
              <w:rPr>
                <w:sz w:val="21"/>
                <w:szCs w:val="21"/>
              </w:rPr>
            </w:pPr>
          </w:p>
        </w:tc>
        <w:tc>
          <w:tcPr>
            <w:tcW w:w="4961" w:type="dxa"/>
            <w:gridSpan w:val="4"/>
            <w:tcBorders>
              <w:tl2br w:val="nil"/>
              <w:tr2bl w:val="nil"/>
            </w:tcBorders>
            <w:shd w:val="clear" w:color="auto" w:fill="FFFFFF"/>
            <w:vAlign w:val="center"/>
          </w:tcPr>
          <w:p w:rsidR="006F2026" w:rsidRDefault="006F2026" w:rsidP="00240DD6">
            <w:pPr>
              <w:pStyle w:val="Other1"/>
              <w:jc w:val="center"/>
              <w:rPr>
                <w:sz w:val="21"/>
                <w:szCs w:val="21"/>
              </w:rPr>
            </w:pPr>
            <w:r>
              <w:rPr>
                <w:sz w:val="21"/>
                <w:szCs w:val="21"/>
              </w:rPr>
              <w:t>产出指标</w:t>
            </w:r>
          </w:p>
        </w:tc>
        <w:tc>
          <w:tcPr>
            <w:tcW w:w="993" w:type="dxa"/>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时效指标</w:t>
            </w:r>
          </w:p>
        </w:tc>
        <w:tc>
          <w:tcPr>
            <w:tcW w:w="1275" w:type="dxa"/>
            <w:tcBorders>
              <w:tl2br w:val="nil"/>
              <w:tr2bl w:val="nil"/>
            </w:tcBorders>
            <w:shd w:val="clear" w:color="auto" w:fill="FFFFFF"/>
            <w:vAlign w:val="center"/>
          </w:tcPr>
          <w:p w:rsidR="006F2026" w:rsidRDefault="006F2026" w:rsidP="00240DD6">
            <w:pPr>
              <w:pStyle w:val="Other1"/>
              <w:jc w:val="center"/>
              <w:rPr>
                <w:sz w:val="21"/>
                <w:szCs w:val="21"/>
              </w:rPr>
            </w:pPr>
            <w:r>
              <w:rPr>
                <w:rFonts w:hint="eastAsia"/>
                <w:sz w:val="21"/>
                <w:szCs w:val="21"/>
                <w:lang w:val="en-US"/>
              </w:rPr>
              <w:t>各项工作整体完成时效</w:t>
            </w:r>
          </w:p>
        </w:tc>
        <w:tc>
          <w:tcPr>
            <w:tcW w:w="851" w:type="dxa"/>
            <w:tcBorders>
              <w:tl2br w:val="nil"/>
              <w:tr2bl w:val="nil"/>
            </w:tcBorders>
            <w:shd w:val="clear" w:color="auto" w:fill="FFFFFF"/>
            <w:vAlign w:val="center"/>
          </w:tcPr>
          <w:p w:rsidR="006F2026" w:rsidRDefault="006F2026" w:rsidP="00240DD6">
            <w:pPr>
              <w:pStyle w:val="Other1"/>
              <w:jc w:val="center"/>
              <w:rPr>
                <w:rFonts w:ascii="Arial" w:hAnsi="Arial" w:cs="Arial"/>
                <w:sz w:val="21"/>
                <w:szCs w:val="21"/>
              </w:rPr>
            </w:pPr>
            <w:r>
              <w:rPr>
                <w:rFonts w:ascii="Arial" w:hAnsi="Arial" w:cs="Arial"/>
                <w:sz w:val="21"/>
                <w:szCs w:val="21"/>
              </w:rPr>
              <w:t>≤</w:t>
            </w:r>
          </w:p>
        </w:tc>
        <w:tc>
          <w:tcPr>
            <w:tcW w:w="1134" w:type="dxa"/>
            <w:gridSpan w:val="2"/>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1</w:t>
            </w:r>
          </w:p>
        </w:tc>
        <w:tc>
          <w:tcPr>
            <w:tcW w:w="2066" w:type="dxa"/>
            <w:gridSpan w:val="2"/>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年</w:t>
            </w:r>
          </w:p>
        </w:tc>
      </w:tr>
      <w:tr w:rsidR="006F2026" w:rsidTr="00240DD6">
        <w:trPr>
          <w:trHeight w:val="567"/>
          <w:jc w:val="center"/>
        </w:trPr>
        <w:tc>
          <w:tcPr>
            <w:tcW w:w="1198" w:type="dxa"/>
            <w:vMerge/>
            <w:tcBorders>
              <w:tl2br w:val="nil"/>
              <w:tr2bl w:val="nil"/>
            </w:tcBorders>
            <w:shd w:val="clear" w:color="auto" w:fill="FFFFFF"/>
            <w:vAlign w:val="center"/>
          </w:tcPr>
          <w:p w:rsidR="006F2026" w:rsidRDefault="006F2026" w:rsidP="00240DD6">
            <w:pPr>
              <w:pStyle w:val="Other1"/>
              <w:jc w:val="center"/>
              <w:rPr>
                <w:sz w:val="21"/>
                <w:szCs w:val="21"/>
              </w:rPr>
            </w:pPr>
          </w:p>
        </w:tc>
        <w:tc>
          <w:tcPr>
            <w:tcW w:w="4961" w:type="dxa"/>
            <w:gridSpan w:val="4"/>
            <w:tcBorders>
              <w:tl2br w:val="nil"/>
              <w:tr2bl w:val="nil"/>
            </w:tcBorders>
            <w:shd w:val="clear" w:color="auto" w:fill="FFFFFF"/>
            <w:vAlign w:val="center"/>
          </w:tcPr>
          <w:p w:rsidR="006F2026" w:rsidRDefault="006F2026" w:rsidP="00240DD6">
            <w:pPr>
              <w:pStyle w:val="Other1"/>
              <w:jc w:val="center"/>
              <w:rPr>
                <w:sz w:val="21"/>
                <w:szCs w:val="21"/>
              </w:rPr>
            </w:pPr>
            <w:r>
              <w:rPr>
                <w:sz w:val="21"/>
                <w:szCs w:val="21"/>
              </w:rPr>
              <w:t>产出指标</w:t>
            </w:r>
          </w:p>
        </w:tc>
        <w:tc>
          <w:tcPr>
            <w:tcW w:w="993" w:type="dxa"/>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数量指标</w:t>
            </w:r>
          </w:p>
        </w:tc>
        <w:tc>
          <w:tcPr>
            <w:tcW w:w="1275" w:type="dxa"/>
            <w:tcBorders>
              <w:tl2br w:val="nil"/>
              <w:tr2bl w:val="nil"/>
            </w:tcBorders>
            <w:shd w:val="clear" w:color="auto" w:fill="FFFFFF"/>
            <w:vAlign w:val="center"/>
          </w:tcPr>
          <w:p w:rsidR="006F2026" w:rsidRDefault="006F2026" w:rsidP="00240DD6">
            <w:pPr>
              <w:pStyle w:val="Other1"/>
              <w:jc w:val="center"/>
              <w:rPr>
                <w:sz w:val="21"/>
                <w:szCs w:val="21"/>
              </w:rPr>
            </w:pPr>
            <w:r>
              <w:rPr>
                <w:rFonts w:hint="eastAsia"/>
                <w:sz w:val="21"/>
                <w:szCs w:val="21"/>
              </w:rPr>
              <w:t>新备案高职专业</w:t>
            </w:r>
          </w:p>
        </w:tc>
        <w:tc>
          <w:tcPr>
            <w:tcW w:w="851" w:type="dxa"/>
            <w:tcBorders>
              <w:tl2br w:val="nil"/>
              <w:tr2bl w:val="nil"/>
            </w:tcBorders>
            <w:shd w:val="clear" w:color="auto" w:fill="FFFFFF"/>
            <w:vAlign w:val="center"/>
          </w:tcPr>
          <w:p w:rsidR="006F2026" w:rsidRDefault="006F2026" w:rsidP="00240DD6">
            <w:pPr>
              <w:pStyle w:val="Other1"/>
              <w:jc w:val="center"/>
              <w:rPr>
                <w:rFonts w:ascii="Arial" w:hAnsi="Arial" w:cs="Arial"/>
                <w:sz w:val="21"/>
                <w:szCs w:val="21"/>
              </w:rPr>
            </w:pPr>
            <w:r>
              <w:rPr>
                <w:rFonts w:ascii="Arial" w:hAnsi="Arial" w:cs="Arial"/>
                <w:sz w:val="21"/>
                <w:szCs w:val="21"/>
              </w:rPr>
              <w:t>≥</w:t>
            </w:r>
          </w:p>
        </w:tc>
        <w:tc>
          <w:tcPr>
            <w:tcW w:w="1134" w:type="dxa"/>
            <w:gridSpan w:val="2"/>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3</w:t>
            </w:r>
          </w:p>
        </w:tc>
        <w:tc>
          <w:tcPr>
            <w:tcW w:w="2066" w:type="dxa"/>
            <w:gridSpan w:val="2"/>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个</w:t>
            </w:r>
          </w:p>
        </w:tc>
      </w:tr>
      <w:tr w:rsidR="006F2026" w:rsidTr="00240DD6">
        <w:trPr>
          <w:trHeight w:val="567"/>
          <w:jc w:val="center"/>
        </w:trPr>
        <w:tc>
          <w:tcPr>
            <w:tcW w:w="1198" w:type="dxa"/>
            <w:vMerge/>
            <w:tcBorders>
              <w:tl2br w:val="nil"/>
              <w:tr2bl w:val="nil"/>
            </w:tcBorders>
            <w:shd w:val="clear" w:color="auto" w:fill="FFFFFF"/>
            <w:vAlign w:val="center"/>
          </w:tcPr>
          <w:p w:rsidR="006F2026" w:rsidRDefault="006F2026" w:rsidP="00240DD6">
            <w:pPr>
              <w:pStyle w:val="Other1"/>
              <w:jc w:val="center"/>
              <w:rPr>
                <w:sz w:val="21"/>
                <w:szCs w:val="21"/>
              </w:rPr>
            </w:pPr>
          </w:p>
        </w:tc>
        <w:tc>
          <w:tcPr>
            <w:tcW w:w="4961" w:type="dxa"/>
            <w:gridSpan w:val="4"/>
            <w:tcBorders>
              <w:tl2br w:val="nil"/>
              <w:tr2bl w:val="nil"/>
            </w:tcBorders>
            <w:shd w:val="clear" w:color="auto" w:fill="FFFFFF"/>
            <w:vAlign w:val="center"/>
          </w:tcPr>
          <w:p w:rsidR="006F2026" w:rsidRDefault="006F2026" w:rsidP="00240DD6">
            <w:pPr>
              <w:pStyle w:val="Other1"/>
              <w:jc w:val="center"/>
              <w:rPr>
                <w:sz w:val="21"/>
                <w:szCs w:val="21"/>
              </w:rPr>
            </w:pPr>
            <w:r>
              <w:rPr>
                <w:sz w:val="21"/>
                <w:szCs w:val="21"/>
              </w:rPr>
              <w:t>产出指标</w:t>
            </w:r>
          </w:p>
        </w:tc>
        <w:tc>
          <w:tcPr>
            <w:tcW w:w="993" w:type="dxa"/>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数量指标</w:t>
            </w:r>
          </w:p>
        </w:tc>
        <w:tc>
          <w:tcPr>
            <w:tcW w:w="1275" w:type="dxa"/>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草拟制定财经相关制度</w:t>
            </w:r>
          </w:p>
        </w:tc>
        <w:tc>
          <w:tcPr>
            <w:tcW w:w="851" w:type="dxa"/>
            <w:tcBorders>
              <w:tl2br w:val="nil"/>
              <w:tr2bl w:val="nil"/>
            </w:tcBorders>
            <w:shd w:val="clear" w:color="auto" w:fill="FFFFFF"/>
            <w:vAlign w:val="center"/>
          </w:tcPr>
          <w:p w:rsidR="006F2026" w:rsidRDefault="006F2026" w:rsidP="00240DD6">
            <w:pPr>
              <w:pStyle w:val="Other1"/>
              <w:jc w:val="center"/>
              <w:rPr>
                <w:rFonts w:ascii="Arial" w:hAnsi="Arial" w:cs="Arial"/>
                <w:sz w:val="21"/>
                <w:szCs w:val="21"/>
              </w:rPr>
            </w:pPr>
            <w:r>
              <w:rPr>
                <w:rFonts w:ascii="Arial" w:hAnsi="Arial" w:cs="Arial"/>
                <w:sz w:val="21"/>
                <w:szCs w:val="21"/>
              </w:rPr>
              <w:t>≥</w:t>
            </w:r>
          </w:p>
        </w:tc>
        <w:tc>
          <w:tcPr>
            <w:tcW w:w="1134" w:type="dxa"/>
            <w:gridSpan w:val="2"/>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2</w:t>
            </w:r>
          </w:p>
        </w:tc>
        <w:tc>
          <w:tcPr>
            <w:tcW w:w="2066" w:type="dxa"/>
            <w:gridSpan w:val="2"/>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项</w:t>
            </w:r>
          </w:p>
        </w:tc>
      </w:tr>
      <w:tr w:rsidR="006F2026" w:rsidTr="00240DD6">
        <w:trPr>
          <w:trHeight w:val="567"/>
          <w:jc w:val="center"/>
        </w:trPr>
        <w:tc>
          <w:tcPr>
            <w:tcW w:w="1198" w:type="dxa"/>
            <w:vMerge/>
            <w:tcBorders>
              <w:tl2br w:val="nil"/>
              <w:tr2bl w:val="nil"/>
            </w:tcBorders>
            <w:shd w:val="clear" w:color="auto" w:fill="FFFFFF"/>
            <w:vAlign w:val="center"/>
          </w:tcPr>
          <w:p w:rsidR="006F2026" w:rsidRDefault="006F2026" w:rsidP="00240DD6">
            <w:pPr>
              <w:pStyle w:val="Other1"/>
              <w:jc w:val="center"/>
              <w:rPr>
                <w:sz w:val="21"/>
                <w:szCs w:val="21"/>
              </w:rPr>
            </w:pPr>
          </w:p>
        </w:tc>
        <w:tc>
          <w:tcPr>
            <w:tcW w:w="4961" w:type="dxa"/>
            <w:gridSpan w:val="4"/>
            <w:tcBorders>
              <w:tl2br w:val="nil"/>
              <w:tr2bl w:val="nil"/>
            </w:tcBorders>
            <w:shd w:val="clear" w:color="auto" w:fill="FFFFFF"/>
            <w:vAlign w:val="center"/>
          </w:tcPr>
          <w:p w:rsidR="006F2026" w:rsidRDefault="006F2026" w:rsidP="00240DD6">
            <w:pPr>
              <w:pStyle w:val="Other1"/>
              <w:jc w:val="center"/>
              <w:rPr>
                <w:sz w:val="21"/>
                <w:szCs w:val="21"/>
              </w:rPr>
            </w:pPr>
            <w:r>
              <w:rPr>
                <w:sz w:val="21"/>
                <w:szCs w:val="21"/>
              </w:rPr>
              <w:t>产出指标</w:t>
            </w:r>
          </w:p>
        </w:tc>
        <w:tc>
          <w:tcPr>
            <w:tcW w:w="993" w:type="dxa"/>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数量指标</w:t>
            </w:r>
          </w:p>
        </w:tc>
        <w:tc>
          <w:tcPr>
            <w:tcW w:w="1275" w:type="dxa"/>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安全主题活动和宣传教育</w:t>
            </w:r>
          </w:p>
        </w:tc>
        <w:tc>
          <w:tcPr>
            <w:tcW w:w="851" w:type="dxa"/>
            <w:tcBorders>
              <w:tl2br w:val="nil"/>
              <w:tr2bl w:val="nil"/>
            </w:tcBorders>
            <w:shd w:val="clear" w:color="auto" w:fill="FFFFFF"/>
            <w:vAlign w:val="center"/>
          </w:tcPr>
          <w:p w:rsidR="006F2026" w:rsidRDefault="006F2026" w:rsidP="00240DD6">
            <w:pPr>
              <w:pStyle w:val="Other1"/>
              <w:jc w:val="center"/>
              <w:rPr>
                <w:sz w:val="21"/>
                <w:szCs w:val="21"/>
              </w:rPr>
            </w:pPr>
            <w:r>
              <w:rPr>
                <w:rFonts w:ascii="Arial" w:hAnsi="Arial" w:cs="Arial"/>
                <w:sz w:val="21"/>
                <w:szCs w:val="21"/>
              </w:rPr>
              <w:t>≥</w:t>
            </w:r>
          </w:p>
        </w:tc>
        <w:tc>
          <w:tcPr>
            <w:tcW w:w="1134" w:type="dxa"/>
            <w:gridSpan w:val="2"/>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17</w:t>
            </w:r>
          </w:p>
        </w:tc>
        <w:tc>
          <w:tcPr>
            <w:tcW w:w="2066" w:type="dxa"/>
            <w:gridSpan w:val="2"/>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次</w:t>
            </w:r>
          </w:p>
        </w:tc>
      </w:tr>
      <w:tr w:rsidR="006F2026" w:rsidTr="00240DD6">
        <w:trPr>
          <w:trHeight w:val="567"/>
          <w:jc w:val="center"/>
        </w:trPr>
        <w:tc>
          <w:tcPr>
            <w:tcW w:w="1198" w:type="dxa"/>
            <w:vMerge/>
            <w:tcBorders>
              <w:tl2br w:val="nil"/>
              <w:tr2bl w:val="nil"/>
            </w:tcBorders>
            <w:shd w:val="clear" w:color="auto" w:fill="FFFFFF"/>
            <w:vAlign w:val="center"/>
          </w:tcPr>
          <w:p w:rsidR="006F2026" w:rsidRDefault="006F2026" w:rsidP="00240DD6">
            <w:pPr>
              <w:pStyle w:val="Other1"/>
              <w:jc w:val="center"/>
              <w:rPr>
                <w:sz w:val="21"/>
                <w:szCs w:val="21"/>
              </w:rPr>
            </w:pPr>
          </w:p>
        </w:tc>
        <w:tc>
          <w:tcPr>
            <w:tcW w:w="4961" w:type="dxa"/>
            <w:gridSpan w:val="4"/>
            <w:tcBorders>
              <w:tl2br w:val="nil"/>
              <w:tr2bl w:val="nil"/>
            </w:tcBorders>
            <w:shd w:val="clear" w:color="auto" w:fill="FFFFFF"/>
            <w:vAlign w:val="center"/>
          </w:tcPr>
          <w:p w:rsidR="006F2026" w:rsidRDefault="006F2026" w:rsidP="00240DD6">
            <w:pPr>
              <w:pStyle w:val="Other1"/>
              <w:jc w:val="center"/>
              <w:rPr>
                <w:sz w:val="21"/>
                <w:szCs w:val="21"/>
              </w:rPr>
            </w:pPr>
            <w:r>
              <w:rPr>
                <w:sz w:val="21"/>
                <w:szCs w:val="21"/>
              </w:rPr>
              <w:t>产出指标</w:t>
            </w:r>
          </w:p>
        </w:tc>
        <w:tc>
          <w:tcPr>
            <w:tcW w:w="993" w:type="dxa"/>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数量指标</w:t>
            </w:r>
          </w:p>
        </w:tc>
        <w:tc>
          <w:tcPr>
            <w:tcW w:w="1275" w:type="dxa"/>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修订</w:t>
            </w:r>
            <w:r>
              <w:rPr>
                <w:rFonts w:hint="eastAsia"/>
                <w:sz w:val="21"/>
                <w:szCs w:val="21"/>
              </w:rPr>
              <w:t>专业人才培养方案</w:t>
            </w:r>
          </w:p>
        </w:tc>
        <w:tc>
          <w:tcPr>
            <w:tcW w:w="851" w:type="dxa"/>
            <w:tcBorders>
              <w:tl2br w:val="nil"/>
              <w:tr2bl w:val="nil"/>
            </w:tcBorders>
            <w:shd w:val="clear" w:color="auto" w:fill="FFFFFF"/>
            <w:vAlign w:val="center"/>
          </w:tcPr>
          <w:p w:rsidR="006F2026" w:rsidRDefault="006F2026" w:rsidP="00240DD6">
            <w:pPr>
              <w:pStyle w:val="Other1"/>
              <w:jc w:val="center"/>
              <w:rPr>
                <w:sz w:val="21"/>
                <w:szCs w:val="21"/>
              </w:rPr>
            </w:pPr>
            <w:r>
              <w:rPr>
                <w:rFonts w:ascii="Arial" w:hAnsi="Arial" w:cs="Arial"/>
                <w:sz w:val="21"/>
                <w:szCs w:val="21"/>
              </w:rPr>
              <w:t>≥</w:t>
            </w:r>
          </w:p>
        </w:tc>
        <w:tc>
          <w:tcPr>
            <w:tcW w:w="1134" w:type="dxa"/>
            <w:gridSpan w:val="2"/>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27</w:t>
            </w:r>
          </w:p>
        </w:tc>
        <w:tc>
          <w:tcPr>
            <w:tcW w:w="2066" w:type="dxa"/>
            <w:gridSpan w:val="2"/>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个</w:t>
            </w:r>
          </w:p>
        </w:tc>
      </w:tr>
      <w:tr w:rsidR="006F2026" w:rsidTr="00240DD6">
        <w:trPr>
          <w:trHeight w:val="567"/>
          <w:jc w:val="center"/>
        </w:trPr>
        <w:tc>
          <w:tcPr>
            <w:tcW w:w="1198" w:type="dxa"/>
            <w:vMerge/>
            <w:tcBorders>
              <w:tl2br w:val="nil"/>
              <w:tr2bl w:val="nil"/>
            </w:tcBorders>
            <w:shd w:val="clear" w:color="auto" w:fill="FFFFFF"/>
            <w:vAlign w:val="center"/>
          </w:tcPr>
          <w:p w:rsidR="006F2026" w:rsidRDefault="006F2026" w:rsidP="00240DD6">
            <w:pPr>
              <w:pStyle w:val="Other1"/>
              <w:jc w:val="center"/>
              <w:rPr>
                <w:sz w:val="21"/>
                <w:szCs w:val="21"/>
              </w:rPr>
            </w:pPr>
          </w:p>
        </w:tc>
        <w:tc>
          <w:tcPr>
            <w:tcW w:w="4961" w:type="dxa"/>
            <w:gridSpan w:val="4"/>
            <w:tcBorders>
              <w:tl2br w:val="nil"/>
              <w:tr2bl w:val="nil"/>
            </w:tcBorders>
            <w:shd w:val="clear" w:color="auto" w:fill="FFFFFF"/>
            <w:vAlign w:val="center"/>
          </w:tcPr>
          <w:p w:rsidR="006F2026" w:rsidRDefault="006F2026" w:rsidP="00240DD6">
            <w:pPr>
              <w:pStyle w:val="Other1"/>
              <w:jc w:val="center"/>
              <w:rPr>
                <w:sz w:val="21"/>
                <w:szCs w:val="21"/>
              </w:rPr>
            </w:pPr>
            <w:r>
              <w:rPr>
                <w:sz w:val="21"/>
                <w:szCs w:val="21"/>
              </w:rPr>
              <w:t>产出指标</w:t>
            </w:r>
          </w:p>
        </w:tc>
        <w:tc>
          <w:tcPr>
            <w:tcW w:w="993" w:type="dxa"/>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时效指标</w:t>
            </w:r>
          </w:p>
        </w:tc>
        <w:tc>
          <w:tcPr>
            <w:tcW w:w="1275" w:type="dxa"/>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发放职工工资时间</w:t>
            </w:r>
          </w:p>
        </w:tc>
        <w:tc>
          <w:tcPr>
            <w:tcW w:w="851" w:type="dxa"/>
            <w:tcBorders>
              <w:tl2br w:val="nil"/>
              <w:tr2bl w:val="nil"/>
            </w:tcBorders>
            <w:shd w:val="clear" w:color="auto" w:fill="FFFFFF"/>
            <w:vAlign w:val="center"/>
          </w:tcPr>
          <w:p w:rsidR="006F2026" w:rsidRDefault="006F2026" w:rsidP="00240DD6">
            <w:pPr>
              <w:pStyle w:val="Other1"/>
              <w:jc w:val="center"/>
              <w:rPr>
                <w:sz w:val="21"/>
                <w:szCs w:val="21"/>
              </w:rPr>
            </w:pPr>
            <w:r>
              <w:rPr>
                <w:rFonts w:ascii="Arial" w:hAnsi="Arial" w:cs="Arial"/>
                <w:sz w:val="21"/>
                <w:szCs w:val="21"/>
              </w:rPr>
              <w:t>≤</w:t>
            </w:r>
          </w:p>
        </w:tc>
        <w:tc>
          <w:tcPr>
            <w:tcW w:w="1134" w:type="dxa"/>
            <w:gridSpan w:val="2"/>
            <w:tcBorders>
              <w:tl2br w:val="nil"/>
              <w:tr2bl w:val="nil"/>
            </w:tcBorders>
            <w:shd w:val="clear" w:color="auto" w:fill="FFFFFF"/>
            <w:vAlign w:val="center"/>
          </w:tcPr>
          <w:p w:rsidR="006F2026" w:rsidRDefault="006F2026" w:rsidP="00240DD6">
            <w:pPr>
              <w:pStyle w:val="Other1"/>
              <w:jc w:val="center"/>
              <w:rPr>
                <w:sz w:val="21"/>
                <w:szCs w:val="21"/>
                <w:lang w:val="en-US"/>
              </w:rPr>
            </w:pPr>
            <w:r>
              <w:rPr>
                <w:sz w:val="21"/>
                <w:szCs w:val="21"/>
                <w:lang w:val="en-US"/>
              </w:rPr>
              <w:t>15</w:t>
            </w:r>
          </w:p>
        </w:tc>
        <w:tc>
          <w:tcPr>
            <w:tcW w:w="2066" w:type="dxa"/>
            <w:gridSpan w:val="2"/>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号/每月</w:t>
            </w:r>
          </w:p>
        </w:tc>
      </w:tr>
      <w:tr w:rsidR="006F2026" w:rsidTr="00240DD6">
        <w:trPr>
          <w:trHeight w:val="567"/>
          <w:jc w:val="center"/>
        </w:trPr>
        <w:tc>
          <w:tcPr>
            <w:tcW w:w="1198" w:type="dxa"/>
            <w:vMerge/>
            <w:tcBorders>
              <w:tl2br w:val="nil"/>
              <w:tr2bl w:val="nil"/>
            </w:tcBorders>
            <w:shd w:val="clear" w:color="auto" w:fill="FFFFFF"/>
            <w:vAlign w:val="center"/>
          </w:tcPr>
          <w:p w:rsidR="006F2026" w:rsidRDefault="006F2026" w:rsidP="00240DD6">
            <w:pPr>
              <w:pStyle w:val="Other1"/>
              <w:jc w:val="center"/>
              <w:rPr>
                <w:sz w:val="21"/>
                <w:szCs w:val="21"/>
              </w:rPr>
            </w:pPr>
          </w:p>
        </w:tc>
        <w:tc>
          <w:tcPr>
            <w:tcW w:w="4961" w:type="dxa"/>
            <w:gridSpan w:val="4"/>
            <w:tcBorders>
              <w:tl2br w:val="nil"/>
              <w:tr2bl w:val="nil"/>
            </w:tcBorders>
            <w:shd w:val="clear" w:color="auto" w:fill="FFFFFF"/>
            <w:vAlign w:val="center"/>
          </w:tcPr>
          <w:p w:rsidR="006F2026" w:rsidRDefault="006F2026" w:rsidP="00240DD6">
            <w:pPr>
              <w:pStyle w:val="Other1"/>
              <w:jc w:val="center"/>
              <w:rPr>
                <w:sz w:val="21"/>
                <w:szCs w:val="21"/>
              </w:rPr>
            </w:pPr>
            <w:r>
              <w:rPr>
                <w:sz w:val="21"/>
                <w:szCs w:val="21"/>
              </w:rPr>
              <w:t>产出指标</w:t>
            </w:r>
          </w:p>
        </w:tc>
        <w:tc>
          <w:tcPr>
            <w:tcW w:w="993" w:type="dxa"/>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时效指标</w:t>
            </w:r>
          </w:p>
        </w:tc>
        <w:tc>
          <w:tcPr>
            <w:tcW w:w="1275" w:type="dxa"/>
            <w:tcBorders>
              <w:tl2br w:val="nil"/>
              <w:tr2bl w:val="nil"/>
            </w:tcBorders>
            <w:shd w:val="clear" w:color="auto" w:fill="FFFFFF"/>
            <w:vAlign w:val="center"/>
          </w:tcPr>
          <w:p w:rsidR="006F2026" w:rsidRDefault="006F2026" w:rsidP="00240DD6">
            <w:pPr>
              <w:pStyle w:val="Other1"/>
              <w:jc w:val="center"/>
              <w:rPr>
                <w:sz w:val="21"/>
                <w:szCs w:val="21"/>
              </w:rPr>
            </w:pPr>
            <w:r>
              <w:rPr>
                <w:rFonts w:hint="eastAsia"/>
                <w:sz w:val="21"/>
                <w:szCs w:val="21"/>
                <w:lang w:val="en-US"/>
              </w:rPr>
              <w:t>故障修理反应时间</w:t>
            </w:r>
          </w:p>
        </w:tc>
        <w:tc>
          <w:tcPr>
            <w:tcW w:w="851" w:type="dxa"/>
            <w:tcBorders>
              <w:tl2br w:val="nil"/>
              <w:tr2bl w:val="nil"/>
            </w:tcBorders>
            <w:shd w:val="clear" w:color="auto" w:fill="FFFFFF"/>
            <w:vAlign w:val="center"/>
          </w:tcPr>
          <w:p w:rsidR="006F2026" w:rsidRDefault="006F2026" w:rsidP="00240DD6">
            <w:pPr>
              <w:pStyle w:val="Other1"/>
              <w:jc w:val="center"/>
              <w:rPr>
                <w:sz w:val="21"/>
                <w:szCs w:val="21"/>
              </w:rPr>
            </w:pPr>
            <w:r>
              <w:rPr>
                <w:rFonts w:ascii="Arial" w:hAnsi="Arial" w:cs="Arial"/>
                <w:sz w:val="21"/>
                <w:szCs w:val="21"/>
              </w:rPr>
              <w:t>≤</w:t>
            </w:r>
          </w:p>
        </w:tc>
        <w:tc>
          <w:tcPr>
            <w:tcW w:w="1134" w:type="dxa"/>
            <w:gridSpan w:val="2"/>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1</w:t>
            </w:r>
          </w:p>
        </w:tc>
        <w:tc>
          <w:tcPr>
            <w:tcW w:w="2066" w:type="dxa"/>
            <w:gridSpan w:val="2"/>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小时</w:t>
            </w:r>
          </w:p>
        </w:tc>
      </w:tr>
      <w:tr w:rsidR="006F2026" w:rsidTr="00240DD6">
        <w:trPr>
          <w:trHeight w:val="567"/>
          <w:jc w:val="center"/>
        </w:trPr>
        <w:tc>
          <w:tcPr>
            <w:tcW w:w="1198" w:type="dxa"/>
            <w:vMerge/>
            <w:tcBorders>
              <w:tl2br w:val="nil"/>
              <w:tr2bl w:val="nil"/>
            </w:tcBorders>
            <w:shd w:val="clear" w:color="auto" w:fill="FFFFFF"/>
            <w:vAlign w:val="center"/>
          </w:tcPr>
          <w:p w:rsidR="006F2026" w:rsidRDefault="006F2026" w:rsidP="00240DD6">
            <w:pPr>
              <w:pStyle w:val="Other1"/>
              <w:jc w:val="center"/>
              <w:rPr>
                <w:sz w:val="21"/>
                <w:szCs w:val="21"/>
              </w:rPr>
            </w:pPr>
          </w:p>
        </w:tc>
        <w:tc>
          <w:tcPr>
            <w:tcW w:w="4961" w:type="dxa"/>
            <w:gridSpan w:val="4"/>
            <w:tcBorders>
              <w:tl2br w:val="nil"/>
              <w:tr2bl w:val="nil"/>
            </w:tcBorders>
            <w:shd w:val="clear" w:color="auto" w:fill="FFFFFF"/>
            <w:vAlign w:val="center"/>
          </w:tcPr>
          <w:p w:rsidR="006F2026" w:rsidRDefault="006F2026" w:rsidP="00240DD6">
            <w:pPr>
              <w:pStyle w:val="Other1"/>
              <w:jc w:val="center"/>
              <w:rPr>
                <w:sz w:val="21"/>
                <w:szCs w:val="21"/>
              </w:rPr>
            </w:pPr>
            <w:r>
              <w:rPr>
                <w:sz w:val="21"/>
                <w:szCs w:val="21"/>
              </w:rPr>
              <w:t>产出指标</w:t>
            </w:r>
          </w:p>
        </w:tc>
        <w:tc>
          <w:tcPr>
            <w:tcW w:w="993" w:type="dxa"/>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满意度指</w:t>
            </w:r>
            <w:r>
              <w:rPr>
                <w:rFonts w:hint="eastAsia"/>
                <w:sz w:val="21"/>
                <w:szCs w:val="21"/>
                <w:lang w:val="en-US"/>
              </w:rPr>
              <w:lastRenderedPageBreak/>
              <w:t>标</w:t>
            </w:r>
          </w:p>
        </w:tc>
        <w:tc>
          <w:tcPr>
            <w:tcW w:w="1275" w:type="dxa"/>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lastRenderedPageBreak/>
              <w:t>新设施场地</w:t>
            </w:r>
            <w:r>
              <w:rPr>
                <w:rFonts w:hint="eastAsia"/>
                <w:sz w:val="21"/>
                <w:szCs w:val="21"/>
                <w:lang w:val="en-US"/>
              </w:rPr>
              <w:lastRenderedPageBreak/>
              <w:t>使用体验</w:t>
            </w:r>
          </w:p>
        </w:tc>
        <w:tc>
          <w:tcPr>
            <w:tcW w:w="851" w:type="dxa"/>
            <w:tcBorders>
              <w:tl2br w:val="nil"/>
              <w:tr2bl w:val="nil"/>
            </w:tcBorders>
            <w:shd w:val="clear" w:color="auto" w:fill="FFFFFF"/>
            <w:vAlign w:val="center"/>
          </w:tcPr>
          <w:p w:rsidR="006F2026" w:rsidRDefault="006F2026" w:rsidP="00240DD6">
            <w:pPr>
              <w:pStyle w:val="Other1"/>
              <w:jc w:val="center"/>
              <w:rPr>
                <w:sz w:val="21"/>
                <w:szCs w:val="21"/>
              </w:rPr>
            </w:pPr>
            <w:r>
              <w:rPr>
                <w:rFonts w:hint="eastAsia"/>
                <w:sz w:val="21"/>
                <w:szCs w:val="21"/>
                <w:lang w:val="en-US"/>
              </w:rPr>
              <w:lastRenderedPageBreak/>
              <w:t>定性</w:t>
            </w:r>
          </w:p>
        </w:tc>
        <w:tc>
          <w:tcPr>
            <w:tcW w:w="1134" w:type="dxa"/>
            <w:gridSpan w:val="2"/>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优</w:t>
            </w:r>
          </w:p>
        </w:tc>
        <w:tc>
          <w:tcPr>
            <w:tcW w:w="2066" w:type="dxa"/>
            <w:gridSpan w:val="2"/>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优良中差</w:t>
            </w:r>
          </w:p>
        </w:tc>
      </w:tr>
      <w:tr w:rsidR="006F2026" w:rsidTr="00240DD6">
        <w:trPr>
          <w:trHeight w:val="567"/>
          <w:jc w:val="center"/>
        </w:trPr>
        <w:tc>
          <w:tcPr>
            <w:tcW w:w="1198" w:type="dxa"/>
            <w:vMerge/>
            <w:tcBorders>
              <w:tl2br w:val="nil"/>
              <w:tr2bl w:val="nil"/>
            </w:tcBorders>
            <w:shd w:val="clear" w:color="auto" w:fill="FFFFFF"/>
            <w:vAlign w:val="center"/>
          </w:tcPr>
          <w:p w:rsidR="006F2026" w:rsidRDefault="006F2026" w:rsidP="00240DD6">
            <w:pPr>
              <w:pStyle w:val="Other1"/>
              <w:jc w:val="center"/>
              <w:rPr>
                <w:sz w:val="21"/>
                <w:szCs w:val="21"/>
              </w:rPr>
            </w:pPr>
          </w:p>
        </w:tc>
        <w:tc>
          <w:tcPr>
            <w:tcW w:w="4961" w:type="dxa"/>
            <w:gridSpan w:val="4"/>
            <w:tcBorders>
              <w:tl2br w:val="nil"/>
              <w:tr2bl w:val="nil"/>
            </w:tcBorders>
            <w:shd w:val="clear" w:color="auto" w:fill="FFFFFF"/>
            <w:vAlign w:val="center"/>
          </w:tcPr>
          <w:p w:rsidR="006F2026" w:rsidRDefault="006F2026" w:rsidP="00240DD6">
            <w:pPr>
              <w:pStyle w:val="Other1"/>
              <w:jc w:val="center"/>
              <w:rPr>
                <w:sz w:val="21"/>
                <w:szCs w:val="21"/>
              </w:rPr>
            </w:pPr>
            <w:r>
              <w:rPr>
                <w:sz w:val="21"/>
                <w:szCs w:val="21"/>
              </w:rPr>
              <w:t>产出指标</w:t>
            </w:r>
          </w:p>
        </w:tc>
        <w:tc>
          <w:tcPr>
            <w:tcW w:w="993" w:type="dxa"/>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满意度指标</w:t>
            </w:r>
          </w:p>
        </w:tc>
        <w:tc>
          <w:tcPr>
            <w:tcW w:w="1275" w:type="dxa"/>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疫苗接种率</w:t>
            </w:r>
          </w:p>
        </w:tc>
        <w:tc>
          <w:tcPr>
            <w:tcW w:w="851" w:type="dxa"/>
            <w:tcBorders>
              <w:tl2br w:val="nil"/>
              <w:tr2bl w:val="nil"/>
            </w:tcBorders>
            <w:shd w:val="clear" w:color="auto" w:fill="FFFFFF"/>
            <w:vAlign w:val="center"/>
          </w:tcPr>
          <w:p w:rsidR="006F2026" w:rsidRDefault="006F2026" w:rsidP="00240DD6">
            <w:pPr>
              <w:pStyle w:val="Other1"/>
              <w:jc w:val="center"/>
              <w:rPr>
                <w:sz w:val="21"/>
                <w:szCs w:val="21"/>
              </w:rPr>
            </w:pPr>
            <w:r>
              <w:rPr>
                <w:rFonts w:ascii="Arial" w:hAnsi="Arial" w:cs="Arial"/>
                <w:sz w:val="21"/>
                <w:szCs w:val="21"/>
              </w:rPr>
              <w:t>≥</w:t>
            </w:r>
          </w:p>
        </w:tc>
        <w:tc>
          <w:tcPr>
            <w:tcW w:w="1134" w:type="dxa"/>
            <w:gridSpan w:val="2"/>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98.75</w:t>
            </w:r>
          </w:p>
        </w:tc>
        <w:tc>
          <w:tcPr>
            <w:tcW w:w="2066" w:type="dxa"/>
            <w:gridSpan w:val="2"/>
            <w:tcBorders>
              <w:tl2br w:val="nil"/>
              <w:tr2bl w:val="nil"/>
            </w:tcBorders>
            <w:shd w:val="clear" w:color="auto" w:fill="FFFFFF"/>
            <w:vAlign w:val="center"/>
          </w:tcPr>
          <w:p w:rsidR="006F2026" w:rsidRDefault="006F2026" w:rsidP="00240DD6">
            <w:pPr>
              <w:pStyle w:val="Other1"/>
              <w:jc w:val="center"/>
              <w:rPr>
                <w:sz w:val="21"/>
                <w:szCs w:val="21"/>
                <w:lang w:val="en-US"/>
              </w:rPr>
            </w:pPr>
            <w:r>
              <w:rPr>
                <w:rFonts w:hint="eastAsia"/>
                <w:sz w:val="21"/>
                <w:szCs w:val="21"/>
                <w:lang w:val="en-US"/>
              </w:rPr>
              <w:t>%</w:t>
            </w:r>
          </w:p>
        </w:tc>
      </w:tr>
    </w:tbl>
    <w:p w:rsidR="006F2026" w:rsidRDefault="006F2026" w:rsidP="006F2026">
      <w:pPr>
        <w:pStyle w:val="Other1"/>
        <w:jc w:val="center"/>
      </w:pPr>
    </w:p>
    <w:p w:rsidR="00203026" w:rsidRDefault="00203026" w:rsidP="00190A71">
      <w:pPr>
        <w:widowControl/>
        <w:autoSpaceDE w:val="0"/>
        <w:autoSpaceDN w:val="0"/>
        <w:adjustRightInd w:val="0"/>
        <w:snapToGrid w:val="0"/>
        <w:spacing w:line="580" w:lineRule="exact"/>
        <w:contextualSpacing/>
        <w:jc w:val="left"/>
        <w:textAlignment w:val="bottom"/>
        <w:rPr>
          <w:rFonts w:ascii="仿宋_GB2312" w:hAnsi="宋体" w:cs="宋体"/>
          <w:color w:val="000000"/>
          <w:kern w:val="0"/>
          <w:szCs w:val="32"/>
          <w:shd w:val="clear" w:color="auto" w:fill="FFFFFF"/>
        </w:rPr>
      </w:pPr>
    </w:p>
    <w:p w:rsidR="00203026" w:rsidRDefault="00203026" w:rsidP="00190A71">
      <w:pPr>
        <w:widowControl/>
        <w:autoSpaceDE w:val="0"/>
        <w:autoSpaceDN w:val="0"/>
        <w:adjustRightInd w:val="0"/>
        <w:snapToGrid w:val="0"/>
        <w:spacing w:line="580" w:lineRule="exact"/>
        <w:contextualSpacing/>
        <w:jc w:val="left"/>
        <w:textAlignment w:val="bottom"/>
        <w:rPr>
          <w:rFonts w:ascii="仿宋_GB2312" w:hAnsi="宋体" w:cs="宋体"/>
          <w:color w:val="000000"/>
          <w:kern w:val="0"/>
          <w:szCs w:val="32"/>
          <w:shd w:val="clear" w:color="auto" w:fill="FFFFFF"/>
        </w:rPr>
      </w:pPr>
    </w:p>
    <w:p w:rsidR="00203026" w:rsidRDefault="00203026" w:rsidP="00203026">
      <w:r w:rsidRPr="00190A71">
        <w:rPr>
          <w:rFonts w:ascii="宋体" w:eastAsia="宋体" w:hAnsi="宋体" w:cs="宋体" w:hint="eastAsia"/>
          <w:b/>
          <w:bCs/>
          <w:kern w:val="0"/>
          <w:sz w:val="24"/>
        </w:rPr>
        <w:t>附件</w:t>
      </w:r>
      <w:r>
        <w:rPr>
          <w:rFonts w:ascii="宋体" w:eastAsia="宋体" w:hAnsi="宋体" w:cs="宋体"/>
          <w:b/>
          <w:bCs/>
          <w:kern w:val="0"/>
          <w:sz w:val="24"/>
        </w:rPr>
        <w:t>3</w:t>
      </w:r>
    </w:p>
    <w:tbl>
      <w:tblPr>
        <w:tblpPr w:leftFromText="180" w:rightFromText="180" w:vertAnchor="text" w:horzAnchor="page" w:tblpX="1256" w:tblpY="221"/>
        <w:tblOverlap w:val="never"/>
        <w:tblW w:w="5302" w:type="pct"/>
        <w:tblLayout w:type="fixed"/>
        <w:tblLook w:val="04A0" w:firstRow="1" w:lastRow="0" w:firstColumn="1" w:lastColumn="0" w:noHBand="0" w:noVBand="1"/>
      </w:tblPr>
      <w:tblGrid>
        <w:gridCol w:w="1242"/>
        <w:gridCol w:w="995"/>
        <w:gridCol w:w="991"/>
        <w:gridCol w:w="849"/>
        <w:gridCol w:w="2552"/>
        <w:gridCol w:w="1559"/>
        <w:gridCol w:w="1246"/>
        <w:gridCol w:w="271"/>
        <w:gridCol w:w="263"/>
      </w:tblGrid>
      <w:tr w:rsidR="00203026" w:rsidTr="00203026">
        <w:trPr>
          <w:trHeight w:val="675"/>
        </w:trPr>
        <w:tc>
          <w:tcPr>
            <w:tcW w:w="4732" w:type="pct"/>
            <w:gridSpan w:val="7"/>
            <w:tcBorders>
              <w:top w:val="nil"/>
              <w:left w:val="nil"/>
              <w:bottom w:val="nil"/>
              <w:right w:val="nil"/>
            </w:tcBorders>
            <w:shd w:val="clear" w:color="auto" w:fill="auto"/>
            <w:vAlign w:val="center"/>
          </w:tcPr>
          <w:p w:rsidR="00203026" w:rsidRDefault="00203026" w:rsidP="008D4123">
            <w:pPr>
              <w:widowControl/>
              <w:jc w:val="center"/>
              <w:textAlignment w:val="center"/>
              <w:rPr>
                <w:rFonts w:ascii="宋体" w:eastAsia="宋体" w:hAnsi="宋体" w:cs="宋体"/>
                <w:b/>
                <w:color w:val="000000"/>
                <w:szCs w:val="32"/>
              </w:rPr>
            </w:pPr>
            <w:r>
              <w:rPr>
                <w:rFonts w:ascii="宋体" w:eastAsia="宋体" w:hAnsi="宋体" w:cs="宋体" w:hint="eastAsia"/>
                <w:b/>
                <w:color w:val="000000"/>
                <w:szCs w:val="32"/>
              </w:rPr>
              <w:t>2021年100万元以上（含）特定目标类</w:t>
            </w:r>
          </w:p>
          <w:p w:rsidR="00203026" w:rsidRDefault="00203026" w:rsidP="008D4123">
            <w:pPr>
              <w:widowControl/>
              <w:jc w:val="center"/>
              <w:textAlignment w:val="center"/>
              <w:rPr>
                <w:rFonts w:ascii="宋体" w:eastAsia="宋体" w:hAnsi="宋体" w:cs="宋体"/>
                <w:b/>
                <w:color w:val="000000"/>
                <w:szCs w:val="32"/>
              </w:rPr>
            </w:pPr>
            <w:r>
              <w:rPr>
                <w:rFonts w:ascii="宋体" w:eastAsia="宋体" w:hAnsi="宋体" w:cs="宋体" w:hint="eastAsia"/>
                <w:b/>
                <w:color w:val="000000"/>
                <w:szCs w:val="32"/>
              </w:rPr>
              <w:t>省级“双高”建设项目绩效目标自评</w:t>
            </w:r>
          </w:p>
        </w:tc>
        <w:tc>
          <w:tcPr>
            <w:tcW w:w="136" w:type="pct"/>
            <w:tcBorders>
              <w:top w:val="nil"/>
              <w:left w:val="nil"/>
              <w:bottom w:val="nil"/>
              <w:right w:val="nil"/>
            </w:tcBorders>
            <w:shd w:val="clear" w:color="auto" w:fill="auto"/>
            <w:vAlign w:val="center"/>
          </w:tcPr>
          <w:p w:rsidR="00203026" w:rsidRDefault="00203026" w:rsidP="008D4123">
            <w:pPr>
              <w:widowControl/>
              <w:jc w:val="center"/>
              <w:textAlignment w:val="center"/>
              <w:rPr>
                <w:rFonts w:ascii="宋体" w:eastAsia="宋体" w:hAnsi="宋体" w:cs="宋体"/>
                <w:b/>
                <w:color w:val="000000"/>
                <w:szCs w:val="32"/>
              </w:rPr>
            </w:pPr>
          </w:p>
        </w:tc>
        <w:tc>
          <w:tcPr>
            <w:tcW w:w="132" w:type="pct"/>
            <w:tcBorders>
              <w:top w:val="nil"/>
              <w:left w:val="nil"/>
              <w:bottom w:val="nil"/>
              <w:right w:val="nil"/>
            </w:tcBorders>
            <w:shd w:val="clear" w:color="auto" w:fill="auto"/>
            <w:vAlign w:val="center"/>
          </w:tcPr>
          <w:p w:rsidR="00203026" w:rsidRDefault="00203026" w:rsidP="008D4123">
            <w:pPr>
              <w:widowControl/>
              <w:jc w:val="center"/>
              <w:textAlignment w:val="center"/>
              <w:rPr>
                <w:rFonts w:ascii="宋体" w:eastAsia="宋体" w:hAnsi="宋体" w:cs="宋体"/>
                <w:b/>
                <w:color w:val="000000"/>
                <w:kern w:val="0"/>
                <w:szCs w:val="32"/>
              </w:rPr>
            </w:pPr>
          </w:p>
        </w:tc>
      </w:tr>
      <w:tr w:rsidR="00203026" w:rsidTr="00203026">
        <w:trPr>
          <w:gridAfter w:val="1"/>
          <w:wAfter w:w="132" w:type="pct"/>
          <w:trHeight w:val="254"/>
        </w:trPr>
        <w:tc>
          <w:tcPr>
            <w:tcW w:w="112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03026" w:rsidRDefault="00203026" w:rsidP="008D4123">
            <w:pPr>
              <w:widowControl/>
              <w:spacing w:line="320" w:lineRule="exact"/>
              <w:jc w:val="center"/>
              <w:textAlignment w:val="center"/>
              <w:rPr>
                <w:rFonts w:ascii="宋体" w:eastAsia="宋体" w:hAnsi="宋体" w:cs="宋体"/>
                <w:color w:val="000000"/>
                <w:sz w:val="24"/>
              </w:rPr>
            </w:pPr>
            <w:r>
              <w:rPr>
                <w:rFonts w:ascii="宋体" w:eastAsia="宋体" w:hAnsi="宋体" w:cs="宋体" w:hint="eastAsia"/>
                <w:color w:val="000000"/>
                <w:kern w:val="0"/>
                <w:sz w:val="24"/>
              </w:rPr>
              <w:t>主管部门及代码</w:t>
            </w:r>
          </w:p>
        </w:tc>
        <w:tc>
          <w:tcPr>
            <w:tcW w:w="2203"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03026" w:rsidRDefault="00203026" w:rsidP="008D4123">
            <w:pPr>
              <w:widowControl/>
              <w:spacing w:line="320" w:lineRule="exact"/>
              <w:textAlignment w:val="center"/>
              <w:rPr>
                <w:rFonts w:ascii="宋体" w:eastAsia="宋体" w:hAnsi="宋体" w:cs="宋体"/>
                <w:color w:val="000000"/>
                <w:sz w:val="24"/>
              </w:rPr>
            </w:pPr>
            <w:r>
              <w:rPr>
                <w:rFonts w:ascii="宋体" w:eastAsia="宋体" w:hAnsi="宋体" w:cs="宋体" w:hint="eastAsia"/>
                <w:color w:val="000000"/>
                <w:sz w:val="24"/>
              </w:rPr>
              <w:t>眉山职业技术学院-发展改革和合作处</w:t>
            </w:r>
          </w:p>
        </w:tc>
        <w:tc>
          <w:tcPr>
            <w:tcW w:w="78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03026" w:rsidRDefault="00203026" w:rsidP="008D4123">
            <w:pPr>
              <w:widowControl/>
              <w:spacing w:line="320" w:lineRule="exact"/>
              <w:jc w:val="center"/>
              <w:textAlignment w:val="center"/>
              <w:rPr>
                <w:rFonts w:ascii="宋体" w:eastAsia="宋体" w:hAnsi="宋体" w:cs="宋体"/>
                <w:color w:val="000000"/>
                <w:sz w:val="24"/>
              </w:rPr>
            </w:pPr>
            <w:r>
              <w:rPr>
                <w:rFonts w:ascii="宋体" w:eastAsia="宋体" w:hAnsi="宋体" w:cs="宋体" w:hint="eastAsia"/>
                <w:color w:val="000000"/>
                <w:kern w:val="0"/>
                <w:sz w:val="24"/>
              </w:rPr>
              <w:t>实施单位</w:t>
            </w:r>
          </w:p>
        </w:tc>
        <w:tc>
          <w:tcPr>
            <w:tcW w:w="76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03026" w:rsidRDefault="00203026" w:rsidP="008D4123">
            <w:pPr>
              <w:widowControl/>
              <w:spacing w:line="320" w:lineRule="exact"/>
              <w:jc w:val="center"/>
              <w:textAlignment w:val="center"/>
              <w:rPr>
                <w:rFonts w:ascii="宋体" w:eastAsia="宋体" w:hAnsi="宋体" w:cs="宋体"/>
                <w:color w:val="000000"/>
                <w:sz w:val="24"/>
              </w:rPr>
            </w:pPr>
            <w:r>
              <w:rPr>
                <w:rFonts w:ascii="宋体" w:eastAsia="宋体" w:hAnsi="宋体" w:cs="宋体" w:hint="eastAsia"/>
                <w:color w:val="000000"/>
                <w:sz w:val="24"/>
              </w:rPr>
              <w:t>眉山职业技术学院各教学单位、职能处室</w:t>
            </w:r>
          </w:p>
        </w:tc>
      </w:tr>
      <w:tr w:rsidR="00203026" w:rsidTr="00203026">
        <w:trPr>
          <w:gridAfter w:val="1"/>
          <w:wAfter w:w="132" w:type="pct"/>
          <w:trHeight w:val="341"/>
        </w:trPr>
        <w:tc>
          <w:tcPr>
            <w:tcW w:w="1122"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03026" w:rsidRDefault="00203026" w:rsidP="008D4123">
            <w:pPr>
              <w:widowControl/>
              <w:spacing w:line="320" w:lineRule="exact"/>
              <w:jc w:val="center"/>
              <w:textAlignment w:val="center"/>
              <w:rPr>
                <w:rFonts w:ascii="宋体" w:eastAsia="宋体" w:hAnsi="宋体" w:cs="宋体"/>
                <w:color w:val="000000"/>
                <w:sz w:val="24"/>
              </w:rPr>
            </w:pPr>
            <w:r>
              <w:rPr>
                <w:rFonts w:ascii="宋体" w:eastAsia="宋体" w:hAnsi="宋体" w:cs="宋体" w:hint="eastAsia"/>
                <w:color w:val="000000"/>
                <w:kern w:val="0"/>
                <w:sz w:val="24"/>
              </w:rPr>
              <w:t>项目预算</w:t>
            </w:r>
            <w:r>
              <w:rPr>
                <w:rFonts w:ascii="宋体" w:eastAsia="宋体" w:hAnsi="宋体" w:cs="宋体" w:hint="eastAsia"/>
                <w:color w:val="000000"/>
                <w:kern w:val="0"/>
                <w:sz w:val="24"/>
              </w:rPr>
              <w:br/>
              <w:t>执行情况</w:t>
            </w:r>
            <w:r>
              <w:rPr>
                <w:rFonts w:ascii="宋体" w:eastAsia="宋体" w:hAnsi="宋体" w:cs="宋体" w:hint="eastAsia"/>
                <w:color w:val="000000"/>
                <w:kern w:val="0"/>
                <w:sz w:val="24"/>
              </w:rPr>
              <w:br/>
              <w:t>（万元）</w:t>
            </w:r>
          </w:p>
        </w:tc>
        <w:tc>
          <w:tcPr>
            <w:tcW w:w="92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03026" w:rsidRDefault="00203026" w:rsidP="008D4123">
            <w:pPr>
              <w:widowControl/>
              <w:spacing w:line="320" w:lineRule="exact"/>
              <w:jc w:val="left"/>
              <w:textAlignment w:val="center"/>
              <w:rPr>
                <w:rFonts w:ascii="宋体" w:eastAsia="宋体" w:hAnsi="宋体" w:cs="宋体"/>
                <w:color w:val="000000"/>
                <w:sz w:val="24"/>
              </w:rPr>
            </w:pPr>
            <w:r>
              <w:rPr>
                <w:rFonts w:ascii="宋体" w:eastAsia="宋体" w:hAnsi="宋体" w:cs="宋体" w:hint="eastAsia"/>
                <w:color w:val="000000"/>
                <w:kern w:val="0"/>
                <w:sz w:val="24"/>
              </w:rPr>
              <w:t xml:space="preserve"> 预算数：</w:t>
            </w:r>
          </w:p>
        </w:tc>
        <w:tc>
          <w:tcPr>
            <w:tcW w:w="128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03026" w:rsidRDefault="00203026" w:rsidP="008D4123">
            <w:pPr>
              <w:widowControl/>
              <w:spacing w:line="320" w:lineRule="exact"/>
              <w:jc w:val="center"/>
              <w:textAlignment w:val="center"/>
              <w:rPr>
                <w:rFonts w:ascii="宋体" w:eastAsia="宋体" w:hAnsi="宋体" w:cs="宋体"/>
                <w:color w:val="000000"/>
                <w:sz w:val="24"/>
              </w:rPr>
            </w:pPr>
            <w:r>
              <w:rPr>
                <w:rFonts w:ascii="仿宋_GB2312" w:hAnsi="宋体" w:hint="eastAsia"/>
                <w:sz w:val="24"/>
              </w:rPr>
              <w:t>3137</w:t>
            </w:r>
          </w:p>
        </w:tc>
        <w:tc>
          <w:tcPr>
            <w:tcW w:w="78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03026" w:rsidRDefault="00203026" w:rsidP="008D4123">
            <w:pPr>
              <w:widowControl/>
              <w:spacing w:line="320" w:lineRule="exact"/>
              <w:jc w:val="left"/>
              <w:textAlignment w:val="center"/>
              <w:rPr>
                <w:rFonts w:ascii="宋体" w:eastAsia="宋体" w:hAnsi="宋体" w:cs="宋体"/>
                <w:color w:val="000000"/>
                <w:sz w:val="24"/>
              </w:rPr>
            </w:pPr>
            <w:r>
              <w:rPr>
                <w:rFonts w:ascii="宋体" w:eastAsia="宋体" w:hAnsi="宋体" w:cs="宋体" w:hint="eastAsia"/>
                <w:color w:val="000000"/>
                <w:kern w:val="0"/>
                <w:sz w:val="24"/>
              </w:rPr>
              <w:t xml:space="preserve"> 执行数：</w:t>
            </w:r>
          </w:p>
        </w:tc>
        <w:tc>
          <w:tcPr>
            <w:tcW w:w="76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03026" w:rsidRDefault="00203026" w:rsidP="008D4123">
            <w:pPr>
              <w:widowControl/>
              <w:spacing w:line="320" w:lineRule="exact"/>
              <w:jc w:val="center"/>
              <w:textAlignment w:val="center"/>
              <w:rPr>
                <w:rFonts w:ascii="仿宋_GB2312" w:hAnsi="宋体"/>
                <w:sz w:val="24"/>
              </w:rPr>
            </w:pPr>
            <w:r>
              <w:rPr>
                <w:rFonts w:ascii="仿宋_GB2312" w:hAnsi="宋体"/>
                <w:sz w:val="24"/>
              </w:rPr>
              <w:t>2927.12</w:t>
            </w:r>
          </w:p>
        </w:tc>
      </w:tr>
      <w:tr w:rsidR="00203026" w:rsidTr="00203026">
        <w:trPr>
          <w:gridAfter w:val="1"/>
          <w:wAfter w:w="132" w:type="pct"/>
          <w:trHeight w:val="577"/>
        </w:trPr>
        <w:tc>
          <w:tcPr>
            <w:tcW w:w="1122"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203026" w:rsidRDefault="00203026" w:rsidP="008D4123">
            <w:pPr>
              <w:spacing w:line="320" w:lineRule="exact"/>
              <w:jc w:val="center"/>
              <w:rPr>
                <w:rFonts w:ascii="宋体" w:eastAsia="宋体" w:hAnsi="宋体" w:cs="宋体"/>
                <w:color w:val="000000"/>
                <w:sz w:val="24"/>
              </w:rPr>
            </w:pPr>
          </w:p>
        </w:tc>
        <w:tc>
          <w:tcPr>
            <w:tcW w:w="92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03026" w:rsidRDefault="00203026" w:rsidP="008D4123">
            <w:pPr>
              <w:widowControl/>
              <w:spacing w:line="320" w:lineRule="exact"/>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其中：</w:t>
            </w:r>
          </w:p>
          <w:p w:rsidR="00203026" w:rsidRDefault="00203026" w:rsidP="008D4123">
            <w:pPr>
              <w:widowControl/>
              <w:spacing w:line="320" w:lineRule="exact"/>
              <w:jc w:val="left"/>
              <w:textAlignment w:val="center"/>
              <w:rPr>
                <w:rFonts w:ascii="宋体" w:eastAsia="宋体" w:hAnsi="宋体" w:cs="宋体"/>
                <w:color w:val="000000"/>
                <w:sz w:val="24"/>
              </w:rPr>
            </w:pPr>
            <w:r>
              <w:rPr>
                <w:rFonts w:ascii="宋体" w:eastAsia="宋体" w:hAnsi="宋体" w:cs="宋体" w:hint="eastAsia"/>
                <w:color w:val="000000"/>
                <w:kern w:val="0"/>
                <w:sz w:val="24"/>
              </w:rPr>
              <w:t>财政拨款</w:t>
            </w:r>
          </w:p>
        </w:tc>
        <w:tc>
          <w:tcPr>
            <w:tcW w:w="128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03026" w:rsidRDefault="00203026" w:rsidP="008D4123">
            <w:pPr>
              <w:widowControl/>
              <w:spacing w:line="320" w:lineRule="exact"/>
              <w:jc w:val="center"/>
              <w:textAlignment w:val="center"/>
              <w:rPr>
                <w:rFonts w:ascii="宋体" w:eastAsia="宋体" w:hAnsi="宋体" w:cs="宋体"/>
                <w:color w:val="000000"/>
                <w:sz w:val="24"/>
              </w:rPr>
            </w:pPr>
            <w:r>
              <w:rPr>
                <w:rFonts w:ascii="仿宋_GB2312" w:hAnsi="宋体"/>
                <w:sz w:val="24"/>
              </w:rPr>
              <w:t>620</w:t>
            </w:r>
          </w:p>
        </w:tc>
        <w:tc>
          <w:tcPr>
            <w:tcW w:w="78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03026" w:rsidRDefault="00203026" w:rsidP="008D4123">
            <w:pPr>
              <w:widowControl/>
              <w:spacing w:line="320" w:lineRule="exact"/>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其中：</w:t>
            </w:r>
          </w:p>
          <w:p w:rsidR="00203026" w:rsidRDefault="00203026" w:rsidP="008D4123">
            <w:pPr>
              <w:widowControl/>
              <w:spacing w:line="320" w:lineRule="exact"/>
              <w:jc w:val="left"/>
              <w:textAlignment w:val="center"/>
              <w:rPr>
                <w:rFonts w:ascii="宋体" w:eastAsia="宋体" w:hAnsi="宋体" w:cs="宋体"/>
                <w:color w:val="000000"/>
                <w:sz w:val="24"/>
              </w:rPr>
            </w:pPr>
            <w:r>
              <w:rPr>
                <w:rFonts w:ascii="宋体" w:eastAsia="宋体" w:hAnsi="宋体" w:cs="宋体" w:hint="eastAsia"/>
                <w:color w:val="000000"/>
                <w:kern w:val="0"/>
                <w:sz w:val="24"/>
              </w:rPr>
              <w:t>财政拨款</w:t>
            </w:r>
          </w:p>
        </w:tc>
        <w:tc>
          <w:tcPr>
            <w:tcW w:w="76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03026" w:rsidRDefault="00203026" w:rsidP="008D4123">
            <w:pPr>
              <w:widowControl/>
              <w:spacing w:line="320" w:lineRule="exact"/>
              <w:jc w:val="center"/>
              <w:textAlignment w:val="center"/>
              <w:rPr>
                <w:rFonts w:ascii="仿宋_GB2312" w:hAnsi="宋体"/>
                <w:sz w:val="24"/>
              </w:rPr>
            </w:pPr>
            <w:r>
              <w:rPr>
                <w:rFonts w:ascii="仿宋_GB2312" w:hAnsi="宋体"/>
                <w:sz w:val="24"/>
              </w:rPr>
              <w:t>617.45</w:t>
            </w:r>
          </w:p>
        </w:tc>
      </w:tr>
      <w:tr w:rsidR="00203026" w:rsidTr="00203026">
        <w:trPr>
          <w:gridAfter w:val="1"/>
          <w:wAfter w:w="132" w:type="pct"/>
          <w:trHeight w:val="341"/>
        </w:trPr>
        <w:tc>
          <w:tcPr>
            <w:tcW w:w="1122"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203026" w:rsidRDefault="00203026" w:rsidP="008D4123">
            <w:pPr>
              <w:spacing w:line="320" w:lineRule="exact"/>
              <w:jc w:val="center"/>
              <w:rPr>
                <w:rFonts w:ascii="宋体" w:eastAsia="宋体" w:hAnsi="宋体" w:cs="宋体"/>
                <w:color w:val="000000"/>
                <w:sz w:val="24"/>
              </w:rPr>
            </w:pPr>
          </w:p>
        </w:tc>
        <w:tc>
          <w:tcPr>
            <w:tcW w:w="92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03026" w:rsidRDefault="00203026" w:rsidP="008D4123">
            <w:pPr>
              <w:widowControl/>
              <w:spacing w:line="320" w:lineRule="exact"/>
              <w:jc w:val="left"/>
              <w:textAlignment w:val="center"/>
              <w:rPr>
                <w:rFonts w:ascii="宋体" w:eastAsia="宋体" w:hAnsi="宋体" w:cs="宋体"/>
                <w:color w:val="000000"/>
                <w:sz w:val="24"/>
              </w:rPr>
            </w:pPr>
            <w:r>
              <w:rPr>
                <w:rFonts w:ascii="宋体" w:eastAsia="宋体" w:hAnsi="宋体" w:cs="宋体" w:hint="eastAsia"/>
                <w:color w:val="000000"/>
                <w:kern w:val="0"/>
                <w:sz w:val="24"/>
              </w:rPr>
              <w:t>其他资金</w:t>
            </w:r>
          </w:p>
        </w:tc>
        <w:tc>
          <w:tcPr>
            <w:tcW w:w="128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03026" w:rsidRDefault="00203026" w:rsidP="008D4123">
            <w:pPr>
              <w:widowControl/>
              <w:spacing w:line="320" w:lineRule="exact"/>
              <w:jc w:val="center"/>
              <w:textAlignment w:val="center"/>
              <w:rPr>
                <w:rFonts w:ascii="宋体" w:eastAsia="宋体" w:hAnsi="宋体" w:cs="宋体"/>
                <w:color w:val="000000"/>
                <w:sz w:val="24"/>
              </w:rPr>
            </w:pPr>
            <w:r>
              <w:rPr>
                <w:rFonts w:ascii="仿宋_GB2312" w:hAnsi="宋体"/>
                <w:sz w:val="24"/>
              </w:rPr>
              <w:t>2517</w:t>
            </w:r>
          </w:p>
        </w:tc>
        <w:tc>
          <w:tcPr>
            <w:tcW w:w="78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03026" w:rsidRDefault="00203026" w:rsidP="008D4123">
            <w:pPr>
              <w:widowControl/>
              <w:spacing w:line="320" w:lineRule="exact"/>
              <w:jc w:val="left"/>
              <w:textAlignment w:val="center"/>
              <w:rPr>
                <w:rFonts w:ascii="宋体" w:eastAsia="宋体" w:hAnsi="宋体" w:cs="宋体"/>
                <w:color w:val="000000"/>
                <w:sz w:val="24"/>
              </w:rPr>
            </w:pPr>
            <w:r>
              <w:rPr>
                <w:rFonts w:ascii="宋体" w:eastAsia="宋体" w:hAnsi="宋体" w:cs="宋体" w:hint="eastAsia"/>
                <w:color w:val="000000"/>
                <w:kern w:val="0"/>
                <w:sz w:val="24"/>
              </w:rPr>
              <w:t>其他资金</w:t>
            </w:r>
          </w:p>
        </w:tc>
        <w:tc>
          <w:tcPr>
            <w:tcW w:w="76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03026" w:rsidRDefault="00203026" w:rsidP="008D4123">
            <w:pPr>
              <w:widowControl/>
              <w:spacing w:line="320" w:lineRule="exact"/>
              <w:jc w:val="center"/>
              <w:textAlignment w:val="center"/>
              <w:rPr>
                <w:rFonts w:ascii="仿宋_GB2312" w:hAnsi="宋体"/>
                <w:sz w:val="24"/>
              </w:rPr>
            </w:pPr>
            <w:r>
              <w:rPr>
                <w:rFonts w:ascii="仿宋_GB2312" w:hAnsi="宋体"/>
                <w:sz w:val="24"/>
              </w:rPr>
              <w:t>2309.67</w:t>
            </w:r>
          </w:p>
        </w:tc>
      </w:tr>
      <w:tr w:rsidR="00203026" w:rsidTr="00203026">
        <w:trPr>
          <w:gridAfter w:val="1"/>
          <w:wAfter w:w="132" w:type="pct"/>
          <w:trHeight w:val="217"/>
        </w:trPr>
        <w:tc>
          <w:tcPr>
            <w:tcW w:w="623"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03026" w:rsidRPr="00DE3C27" w:rsidRDefault="00203026" w:rsidP="008D4123">
            <w:pPr>
              <w:widowControl/>
              <w:spacing w:line="320" w:lineRule="exact"/>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年度总体目标完成情况</w:t>
            </w:r>
          </w:p>
        </w:tc>
        <w:tc>
          <w:tcPr>
            <w:tcW w:w="2702"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03026" w:rsidRDefault="00203026" w:rsidP="008D4123">
            <w:pPr>
              <w:widowControl/>
              <w:spacing w:line="320" w:lineRule="exact"/>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预期目标</w:t>
            </w:r>
          </w:p>
        </w:tc>
        <w:tc>
          <w:tcPr>
            <w:tcW w:w="1543"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03026" w:rsidRDefault="00203026" w:rsidP="008D4123">
            <w:pPr>
              <w:widowControl/>
              <w:spacing w:line="320" w:lineRule="exact"/>
              <w:jc w:val="center"/>
              <w:textAlignment w:val="center"/>
              <w:rPr>
                <w:rFonts w:ascii="宋体" w:eastAsia="宋体" w:hAnsi="宋体" w:cs="宋体"/>
                <w:color w:val="000000"/>
                <w:sz w:val="24"/>
              </w:rPr>
            </w:pPr>
            <w:r>
              <w:rPr>
                <w:rFonts w:ascii="宋体" w:eastAsia="宋体" w:hAnsi="宋体" w:cs="宋体" w:hint="eastAsia"/>
                <w:color w:val="000000"/>
                <w:kern w:val="0"/>
                <w:sz w:val="24"/>
              </w:rPr>
              <w:t>目标实际完成情况</w:t>
            </w:r>
          </w:p>
        </w:tc>
      </w:tr>
      <w:tr w:rsidR="00203026" w:rsidTr="00203026">
        <w:trPr>
          <w:gridAfter w:val="1"/>
          <w:wAfter w:w="132" w:type="pct"/>
          <w:trHeight w:val="1297"/>
        </w:trPr>
        <w:tc>
          <w:tcPr>
            <w:tcW w:w="623" w:type="pct"/>
            <w:vMerge/>
            <w:tcBorders>
              <w:top w:val="single" w:sz="4" w:space="0" w:color="000000"/>
              <w:left w:val="single" w:sz="4" w:space="0" w:color="000000"/>
              <w:bottom w:val="single" w:sz="4" w:space="0" w:color="auto"/>
              <w:right w:val="single" w:sz="4" w:space="0" w:color="000000"/>
            </w:tcBorders>
            <w:shd w:val="clear" w:color="auto" w:fill="auto"/>
            <w:vAlign w:val="center"/>
          </w:tcPr>
          <w:p w:rsidR="00203026" w:rsidRDefault="00203026" w:rsidP="008D4123">
            <w:pPr>
              <w:spacing w:line="320" w:lineRule="exact"/>
              <w:jc w:val="center"/>
              <w:rPr>
                <w:rFonts w:ascii="宋体" w:eastAsia="宋体" w:hAnsi="宋体" w:cs="宋体"/>
                <w:color w:val="000000"/>
                <w:sz w:val="24"/>
              </w:rPr>
            </w:pPr>
          </w:p>
        </w:tc>
        <w:tc>
          <w:tcPr>
            <w:tcW w:w="2702" w:type="pct"/>
            <w:gridSpan w:val="4"/>
            <w:tcBorders>
              <w:top w:val="single" w:sz="4" w:space="0" w:color="000000"/>
              <w:left w:val="single" w:sz="4" w:space="0" w:color="000000"/>
              <w:bottom w:val="single" w:sz="4" w:space="0" w:color="auto"/>
              <w:right w:val="single" w:sz="4" w:space="0" w:color="000000"/>
            </w:tcBorders>
            <w:shd w:val="clear" w:color="auto" w:fill="auto"/>
          </w:tcPr>
          <w:p w:rsidR="00203026" w:rsidRPr="0078591F" w:rsidRDefault="00203026" w:rsidP="008D4123">
            <w:pPr>
              <w:widowControl/>
              <w:spacing w:line="320" w:lineRule="exact"/>
              <w:jc w:val="left"/>
              <w:textAlignment w:val="top"/>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眉山职业技术学院四川省高水平高等职业学校（含培育）和高水平专业群建设项目包含高水平高职学校（培育）项目和高水平现代农业技术专业群两大建设项目，项目支出预算3137万元（含高水平现代农业技术专业群629万元）。高水平高职学校（培育）项目，其中2021年共有加强党的建设、加强思想政治教育等10大建设任务，建设内容一级指标10个，二级指标42个，三级指标136个；建成省级以上标志性成果58项，其中国家级标志性成果17项，省级标志性成果41项。高水平现代农业技术专业群建设项目，其中2021年共有人才培养模式创新、课程教学资源建设等9个建设任务，建设内容一级指标9个，二级指标39个，三级指标69个；建成省级标志性成果6项。</w:t>
            </w:r>
          </w:p>
        </w:tc>
        <w:tc>
          <w:tcPr>
            <w:tcW w:w="1543" w:type="pct"/>
            <w:gridSpan w:val="3"/>
            <w:tcBorders>
              <w:top w:val="single" w:sz="4" w:space="0" w:color="000000"/>
              <w:left w:val="single" w:sz="4" w:space="0" w:color="000000"/>
              <w:bottom w:val="single" w:sz="4" w:space="0" w:color="auto"/>
              <w:right w:val="single" w:sz="4" w:space="0" w:color="000000"/>
            </w:tcBorders>
            <w:shd w:val="clear" w:color="auto" w:fill="auto"/>
            <w:vAlign w:val="center"/>
          </w:tcPr>
          <w:p w:rsidR="00203026" w:rsidRPr="0078591F" w:rsidRDefault="00203026" w:rsidP="008D4123">
            <w:pPr>
              <w:widowControl/>
              <w:spacing w:line="320" w:lineRule="exact"/>
              <w:textAlignment w:val="top"/>
              <w:rPr>
                <w:rFonts w:ascii="宋体" w:eastAsia="宋体" w:hAnsi="宋体" w:cs="宋体"/>
                <w:color w:val="000000"/>
                <w:sz w:val="21"/>
                <w:szCs w:val="21"/>
              </w:rPr>
            </w:pPr>
            <w:r w:rsidRPr="0078591F">
              <w:rPr>
                <w:rFonts w:ascii="宋体" w:eastAsia="宋体" w:hAnsi="宋体" w:cs="仿宋_GB2312" w:hint="eastAsia"/>
                <w:color w:val="000000"/>
                <w:sz w:val="21"/>
                <w:szCs w:val="21"/>
              </w:rPr>
              <w:t>2021年，眉山职业技术学院四川省高水平高职学校（含培育）和高水平专业群建设项目支出2285万元，经费执行率72.84%（其中高水平现代农业技术专业群项目支出629万元，执行率100%）。2021年，学校完成高水平高职学校（培育）项目136个三级指标建设内容，建成省级以上标志性成果92项（其中，国家级标志性成果17项，省级标志性成果75项），比预期超额完成34项，完成率158.62%。高水平现代农业技术专业群建设项目69个三级指标建设内容，建成省级标志性成果14项，比预期超额完成8项，完成率233.33%。</w:t>
            </w:r>
          </w:p>
        </w:tc>
      </w:tr>
      <w:tr w:rsidR="00203026" w:rsidTr="00203026">
        <w:trPr>
          <w:gridAfter w:val="1"/>
          <w:wAfter w:w="132" w:type="pct"/>
          <w:trHeight w:val="738"/>
        </w:trPr>
        <w:tc>
          <w:tcPr>
            <w:tcW w:w="62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03026" w:rsidRDefault="00203026" w:rsidP="008D4123">
            <w:pPr>
              <w:widowControl/>
              <w:spacing w:line="320" w:lineRule="exact"/>
              <w:jc w:val="center"/>
              <w:textAlignment w:val="center"/>
              <w:rPr>
                <w:rFonts w:ascii="仿宋_GB2312" w:hAnsi="仿宋_GB2312" w:cs="仿宋_GB2312"/>
                <w:color w:val="000000"/>
                <w:sz w:val="28"/>
                <w:szCs w:val="28"/>
              </w:rPr>
            </w:pPr>
            <w:r>
              <w:rPr>
                <w:rFonts w:ascii="仿宋_GB2312" w:hAnsi="仿宋_GB2312" w:cs="仿宋_GB2312" w:hint="eastAsia"/>
                <w:color w:val="000000"/>
                <w:kern w:val="0"/>
                <w:sz w:val="28"/>
                <w:szCs w:val="28"/>
              </w:rPr>
              <w:t>年度绩效指标完成情</w:t>
            </w:r>
            <w:r>
              <w:rPr>
                <w:rFonts w:ascii="仿宋_GB2312" w:hAnsi="仿宋_GB2312" w:cs="仿宋_GB2312" w:hint="eastAsia"/>
                <w:color w:val="000000"/>
                <w:kern w:val="0"/>
                <w:sz w:val="28"/>
                <w:szCs w:val="28"/>
              </w:rPr>
              <w:lastRenderedPageBreak/>
              <w:t>况</w:t>
            </w:r>
          </w:p>
        </w:tc>
        <w:tc>
          <w:tcPr>
            <w:tcW w:w="49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03026" w:rsidRDefault="00203026" w:rsidP="008D4123">
            <w:pPr>
              <w:widowControl/>
              <w:spacing w:line="320" w:lineRule="exact"/>
              <w:jc w:val="center"/>
              <w:textAlignment w:val="bottom"/>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lastRenderedPageBreak/>
              <w:t>高水平高职学</w:t>
            </w:r>
            <w:r>
              <w:rPr>
                <w:rFonts w:ascii="仿宋_GB2312" w:hAnsi="仿宋_GB2312" w:cs="仿宋_GB2312" w:hint="eastAsia"/>
                <w:color w:val="000000"/>
                <w:kern w:val="0"/>
                <w:sz w:val="28"/>
                <w:szCs w:val="28"/>
              </w:rPr>
              <w:lastRenderedPageBreak/>
              <w:t>校（培育）项目</w:t>
            </w:r>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tcPr>
          <w:p w:rsidR="00203026" w:rsidRDefault="00203026" w:rsidP="008D4123">
            <w:pPr>
              <w:widowControl/>
              <w:spacing w:line="320" w:lineRule="exact"/>
              <w:jc w:val="center"/>
              <w:textAlignment w:val="center"/>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lastRenderedPageBreak/>
              <w:t>一级</w:t>
            </w:r>
          </w:p>
          <w:p w:rsidR="00203026" w:rsidRDefault="00203026" w:rsidP="008D4123">
            <w:pPr>
              <w:widowControl/>
              <w:spacing w:line="320" w:lineRule="exact"/>
              <w:jc w:val="center"/>
              <w:textAlignment w:val="center"/>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指标</w:t>
            </w:r>
          </w:p>
        </w:tc>
        <w:tc>
          <w:tcPr>
            <w:tcW w:w="426" w:type="pct"/>
            <w:tcBorders>
              <w:top w:val="single" w:sz="4" w:space="0" w:color="auto"/>
              <w:left w:val="single" w:sz="4" w:space="0" w:color="auto"/>
              <w:bottom w:val="single" w:sz="4" w:space="0" w:color="auto"/>
              <w:right w:val="single" w:sz="4" w:space="0" w:color="auto"/>
            </w:tcBorders>
            <w:shd w:val="clear" w:color="auto" w:fill="auto"/>
            <w:vAlign w:val="center"/>
          </w:tcPr>
          <w:p w:rsidR="00203026" w:rsidRDefault="00203026" w:rsidP="008D4123">
            <w:pPr>
              <w:widowControl/>
              <w:spacing w:line="320" w:lineRule="exact"/>
              <w:jc w:val="center"/>
              <w:textAlignment w:val="center"/>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二级</w:t>
            </w:r>
          </w:p>
          <w:p w:rsidR="00203026" w:rsidRDefault="00203026" w:rsidP="008D4123">
            <w:pPr>
              <w:widowControl/>
              <w:spacing w:line="320" w:lineRule="exact"/>
              <w:jc w:val="center"/>
              <w:textAlignment w:val="center"/>
              <w:rPr>
                <w:rFonts w:ascii="仿宋_GB2312" w:hAnsi="仿宋_GB2312" w:cs="仿宋_GB2312"/>
                <w:color w:val="000000"/>
                <w:sz w:val="28"/>
                <w:szCs w:val="28"/>
              </w:rPr>
            </w:pPr>
            <w:r>
              <w:rPr>
                <w:rFonts w:ascii="仿宋_GB2312" w:hAnsi="仿宋_GB2312" w:cs="仿宋_GB2312" w:hint="eastAsia"/>
                <w:color w:val="000000"/>
                <w:kern w:val="0"/>
                <w:sz w:val="28"/>
                <w:szCs w:val="28"/>
              </w:rPr>
              <w:t>指标</w:t>
            </w:r>
          </w:p>
        </w:tc>
        <w:tc>
          <w:tcPr>
            <w:tcW w:w="1280" w:type="pct"/>
            <w:tcBorders>
              <w:top w:val="single" w:sz="4" w:space="0" w:color="auto"/>
              <w:left w:val="single" w:sz="4" w:space="0" w:color="auto"/>
              <w:bottom w:val="single" w:sz="4" w:space="0" w:color="auto"/>
              <w:right w:val="single" w:sz="4" w:space="0" w:color="auto"/>
            </w:tcBorders>
            <w:shd w:val="clear" w:color="auto" w:fill="auto"/>
            <w:vAlign w:val="center"/>
          </w:tcPr>
          <w:p w:rsidR="00203026" w:rsidRDefault="00203026" w:rsidP="008D4123">
            <w:pPr>
              <w:widowControl/>
              <w:spacing w:line="320" w:lineRule="exact"/>
              <w:jc w:val="center"/>
              <w:textAlignment w:val="center"/>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三级</w:t>
            </w:r>
          </w:p>
          <w:p w:rsidR="00203026" w:rsidRDefault="00203026" w:rsidP="008D4123">
            <w:pPr>
              <w:widowControl/>
              <w:spacing w:line="320" w:lineRule="exact"/>
              <w:jc w:val="center"/>
              <w:textAlignment w:val="center"/>
              <w:rPr>
                <w:rFonts w:ascii="仿宋_GB2312" w:hAnsi="仿宋_GB2312" w:cs="仿宋_GB2312"/>
                <w:color w:val="000000"/>
                <w:sz w:val="28"/>
                <w:szCs w:val="28"/>
              </w:rPr>
            </w:pPr>
            <w:r>
              <w:rPr>
                <w:rFonts w:ascii="仿宋_GB2312" w:hAnsi="仿宋_GB2312" w:cs="仿宋_GB2312" w:hint="eastAsia"/>
                <w:color w:val="000000"/>
                <w:kern w:val="0"/>
                <w:sz w:val="28"/>
                <w:szCs w:val="28"/>
              </w:rPr>
              <w:t>指标</w:t>
            </w:r>
          </w:p>
        </w:tc>
        <w:tc>
          <w:tcPr>
            <w:tcW w:w="782" w:type="pct"/>
            <w:tcBorders>
              <w:top w:val="single" w:sz="4" w:space="0" w:color="auto"/>
              <w:left w:val="single" w:sz="4" w:space="0" w:color="auto"/>
              <w:bottom w:val="single" w:sz="4" w:space="0" w:color="auto"/>
              <w:right w:val="single" w:sz="4" w:space="0" w:color="auto"/>
            </w:tcBorders>
            <w:shd w:val="clear" w:color="auto" w:fill="auto"/>
            <w:vAlign w:val="center"/>
          </w:tcPr>
          <w:p w:rsidR="00203026" w:rsidRDefault="00203026" w:rsidP="008D4123">
            <w:pPr>
              <w:widowControl/>
              <w:spacing w:line="320" w:lineRule="exact"/>
              <w:jc w:val="center"/>
              <w:textAlignment w:val="center"/>
              <w:rPr>
                <w:rFonts w:ascii="仿宋_GB2312" w:hAnsi="仿宋_GB2312" w:cs="仿宋_GB2312"/>
                <w:color w:val="000000"/>
                <w:sz w:val="28"/>
                <w:szCs w:val="28"/>
              </w:rPr>
            </w:pPr>
            <w:r>
              <w:rPr>
                <w:rFonts w:ascii="仿宋_GB2312" w:hAnsi="仿宋_GB2312" w:cs="仿宋_GB2312" w:hint="eastAsia"/>
                <w:color w:val="000000"/>
                <w:kern w:val="0"/>
                <w:sz w:val="28"/>
                <w:szCs w:val="28"/>
              </w:rPr>
              <w:t>预期指标值</w:t>
            </w:r>
          </w:p>
        </w:tc>
        <w:tc>
          <w:tcPr>
            <w:tcW w:w="76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03026" w:rsidRDefault="00203026" w:rsidP="008D4123">
            <w:pPr>
              <w:widowControl/>
              <w:spacing w:line="320" w:lineRule="exact"/>
              <w:jc w:val="center"/>
              <w:textAlignment w:val="center"/>
              <w:rPr>
                <w:rFonts w:ascii="仿宋_GB2312" w:hAnsi="仿宋_GB2312" w:cs="仿宋_GB2312"/>
                <w:color w:val="000000"/>
                <w:sz w:val="28"/>
                <w:szCs w:val="28"/>
              </w:rPr>
            </w:pPr>
            <w:r>
              <w:rPr>
                <w:rFonts w:ascii="仿宋_GB2312" w:hAnsi="仿宋_GB2312" w:cs="仿宋_GB2312" w:hint="eastAsia"/>
                <w:color w:val="000000"/>
                <w:kern w:val="0"/>
                <w:sz w:val="28"/>
                <w:szCs w:val="28"/>
              </w:rPr>
              <w:t>实际完成指标值</w:t>
            </w:r>
          </w:p>
        </w:tc>
      </w:tr>
      <w:tr w:rsidR="00203026" w:rsidTr="00203026">
        <w:trPr>
          <w:gridAfter w:val="1"/>
          <w:wAfter w:w="132" w:type="pct"/>
          <w:trHeight w:val="480"/>
        </w:trPr>
        <w:tc>
          <w:tcPr>
            <w:tcW w:w="623" w:type="pct"/>
            <w:vMerge/>
            <w:tcBorders>
              <w:top w:val="single" w:sz="4" w:space="0" w:color="auto"/>
              <w:left w:val="single" w:sz="4" w:space="0" w:color="auto"/>
              <w:bottom w:val="single" w:sz="4" w:space="0" w:color="auto"/>
              <w:right w:val="single" w:sz="4" w:space="0" w:color="auto"/>
            </w:tcBorders>
            <w:shd w:val="clear" w:color="auto" w:fill="auto"/>
            <w:vAlign w:val="center"/>
          </w:tcPr>
          <w:p w:rsidR="00203026" w:rsidRDefault="00203026" w:rsidP="008D4123">
            <w:pPr>
              <w:spacing w:line="320" w:lineRule="exact"/>
              <w:jc w:val="center"/>
              <w:rPr>
                <w:rFonts w:ascii="仿宋_GB2312" w:hAnsi="仿宋_GB2312" w:cs="仿宋_GB2312"/>
                <w:color w:val="000000"/>
                <w:sz w:val="28"/>
                <w:szCs w:val="28"/>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tcPr>
          <w:p w:rsidR="00203026" w:rsidRDefault="00203026" w:rsidP="008D4123">
            <w:pPr>
              <w:widowControl/>
              <w:spacing w:line="320" w:lineRule="exact"/>
              <w:jc w:val="center"/>
              <w:textAlignment w:val="bottom"/>
              <w:rPr>
                <w:rFonts w:ascii="仿宋_GB2312" w:hAnsi="仿宋_GB2312" w:cs="仿宋_GB2312"/>
                <w:color w:val="000000"/>
                <w:sz w:val="28"/>
                <w:szCs w:val="28"/>
              </w:rPr>
            </w:pPr>
          </w:p>
        </w:tc>
        <w:tc>
          <w:tcPr>
            <w:tcW w:w="497" w:type="pct"/>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203026" w:rsidRDefault="00203026" w:rsidP="008D4123">
            <w:pPr>
              <w:widowControl/>
              <w:spacing w:line="320" w:lineRule="exact"/>
              <w:jc w:val="center"/>
              <w:textAlignment w:val="bottom"/>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完成</w:t>
            </w:r>
          </w:p>
          <w:p w:rsidR="00203026" w:rsidRDefault="00203026" w:rsidP="008D4123">
            <w:pPr>
              <w:widowControl/>
              <w:spacing w:line="320" w:lineRule="exact"/>
              <w:jc w:val="center"/>
              <w:textAlignment w:val="bottom"/>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lastRenderedPageBreak/>
              <w:t>指标</w:t>
            </w:r>
          </w:p>
        </w:tc>
        <w:tc>
          <w:tcPr>
            <w:tcW w:w="426" w:type="pct"/>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203026" w:rsidRDefault="00203026" w:rsidP="008D4123">
            <w:pPr>
              <w:widowControl/>
              <w:spacing w:line="320" w:lineRule="exact"/>
              <w:jc w:val="center"/>
              <w:textAlignment w:val="bottom"/>
              <w:rPr>
                <w:rFonts w:ascii="仿宋_GB2312" w:hAnsi="仿宋_GB2312" w:cs="仿宋_GB2312"/>
                <w:color w:val="000000"/>
                <w:sz w:val="28"/>
                <w:szCs w:val="28"/>
              </w:rPr>
            </w:pPr>
            <w:r>
              <w:rPr>
                <w:rFonts w:ascii="仿宋_GB2312" w:hAnsi="仿宋_GB2312" w:cs="仿宋_GB2312" w:hint="eastAsia"/>
                <w:color w:val="000000"/>
                <w:kern w:val="0"/>
                <w:sz w:val="28"/>
                <w:szCs w:val="28"/>
              </w:rPr>
              <w:lastRenderedPageBreak/>
              <w:t>数量</w:t>
            </w:r>
            <w:r>
              <w:rPr>
                <w:rFonts w:ascii="仿宋_GB2312" w:hAnsi="仿宋_GB2312" w:cs="仿宋_GB2312" w:hint="eastAsia"/>
                <w:color w:val="000000"/>
                <w:kern w:val="0"/>
                <w:sz w:val="28"/>
                <w:szCs w:val="28"/>
              </w:rPr>
              <w:lastRenderedPageBreak/>
              <w:t>指标</w:t>
            </w:r>
          </w:p>
        </w:tc>
        <w:tc>
          <w:tcPr>
            <w:tcW w:w="1280" w:type="pct"/>
            <w:tcBorders>
              <w:top w:val="single" w:sz="4" w:space="0" w:color="auto"/>
              <w:left w:val="single" w:sz="4" w:space="0" w:color="auto"/>
              <w:bottom w:val="single" w:sz="4" w:space="0" w:color="auto"/>
              <w:right w:val="single" w:sz="4" w:space="0" w:color="auto"/>
            </w:tcBorders>
            <w:shd w:val="clear" w:color="auto" w:fill="auto"/>
            <w:vAlign w:val="center"/>
          </w:tcPr>
          <w:p w:rsidR="00203026" w:rsidRPr="0078591F" w:rsidRDefault="00203026" w:rsidP="008D4123">
            <w:pPr>
              <w:widowControl/>
              <w:spacing w:line="320" w:lineRule="exact"/>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lastRenderedPageBreak/>
              <w:t>面向涉藏州县和大小凉山</w:t>
            </w:r>
            <w:r w:rsidRPr="0078591F">
              <w:rPr>
                <w:rFonts w:ascii="宋体" w:eastAsia="宋体" w:hAnsi="宋体" w:cs="仿宋_GB2312" w:hint="eastAsia"/>
                <w:color w:val="000000"/>
                <w:sz w:val="21"/>
                <w:szCs w:val="21"/>
              </w:rPr>
              <w:lastRenderedPageBreak/>
              <w:t>彝区县等院校开展中高职衔接培养专业（个）</w:t>
            </w:r>
          </w:p>
        </w:tc>
        <w:tc>
          <w:tcPr>
            <w:tcW w:w="782" w:type="pct"/>
            <w:tcBorders>
              <w:top w:val="single" w:sz="4" w:space="0" w:color="auto"/>
              <w:left w:val="single" w:sz="4" w:space="0" w:color="auto"/>
              <w:bottom w:val="single" w:sz="4" w:space="0" w:color="auto"/>
              <w:right w:val="single" w:sz="4" w:space="0" w:color="auto"/>
            </w:tcBorders>
            <w:shd w:val="clear" w:color="auto" w:fill="auto"/>
            <w:vAlign w:val="center"/>
          </w:tcPr>
          <w:p w:rsidR="00203026" w:rsidRPr="0078591F" w:rsidRDefault="00203026" w:rsidP="008D4123">
            <w:pPr>
              <w:widowControl/>
              <w:spacing w:line="320" w:lineRule="exact"/>
              <w:jc w:val="center"/>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lastRenderedPageBreak/>
              <w:t>8个</w:t>
            </w:r>
          </w:p>
        </w:tc>
        <w:tc>
          <w:tcPr>
            <w:tcW w:w="76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03026" w:rsidRPr="0078591F" w:rsidRDefault="00203026" w:rsidP="008D4123">
            <w:pPr>
              <w:widowControl/>
              <w:spacing w:line="320" w:lineRule="exact"/>
              <w:jc w:val="center"/>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8个</w:t>
            </w:r>
          </w:p>
        </w:tc>
      </w:tr>
      <w:tr w:rsidR="00203026" w:rsidTr="00203026">
        <w:trPr>
          <w:gridAfter w:val="1"/>
          <w:wAfter w:w="132" w:type="pct"/>
          <w:trHeight w:val="480"/>
        </w:trPr>
        <w:tc>
          <w:tcPr>
            <w:tcW w:w="623" w:type="pct"/>
            <w:vMerge/>
            <w:tcBorders>
              <w:top w:val="single" w:sz="4" w:space="0" w:color="auto"/>
              <w:left w:val="single" w:sz="4" w:space="0" w:color="auto"/>
              <w:bottom w:val="single" w:sz="4" w:space="0" w:color="auto"/>
              <w:right w:val="single" w:sz="4" w:space="0" w:color="auto"/>
            </w:tcBorders>
            <w:shd w:val="clear" w:color="auto" w:fill="auto"/>
            <w:vAlign w:val="center"/>
          </w:tcPr>
          <w:p w:rsidR="00203026" w:rsidRDefault="00203026" w:rsidP="008D4123">
            <w:pPr>
              <w:spacing w:line="320" w:lineRule="exact"/>
              <w:jc w:val="center"/>
              <w:rPr>
                <w:rFonts w:ascii="仿宋_GB2312" w:hAnsi="仿宋_GB2312" w:cs="仿宋_GB2312"/>
                <w:color w:val="000000"/>
                <w:sz w:val="28"/>
                <w:szCs w:val="28"/>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tcPr>
          <w:p w:rsidR="00203026" w:rsidRDefault="00203026" w:rsidP="008D4123">
            <w:pPr>
              <w:widowControl/>
              <w:spacing w:line="320" w:lineRule="exact"/>
              <w:jc w:val="center"/>
              <w:textAlignment w:val="bottom"/>
              <w:rPr>
                <w:rFonts w:ascii="仿宋_GB2312" w:hAnsi="仿宋_GB2312" w:cs="仿宋_GB2312"/>
                <w:color w:val="000000"/>
                <w:kern w:val="0"/>
                <w:sz w:val="28"/>
                <w:szCs w:val="28"/>
              </w:rPr>
            </w:pPr>
          </w:p>
        </w:tc>
        <w:tc>
          <w:tcPr>
            <w:tcW w:w="497" w:type="pct"/>
            <w:vMerge/>
            <w:tcBorders>
              <w:top w:val="single" w:sz="4" w:space="0" w:color="auto"/>
              <w:left w:val="single" w:sz="4" w:space="0" w:color="auto"/>
              <w:bottom w:val="single" w:sz="4" w:space="0" w:color="auto"/>
              <w:right w:val="single" w:sz="4" w:space="0" w:color="auto"/>
            </w:tcBorders>
            <w:shd w:val="clear" w:color="auto" w:fill="auto"/>
            <w:vAlign w:val="bottom"/>
          </w:tcPr>
          <w:p w:rsidR="00203026" w:rsidRDefault="00203026" w:rsidP="008D4123">
            <w:pPr>
              <w:widowControl/>
              <w:spacing w:line="320" w:lineRule="exact"/>
              <w:jc w:val="center"/>
              <w:textAlignment w:val="bottom"/>
              <w:rPr>
                <w:rFonts w:ascii="仿宋_GB2312" w:hAnsi="仿宋_GB2312" w:cs="仿宋_GB2312"/>
                <w:color w:val="000000"/>
                <w:kern w:val="0"/>
                <w:sz w:val="28"/>
                <w:szCs w:val="28"/>
              </w:rPr>
            </w:pPr>
          </w:p>
        </w:tc>
        <w:tc>
          <w:tcPr>
            <w:tcW w:w="426" w:type="pct"/>
            <w:vMerge/>
            <w:tcBorders>
              <w:top w:val="single" w:sz="4" w:space="0" w:color="auto"/>
              <w:left w:val="single" w:sz="4" w:space="0" w:color="auto"/>
              <w:bottom w:val="single" w:sz="4" w:space="0" w:color="auto"/>
              <w:right w:val="single" w:sz="4" w:space="0" w:color="auto"/>
            </w:tcBorders>
            <w:shd w:val="clear" w:color="auto" w:fill="auto"/>
            <w:vAlign w:val="bottom"/>
          </w:tcPr>
          <w:p w:rsidR="00203026" w:rsidRDefault="00203026" w:rsidP="008D4123">
            <w:pPr>
              <w:widowControl/>
              <w:spacing w:line="320" w:lineRule="exact"/>
              <w:jc w:val="center"/>
              <w:textAlignment w:val="bottom"/>
              <w:rPr>
                <w:rFonts w:ascii="仿宋_GB2312" w:hAnsi="仿宋_GB2312" w:cs="仿宋_GB2312"/>
                <w:color w:val="000000"/>
                <w:kern w:val="0"/>
                <w:sz w:val="28"/>
                <w:szCs w:val="28"/>
              </w:rPr>
            </w:pPr>
          </w:p>
        </w:tc>
        <w:tc>
          <w:tcPr>
            <w:tcW w:w="1280" w:type="pct"/>
            <w:tcBorders>
              <w:top w:val="single" w:sz="4" w:space="0" w:color="auto"/>
              <w:left w:val="single" w:sz="4" w:space="0" w:color="auto"/>
              <w:bottom w:val="single" w:sz="4" w:space="0" w:color="auto"/>
              <w:right w:val="single" w:sz="4" w:space="0" w:color="auto"/>
            </w:tcBorders>
            <w:shd w:val="clear" w:color="auto" w:fill="auto"/>
            <w:vAlign w:val="center"/>
          </w:tcPr>
          <w:p w:rsidR="00203026" w:rsidRPr="0078591F" w:rsidRDefault="00203026" w:rsidP="008D4123">
            <w:pPr>
              <w:widowControl/>
              <w:spacing w:line="320" w:lineRule="exact"/>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依托学校优质师资和实训设备，整合高技能人才培训基地、现代农业技术培训基地等校内培训资源和平台，建社会培训基地（个）</w:t>
            </w:r>
          </w:p>
        </w:tc>
        <w:tc>
          <w:tcPr>
            <w:tcW w:w="782" w:type="pct"/>
            <w:tcBorders>
              <w:top w:val="single" w:sz="4" w:space="0" w:color="auto"/>
              <w:left w:val="single" w:sz="4" w:space="0" w:color="auto"/>
              <w:bottom w:val="single" w:sz="4" w:space="0" w:color="auto"/>
              <w:right w:val="single" w:sz="4" w:space="0" w:color="auto"/>
            </w:tcBorders>
            <w:shd w:val="clear" w:color="auto" w:fill="auto"/>
            <w:vAlign w:val="center"/>
          </w:tcPr>
          <w:p w:rsidR="00203026" w:rsidRPr="0078591F" w:rsidRDefault="00203026" w:rsidP="008D4123">
            <w:pPr>
              <w:widowControl/>
              <w:spacing w:line="320" w:lineRule="exact"/>
              <w:jc w:val="center"/>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1个</w:t>
            </w:r>
          </w:p>
        </w:tc>
        <w:tc>
          <w:tcPr>
            <w:tcW w:w="76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03026" w:rsidRPr="0078591F" w:rsidRDefault="00203026" w:rsidP="008D4123">
            <w:pPr>
              <w:widowControl/>
              <w:spacing w:line="320" w:lineRule="exact"/>
              <w:jc w:val="center"/>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1个</w:t>
            </w:r>
          </w:p>
        </w:tc>
      </w:tr>
      <w:tr w:rsidR="00203026" w:rsidTr="00203026">
        <w:trPr>
          <w:gridAfter w:val="1"/>
          <w:wAfter w:w="132" w:type="pct"/>
          <w:trHeight w:val="480"/>
        </w:trPr>
        <w:tc>
          <w:tcPr>
            <w:tcW w:w="623" w:type="pct"/>
            <w:vMerge/>
            <w:tcBorders>
              <w:top w:val="single" w:sz="4" w:space="0" w:color="auto"/>
              <w:left w:val="single" w:sz="4" w:space="0" w:color="auto"/>
              <w:bottom w:val="single" w:sz="4" w:space="0" w:color="auto"/>
              <w:right w:val="single" w:sz="4" w:space="0" w:color="auto"/>
            </w:tcBorders>
            <w:shd w:val="clear" w:color="auto" w:fill="auto"/>
            <w:vAlign w:val="center"/>
          </w:tcPr>
          <w:p w:rsidR="00203026" w:rsidRDefault="00203026" w:rsidP="008D4123">
            <w:pPr>
              <w:spacing w:line="320" w:lineRule="exact"/>
              <w:jc w:val="center"/>
              <w:rPr>
                <w:rFonts w:ascii="仿宋_GB2312" w:hAnsi="仿宋_GB2312" w:cs="仿宋_GB2312"/>
                <w:color w:val="000000"/>
                <w:sz w:val="28"/>
                <w:szCs w:val="28"/>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tcPr>
          <w:p w:rsidR="00203026" w:rsidRDefault="00203026" w:rsidP="008D4123">
            <w:pPr>
              <w:widowControl/>
              <w:spacing w:line="320" w:lineRule="exact"/>
              <w:jc w:val="center"/>
              <w:textAlignment w:val="bottom"/>
              <w:rPr>
                <w:rFonts w:ascii="仿宋_GB2312" w:hAnsi="仿宋_GB2312" w:cs="仿宋_GB2312"/>
                <w:color w:val="000000"/>
                <w:kern w:val="0"/>
                <w:sz w:val="28"/>
                <w:szCs w:val="28"/>
              </w:rPr>
            </w:pPr>
          </w:p>
        </w:tc>
        <w:tc>
          <w:tcPr>
            <w:tcW w:w="497" w:type="pct"/>
            <w:vMerge/>
            <w:tcBorders>
              <w:top w:val="single" w:sz="4" w:space="0" w:color="auto"/>
              <w:left w:val="single" w:sz="4" w:space="0" w:color="auto"/>
              <w:bottom w:val="single" w:sz="4" w:space="0" w:color="auto"/>
              <w:right w:val="single" w:sz="4" w:space="0" w:color="auto"/>
            </w:tcBorders>
            <w:shd w:val="clear" w:color="auto" w:fill="auto"/>
            <w:vAlign w:val="bottom"/>
          </w:tcPr>
          <w:p w:rsidR="00203026" w:rsidRDefault="00203026" w:rsidP="008D4123">
            <w:pPr>
              <w:widowControl/>
              <w:spacing w:line="320" w:lineRule="exact"/>
              <w:jc w:val="center"/>
              <w:textAlignment w:val="bottom"/>
              <w:rPr>
                <w:rFonts w:ascii="仿宋_GB2312" w:hAnsi="仿宋_GB2312" w:cs="仿宋_GB2312"/>
                <w:color w:val="000000"/>
                <w:kern w:val="0"/>
                <w:sz w:val="28"/>
                <w:szCs w:val="28"/>
              </w:rPr>
            </w:pPr>
          </w:p>
        </w:tc>
        <w:tc>
          <w:tcPr>
            <w:tcW w:w="426" w:type="pct"/>
            <w:vMerge/>
            <w:tcBorders>
              <w:top w:val="single" w:sz="4" w:space="0" w:color="auto"/>
              <w:left w:val="single" w:sz="4" w:space="0" w:color="auto"/>
              <w:bottom w:val="single" w:sz="4" w:space="0" w:color="auto"/>
              <w:right w:val="single" w:sz="4" w:space="0" w:color="auto"/>
            </w:tcBorders>
            <w:shd w:val="clear" w:color="auto" w:fill="auto"/>
            <w:vAlign w:val="bottom"/>
          </w:tcPr>
          <w:p w:rsidR="00203026" w:rsidRDefault="00203026" w:rsidP="008D4123">
            <w:pPr>
              <w:widowControl/>
              <w:spacing w:line="320" w:lineRule="exact"/>
              <w:jc w:val="center"/>
              <w:textAlignment w:val="bottom"/>
              <w:rPr>
                <w:rFonts w:ascii="仿宋_GB2312" w:hAnsi="仿宋_GB2312" w:cs="仿宋_GB2312"/>
                <w:color w:val="000000"/>
                <w:kern w:val="0"/>
                <w:sz w:val="28"/>
                <w:szCs w:val="28"/>
              </w:rPr>
            </w:pPr>
          </w:p>
        </w:tc>
        <w:tc>
          <w:tcPr>
            <w:tcW w:w="1280" w:type="pct"/>
            <w:tcBorders>
              <w:top w:val="single" w:sz="4" w:space="0" w:color="auto"/>
              <w:left w:val="single" w:sz="4" w:space="0" w:color="auto"/>
              <w:bottom w:val="single" w:sz="4" w:space="0" w:color="auto"/>
              <w:right w:val="single" w:sz="4" w:space="0" w:color="auto"/>
            </w:tcBorders>
            <w:shd w:val="clear" w:color="auto" w:fill="auto"/>
            <w:vAlign w:val="center"/>
          </w:tcPr>
          <w:p w:rsidR="00203026" w:rsidRPr="0078591F" w:rsidRDefault="00203026" w:rsidP="008D4123">
            <w:pPr>
              <w:widowControl/>
              <w:spacing w:line="320" w:lineRule="exact"/>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与德恩精工等企业合作，教师参与区域产业技术服务、技术研发人数（人/次）</w:t>
            </w:r>
          </w:p>
        </w:tc>
        <w:tc>
          <w:tcPr>
            <w:tcW w:w="782" w:type="pct"/>
            <w:tcBorders>
              <w:top w:val="single" w:sz="4" w:space="0" w:color="auto"/>
              <w:left w:val="single" w:sz="4" w:space="0" w:color="auto"/>
              <w:bottom w:val="single" w:sz="4" w:space="0" w:color="auto"/>
              <w:right w:val="single" w:sz="4" w:space="0" w:color="auto"/>
            </w:tcBorders>
            <w:shd w:val="clear" w:color="auto" w:fill="auto"/>
            <w:vAlign w:val="center"/>
          </w:tcPr>
          <w:p w:rsidR="00203026" w:rsidRPr="0078591F" w:rsidRDefault="00203026" w:rsidP="008D4123">
            <w:pPr>
              <w:widowControl/>
              <w:spacing w:line="320" w:lineRule="exact"/>
              <w:jc w:val="center"/>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55人/次</w:t>
            </w:r>
          </w:p>
        </w:tc>
        <w:tc>
          <w:tcPr>
            <w:tcW w:w="76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03026" w:rsidRPr="0078591F" w:rsidRDefault="00203026" w:rsidP="008D4123">
            <w:pPr>
              <w:widowControl/>
              <w:spacing w:line="320" w:lineRule="exact"/>
              <w:jc w:val="center"/>
              <w:textAlignment w:val="bottom"/>
              <w:rPr>
                <w:rFonts w:ascii="宋体" w:eastAsia="宋体" w:hAnsi="宋体" w:cs="仿宋_GB2312"/>
                <w:color w:val="000000"/>
                <w:sz w:val="21"/>
                <w:szCs w:val="21"/>
              </w:rPr>
            </w:pPr>
          </w:p>
        </w:tc>
      </w:tr>
      <w:tr w:rsidR="00203026" w:rsidTr="00203026">
        <w:trPr>
          <w:gridAfter w:val="1"/>
          <w:wAfter w:w="132" w:type="pct"/>
          <w:trHeight w:val="480"/>
        </w:trPr>
        <w:tc>
          <w:tcPr>
            <w:tcW w:w="623" w:type="pct"/>
            <w:vMerge/>
            <w:tcBorders>
              <w:top w:val="single" w:sz="4" w:space="0" w:color="auto"/>
              <w:left w:val="single" w:sz="4" w:space="0" w:color="auto"/>
              <w:bottom w:val="single" w:sz="4" w:space="0" w:color="auto"/>
              <w:right w:val="single" w:sz="4" w:space="0" w:color="auto"/>
            </w:tcBorders>
            <w:shd w:val="clear" w:color="auto" w:fill="auto"/>
            <w:vAlign w:val="center"/>
          </w:tcPr>
          <w:p w:rsidR="00203026" w:rsidRDefault="00203026" w:rsidP="008D4123">
            <w:pPr>
              <w:spacing w:line="320" w:lineRule="exact"/>
              <w:jc w:val="center"/>
              <w:rPr>
                <w:rFonts w:ascii="仿宋_GB2312" w:hAnsi="仿宋_GB2312" w:cs="仿宋_GB2312"/>
                <w:color w:val="000000"/>
                <w:sz w:val="28"/>
                <w:szCs w:val="28"/>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tcPr>
          <w:p w:rsidR="00203026" w:rsidRDefault="00203026" w:rsidP="008D4123">
            <w:pPr>
              <w:widowControl/>
              <w:spacing w:line="320" w:lineRule="exact"/>
              <w:jc w:val="center"/>
              <w:textAlignment w:val="bottom"/>
              <w:rPr>
                <w:rFonts w:ascii="仿宋_GB2312" w:hAnsi="仿宋_GB2312" w:cs="仿宋_GB2312"/>
                <w:color w:val="000000"/>
                <w:kern w:val="0"/>
                <w:sz w:val="28"/>
                <w:szCs w:val="28"/>
              </w:rPr>
            </w:pPr>
          </w:p>
        </w:tc>
        <w:tc>
          <w:tcPr>
            <w:tcW w:w="497" w:type="pct"/>
            <w:vMerge/>
            <w:tcBorders>
              <w:top w:val="single" w:sz="4" w:space="0" w:color="auto"/>
              <w:left w:val="single" w:sz="4" w:space="0" w:color="auto"/>
              <w:bottom w:val="single" w:sz="4" w:space="0" w:color="auto"/>
              <w:right w:val="single" w:sz="4" w:space="0" w:color="auto"/>
            </w:tcBorders>
            <w:shd w:val="clear" w:color="auto" w:fill="auto"/>
            <w:vAlign w:val="bottom"/>
          </w:tcPr>
          <w:p w:rsidR="00203026" w:rsidRDefault="00203026" w:rsidP="008D4123">
            <w:pPr>
              <w:widowControl/>
              <w:spacing w:line="320" w:lineRule="exact"/>
              <w:jc w:val="center"/>
              <w:textAlignment w:val="bottom"/>
              <w:rPr>
                <w:rFonts w:ascii="仿宋_GB2312" w:hAnsi="仿宋_GB2312" w:cs="仿宋_GB2312"/>
                <w:color w:val="000000"/>
                <w:kern w:val="0"/>
                <w:sz w:val="28"/>
                <w:szCs w:val="28"/>
              </w:rPr>
            </w:pPr>
          </w:p>
        </w:tc>
        <w:tc>
          <w:tcPr>
            <w:tcW w:w="426" w:type="pct"/>
            <w:vMerge/>
            <w:tcBorders>
              <w:top w:val="single" w:sz="4" w:space="0" w:color="auto"/>
              <w:left w:val="single" w:sz="4" w:space="0" w:color="auto"/>
              <w:bottom w:val="single" w:sz="4" w:space="0" w:color="auto"/>
              <w:right w:val="single" w:sz="4" w:space="0" w:color="auto"/>
            </w:tcBorders>
            <w:shd w:val="clear" w:color="auto" w:fill="auto"/>
            <w:vAlign w:val="bottom"/>
          </w:tcPr>
          <w:p w:rsidR="00203026" w:rsidRDefault="00203026" w:rsidP="008D4123">
            <w:pPr>
              <w:widowControl/>
              <w:spacing w:line="320" w:lineRule="exact"/>
              <w:jc w:val="center"/>
              <w:textAlignment w:val="bottom"/>
              <w:rPr>
                <w:rFonts w:ascii="仿宋_GB2312" w:hAnsi="仿宋_GB2312" w:cs="仿宋_GB2312"/>
                <w:color w:val="000000"/>
                <w:kern w:val="0"/>
                <w:sz w:val="28"/>
                <w:szCs w:val="28"/>
              </w:rPr>
            </w:pPr>
          </w:p>
        </w:tc>
        <w:tc>
          <w:tcPr>
            <w:tcW w:w="1280" w:type="pct"/>
            <w:tcBorders>
              <w:top w:val="single" w:sz="4" w:space="0" w:color="auto"/>
              <w:left w:val="single" w:sz="4" w:space="0" w:color="auto"/>
              <w:bottom w:val="single" w:sz="4" w:space="0" w:color="auto"/>
              <w:right w:val="single" w:sz="4" w:space="0" w:color="auto"/>
            </w:tcBorders>
            <w:shd w:val="clear" w:color="auto" w:fill="auto"/>
            <w:vAlign w:val="center"/>
          </w:tcPr>
          <w:p w:rsidR="00203026" w:rsidRPr="0078591F" w:rsidRDefault="00203026" w:rsidP="008D4123">
            <w:pPr>
              <w:widowControl/>
              <w:spacing w:line="320" w:lineRule="exact"/>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建设省级以上课程思政示范课程、思政课示范课程等课程思政和思政课程相关项目（个）</w:t>
            </w:r>
          </w:p>
        </w:tc>
        <w:tc>
          <w:tcPr>
            <w:tcW w:w="782" w:type="pct"/>
            <w:tcBorders>
              <w:top w:val="single" w:sz="4" w:space="0" w:color="auto"/>
              <w:left w:val="single" w:sz="4" w:space="0" w:color="auto"/>
              <w:bottom w:val="single" w:sz="4" w:space="0" w:color="auto"/>
              <w:right w:val="single" w:sz="4" w:space="0" w:color="auto"/>
            </w:tcBorders>
            <w:shd w:val="clear" w:color="auto" w:fill="auto"/>
            <w:vAlign w:val="center"/>
          </w:tcPr>
          <w:p w:rsidR="00203026" w:rsidRPr="0078591F" w:rsidRDefault="00203026" w:rsidP="008D4123">
            <w:pPr>
              <w:widowControl/>
              <w:spacing w:line="320" w:lineRule="exact"/>
              <w:jc w:val="center"/>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2个</w:t>
            </w:r>
          </w:p>
        </w:tc>
        <w:tc>
          <w:tcPr>
            <w:tcW w:w="76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03026" w:rsidRPr="0078591F" w:rsidRDefault="00203026" w:rsidP="008D4123">
            <w:pPr>
              <w:widowControl/>
              <w:spacing w:line="320" w:lineRule="exact"/>
              <w:jc w:val="center"/>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4个</w:t>
            </w:r>
          </w:p>
        </w:tc>
      </w:tr>
      <w:tr w:rsidR="00203026" w:rsidTr="00203026">
        <w:trPr>
          <w:gridAfter w:val="1"/>
          <w:wAfter w:w="132" w:type="pct"/>
          <w:trHeight w:val="480"/>
        </w:trPr>
        <w:tc>
          <w:tcPr>
            <w:tcW w:w="623" w:type="pct"/>
            <w:vMerge/>
            <w:tcBorders>
              <w:top w:val="single" w:sz="4" w:space="0" w:color="auto"/>
              <w:left w:val="single" w:sz="4" w:space="0" w:color="auto"/>
              <w:bottom w:val="single" w:sz="4" w:space="0" w:color="auto"/>
              <w:right w:val="single" w:sz="4" w:space="0" w:color="auto"/>
            </w:tcBorders>
            <w:shd w:val="clear" w:color="auto" w:fill="auto"/>
            <w:vAlign w:val="center"/>
          </w:tcPr>
          <w:p w:rsidR="00203026" w:rsidRDefault="00203026" w:rsidP="008D4123">
            <w:pPr>
              <w:spacing w:line="320" w:lineRule="exact"/>
              <w:jc w:val="center"/>
              <w:rPr>
                <w:rFonts w:ascii="仿宋_GB2312" w:hAnsi="仿宋_GB2312" w:cs="仿宋_GB2312"/>
                <w:color w:val="000000"/>
                <w:sz w:val="28"/>
                <w:szCs w:val="28"/>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tcPr>
          <w:p w:rsidR="00203026" w:rsidRDefault="00203026" w:rsidP="008D4123">
            <w:pPr>
              <w:widowControl/>
              <w:spacing w:line="320" w:lineRule="exact"/>
              <w:jc w:val="center"/>
              <w:textAlignment w:val="bottom"/>
              <w:rPr>
                <w:rFonts w:ascii="仿宋_GB2312" w:hAnsi="仿宋_GB2312" w:cs="仿宋_GB2312"/>
                <w:color w:val="000000"/>
                <w:kern w:val="0"/>
                <w:sz w:val="28"/>
                <w:szCs w:val="28"/>
              </w:rPr>
            </w:pPr>
          </w:p>
        </w:tc>
        <w:tc>
          <w:tcPr>
            <w:tcW w:w="497" w:type="pct"/>
            <w:vMerge/>
            <w:tcBorders>
              <w:top w:val="single" w:sz="4" w:space="0" w:color="auto"/>
              <w:left w:val="single" w:sz="4" w:space="0" w:color="auto"/>
              <w:bottom w:val="single" w:sz="4" w:space="0" w:color="auto"/>
              <w:right w:val="single" w:sz="4" w:space="0" w:color="auto"/>
            </w:tcBorders>
            <w:shd w:val="clear" w:color="auto" w:fill="auto"/>
            <w:vAlign w:val="bottom"/>
          </w:tcPr>
          <w:p w:rsidR="00203026" w:rsidRDefault="00203026" w:rsidP="008D4123">
            <w:pPr>
              <w:widowControl/>
              <w:spacing w:line="320" w:lineRule="exact"/>
              <w:jc w:val="center"/>
              <w:textAlignment w:val="bottom"/>
              <w:rPr>
                <w:rFonts w:ascii="仿宋_GB2312" w:hAnsi="仿宋_GB2312" w:cs="仿宋_GB2312"/>
                <w:color w:val="000000"/>
                <w:kern w:val="0"/>
                <w:sz w:val="28"/>
                <w:szCs w:val="28"/>
              </w:rPr>
            </w:pPr>
          </w:p>
        </w:tc>
        <w:tc>
          <w:tcPr>
            <w:tcW w:w="426" w:type="pct"/>
            <w:vMerge/>
            <w:tcBorders>
              <w:top w:val="single" w:sz="4" w:space="0" w:color="auto"/>
              <w:left w:val="single" w:sz="4" w:space="0" w:color="auto"/>
              <w:bottom w:val="single" w:sz="4" w:space="0" w:color="auto"/>
              <w:right w:val="single" w:sz="4" w:space="0" w:color="auto"/>
            </w:tcBorders>
            <w:shd w:val="clear" w:color="auto" w:fill="auto"/>
            <w:vAlign w:val="bottom"/>
          </w:tcPr>
          <w:p w:rsidR="00203026" w:rsidRDefault="00203026" w:rsidP="008D4123">
            <w:pPr>
              <w:widowControl/>
              <w:spacing w:line="320" w:lineRule="exact"/>
              <w:jc w:val="center"/>
              <w:textAlignment w:val="bottom"/>
              <w:rPr>
                <w:rFonts w:ascii="仿宋_GB2312" w:hAnsi="仿宋_GB2312" w:cs="仿宋_GB2312"/>
                <w:color w:val="000000"/>
                <w:kern w:val="0"/>
                <w:sz w:val="28"/>
                <w:szCs w:val="28"/>
              </w:rPr>
            </w:pPr>
          </w:p>
        </w:tc>
        <w:tc>
          <w:tcPr>
            <w:tcW w:w="1280" w:type="pct"/>
            <w:tcBorders>
              <w:top w:val="single" w:sz="4" w:space="0" w:color="auto"/>
              <w:left w:val="single" w:sz="4" w:space="0" w:color="auto"/>
              <w:bottom w:val="single" w:sz="4" w:space="0" w:color="auto"/>
              <w:right w:val="single" w:sz="4" w:space="0" w:color="auto"/>
            </w:tcBorders>
            <w:shd w:val="clear" w:color="auto" w:fill="auto"/>
            <w:vAlign w:val="center"/>
          </w:tcPr>
          <w:p w:rsidR="00203026" w:rsidRPr="0078591F" w:rsidRDefault="00203026" w:rsidP="008D4123">
            <w:pPr>
              <w:widowControl/>
              <w:spacing w:line="320" w:lineRule="exact"/>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建设在线开放课程、信息化在线课程（门）</w:t>
            </w:r>
          </w:p>
        </w:tc>
        <w:tc>
          <w:tcPr>
            <w:tcW w:w="782" w:type="pct"/>
            <w:tcBorders>
              <w:top w:val="single" w:sz="4" w:space="0" w:color="auto"/>
              <w:left w:val="single" w:sz="4" w:space="0" w:color="auto"/>
              <w:bottom w:val="single" w:sz="4" w:space="0" w:color="auto"/>
              <w:right w:val="single" w:sz="4" w:space="0" w:color="auto"/>
            </w:tcBorders>
            <w:shd w:val="clear" w:color="auto" w:fill="auto"/>
            <w:vAlign w:val="center"/>
          </w:tcPr>
          <w:p w:rsidR="00203026" w:rsidRPr="0078591F" w:rsidRDefault="00203026" w:rsidP="008D4123">
            <w:pPr>
              <w:widowControl/>
              <w:spacing w:line="320" w:lineRule="exact"/>
              <w:jc w:val="center"/>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5门</w:t>
            </w:r>
          </w:p>
        </w:tc>
        <w:tc>
          <w:tcPr>
            <w:tcW w:w="76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03026" w:rsidRPr="0078591F" w:rsidRDefault="00203026" w:rsidP="008D4123">
            <w:pPr>
              <w:widowControl/>
              <w:spacing w:line="320" w:lineRule="exact"/>
              <w:jc w:val="center"/>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10门</w:t>
            </w:r>
          </w:p>
        </w:tc>
      </w:tr>
      <w:tr w:rsidR="00203026" w:rsidTr="00203026">
        <w:trPr>
          <w:gridAfter w:val="1"/>
          <w:wAfter w:w="132" w:type="pct"/>
          <w:trHeight w:val="480"/>
        </w:trPr>
        <w:tc>
          <w:tcPr>
            <w:tcW w:w="623" w:type="pct"/>
            <w:vMerge/>
            <w:tcBorders>
              <w:top w:val="single" w:sz="4" w:space="0" w:color="auto"/>
              <w:left w:val="single" w:sz="4" w:space="0" w:color="auto"/>
              <w:bottom w:val="single" w:sz="4" w:space="0" w:color="auto"/>
              <w:right w:val="single" w:sz="4" w:space="0" w:color="auto"/>
            </w:tcBorders>
            <w:shd w:val="clear" w:color="auto" w:fill="auto"/>
            <w:vAlign w:val="center"/>
          </w:tcPr>
          <w:p w:rsidR="00203026" w:rsidRDefault="00203026" w:rsidP="008D4123">
            <w:pPr>
              <w:spacing w:line="320" w:lineRule="exact"/>
              <w:jc w:val="center"/>
              <w:rPr>
                <w:rFonts w:ascii="仿宋_GB2312" w:hAnsi="仿宋_GB2312" w:cs="仿宋_GB2312"/>
                <w:color w:val="000000"/>
                <w:sz w:val="28"/>
                <w:szCs w:val="28"/>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tcPr>
          <w:p w:rsidR="00203026" w:rsidRDefault="00203026" w:rsidP="008D4123">
            <w:pPr>
              <w:widowControl/>
              <w:spacing w:line="320" w:lineRule="exact"/>
              <w:jc w:val="center"/>
              <w:textAlignment w:val="bottom"/>
              <w:rPr>
                <w:rFonts w:ascii="仿宋_GB2312" w:hAnsi="仿宋_GB2312" w:cs="仿宋_GB2312"/>
                <w:color w:val="000000"/>
                <w:kern w:val="0"/>
                <w:sz w:val="28"/>
                <w:szCs w:val="28"/>
              </w:rPr>
            </w:pPr>
          </w:p>
        </w:tc>
        <w:tc>
          <w:tcPr>
            <w:tcW w:w="497" w:type="pct"/>
            <w:vMerge/>
            <w:tcBorders>
              <w:top w:val="single" w:sz="4" w:space="0" w:color="auto"/>
              <w:left w:val="single" w:sz="4" w:space="0" w:color="auto"/>
              <w:bottom w:val="single" w:sz="4" w:space="0" w:color="auto"/>
              <w:right w:val="single" w:sz="4" w:space="0" w:color="auto"/>
            </w:tcBorders>
            <w:shd w:val="clear" w:color="auto" w:fill="auto"/>
            <w:vAlign w:val="bottom"/>
          </w:tcPr>
          <w:p w:rsidR="00203026" w:rsidRDefault="00203026" w:rsidP="008D4123">
            <w:pPr>
              <w:widowControl/>
              <w:spacing w:line="320" w:lineRule="exact"/>
              <w:jc w:val="center"/>
              <w:textAlignment w:val="bottom"/>
              <w:rPr>
                <w:rFonts w:ascii="仿宋_GB2312" w:hAnsi="仿宋_GB2312" w:cs="仿宋_GB2312"/>
                <w:color w:val="000000"/>
                <w:kern w:val="0"/>
                <w:sz w:val="28"/>
                <w:szCs w:val="28"/>
              </w:rPr>
            </w:pPr>
          </w:p>
        </w:tc>
        <w:tc>
          <w:tcPr>
            <w:tcW w:w="426" w:type="pct"/>
            <w:vMerge/>
            <w:tcBorders>
              <w:top w:val="single" w:sz="4" w:space="0" w:color="auto"/>
              <w:left w:val="single" w:sz="4" w:space="0" w:color="auto"/>
              <w:bottom w:val="single" w:sz="4" w:space="0" w:color="auto"/>
              <w:right w:val="single" w:sz="4" w:space="0" w:color="auto"/>
            </w:tcBorders>
            <w:shd w:val="clear" w:color="auto" w:fill="auto"/>
            <w:vAlign w:val="bottom"/>
          </w:tcPr>
          <w:p w:rsidR="00203026" w:rsidRDefault="00203026" w:rsidP="008D4123">
            <w:pPr>
              <w:widowControl/>
              <w:spacing w:line="320" w:lineRule="exact"/>
              <w:jc w:val="center"/>
              <w:textAlignment w:val="bottom"/>
              <w:rPr>
                <w:rFonts w:ascii="仿宋_GB2312" w:hAnsi="仿宋_GB2312" w:cs="仿宋_GB2312"/>
                <w:color w:val="000000"/>
                <w:kern w:val="0"/>
                <w:sz w:val="28"/>
                <w:szCs w:val="28"/>
              </w:rPr>
            </w:pPr>
          </w:p>
        </w:tc>
        <w:tc>
          <w:tcPr>
            <w:tcW w:w="1280" w:type="pct"/>
            <w:tcBorders>
              <w:top w:val="single" w:sz="4" w:space="0" w:color="auto"/>
              <w:left w:val="single" w:sz="4" w:space="0" w:color="auto"/>
              <w:bottom w:val="single" w:sz="4" w:space="0" w:color="auto"/>
              <w:right w:val="single" w:sz="4" w:space="0" w:color="auto"/>
            </w:tcBorders>
            <w:shd w:val="clear" w:color="auto" w:fill="auto"/>
            <w:vAlign w:val="center"/>
          </w:tcPr>
          <w:p w:rsidR="00203026" w:rsidRPr="0078591F" w:rsidRDefault="00203026" w:rsidP="008D4123">
            <w:pPr>
              <w:widowControl/>
              <w:spacing w:line="320" w:lineRule="exact"/>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培育省级教师教学创新团队（个）</w:t>
            </w:r>
          </w:p>
        </w:tc>
        <w:tc>
          <w:tcPr>
            <w:tcW w:w="782" w:type="pct"/>
            <w:tcBorders>
              <w:top w:val="single" w:sz="4" w:space="0" w:color="auto"/>
              <w:left w:val="single" w:sz="4" w:space="0" w:color="auto"/>
              <w:bottom w:val="single" w:sz="4" w:space="0" w:color="auto"/>
              <w:right w:val="single" w:sz="4" w:space="0" w:color="auto"/>
            </w:tcBorders>
            <w:shd w:val="clear" w:color="auto" w:fill="auto"/>
            <w:vAlign w:val="center"/>
          </w:tcPr>
          <w:p w:rsidR="00203026" w:rsidRPr="0078591F" w:rsidRDefault="00203026" w:rsidP="008D4123">
            <w:pPr>
              <w:widowControl/>
              <w:spacing w:line="320" w:lineRule="exact"/>
              <w:jc w:val="center"/>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1个</w:t>
            </w:r>
          </w:p>
        </w:tc>
        <w:tc>
          <w:tcPr>
            <w:tcW w:w="76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03026" w:rsidRPr="0078591F" w:rsidRDefault="00203026" w:rsidP="008D4123">
            <w:pPr>
              <w:widowControl/>
              <w:spacing w:line="320" w:lineRule="exact"/>
              <w:jc w:val="center"/>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1个</w:t>
            </w:r>
          </w:p>
        </w:tc>
      </w:tr>
      <w:tr w:rsidR="00203026" w:rsidTr="00203026">
        <w:trPr>
          <w:gridAfter w:val="1"/>
          <w:wAfter w:w="132" w:type="pct"/>
          <w:trHeight w:val="480"/>
        </w:trPr>
        <w:tc>
          <w:tcPr>
            <w:tcW w:w="623" w:type="pct"/>
            <w:vMerge/>
            <w:tcBorders>
              <w:top w:val="single" w:sz="4" w:space="0" w:color="auto"/>
              <w:left w:val="single" w:sz="4" w:space="0" w:color="auto"/>
              <w:bottom w:val="single" w:sz="4" w:space="0" w:color="auto"/>
              <w:right w:val="single" w:sz="4" w:space="0" w:color="auto"/>
            </w:tcBorders>
            <w:shd w:val="clear" w:color="auto" w:fill="auto"/>
            <w:vAlign w:val="center"/>
          </w:tcPr>
          <w:p w:rsidR="00203026" w:rsidRDefault="00203026" w:rsidP="008D4123">
            <w:pPr>
              <w:spacing w:line="320" w:lineRule="exact"/>
              <w:jc w:val="center"/>
              <w:rPr>
                <w:rFonts w:ascii="仿宋_GB2312" w:hAnsi="仿宋_GB2312" w:cs="仿宋_GB2312"/>
                <w:color w:val="000000"/>
                <w:sz w:val="28"/>
                <w:szCs w:val="28"/>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tcPr>
          <w:p w:rsidR="00203026" w:rsidRDefault="00203026" w:rsidP="008D4123">
            <w:pPr>
              <w:widowControl/>
              <w:spacing w:line="320" w:lineRule="exact"/>
              <w:jc w:val="center"/>
              <w:textAlignment w:val="bottom"/>
              <w:rPr>
                <w:rFonts w:ascii="仿宋_GB2312" w:hAnsi="仿宋_GB2312" w:cs="仿宋_GB2312"/>
                <w:color w:val="000000"/>
                <w:kern w:val="0"/>
                <w:sz w:val="28"/>
                <w:szCs w:val="28"/>
              </w:rPr>
            </w:pPr>
          </w:p>
        </w:tc>
        <w:tc>
          <w:tcPr>
            <w:tcW w:w="497" w:type="pct"/>
            <w:vMerge/>
            <w:tcBorders>
              <w:top w:val="single" w:sz="4" w:space="0" w:color="auto"/>
              <w:left w:val="single" w:sz="4" w:space="0" w:color="auto"/>
              <w:bottom w:val="single" w:sz="4" w:space="0" w:color="auto"/>
              <w:right w:val="single" w:sz="4" w:space="0" w:color="auto"/>
            </w:tcBorders>
            <w:shd w:val="clear" w:color="auto" w:fill="auto"/>
            <w:vAlign w:val="bottom"/>
          </w:tcPr>
          <w:p w:rsidR="00203026" w:rsidRDefault="00203026" w:rsidP="008D4123">
            <w:pPr>
              <w:widowControl/>
              <w:spacing w:line="320" w:lineRule="exact"/>
              <w:jc w:val="center"/>
              <w:textAlignment w:val="bottom"/>
              <w:rPr>
                <w:rFonts w:ascii="仿宋_GB2312" w:hAnsi="仿宋_GB2312" w:cs="仿宋_GB2312"/>
                <w:color w:val="000000"/>
                <w:kern w:val="0"/>
                <w:sz w:val="28"/>
                <w:szCs w:val="28"/>
              </w:rPr>
            </w:pPr>
          </w:p>
        </w:tc>
        <w:tc>
          <w:tcPr>
            <w:tcW w:w="426" w:type="pct"/>
            <w:vMerge/>
            <w:tcBorders>
              <w:top w:val="single" w:sz="4" w:space="0" w:color="auto"/>
              <w:left w:val="single" w:sz="4" w:space="0" w:color="auto"/>
              <w:bottom w:val="single" w:sz="4" w:space="0" w:color="auto"/>
              <w:right w:val="single" w:sz="4" w:space="0" w:color="auto"/>
            </w:tcBorders>
            <w:shd w:val="clear" w:color="auto" w:fill="auto"/>
            <w:vAlign w:val="bottom"/>
          </w:tcPr>
          <w:p w:rsidR="00203026" w:rsidRDefault="00203026" w:rsidP="008D4123">
            <w:pPr>
              <w:widowControl/>
              <w:spacing w:line="320" w:lineRule="exact"/>
              <w:jc w:val="center"/>
              <w:textAlignment w:val="bottom"/>
              <w:rPr>
                <w:rFonts w:ascii="仿宋_GB2312" w:hAnsi="仿宋_GB2312" w:cs="仿宋_GB2312"/>
                <w:color w:val="000000"/>
                <w:kern w:val="0"/>
                <w:sz w:val="28"/>
                <w:szCs w:val="28"/>
              </w:rPr>
            </w:pPr>
          </w:p>
        </w:tc>
        <w:tc>
          <w:tcPr>
            <w:tcW w:w="1280" w:type="pct"/>
            <w:tcBorders>
              <w:top w:val="single" w:sz="4" w:space="0" w:color="auto"/>
              <w:left w:val="single" w:sz="4" w:space="0" w:color="auto"/>
              <w:bottom w:val="single" w:sz="4" w:space="0" w:color="auto"/>
              <w:right w:val="single" w:sz="4" w:space="0" w:color="auto"/>
            </w:tcBorders>
            <w:shd w:val="clear" w:color="auto" w:fill="auto"/>
            <w:vAlign w:val="center"/>
          </w:tcPr>
          <w:p w:rsidR="00203026" w:rsidRPr="0078591F" w:rsidRDefault="00203026" w:rsidP="008D4123">
            <w:pPr>
              <w:widowControl/>
              <w:spacing w:line="320" w:lineRule="exact"/>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引培校级技术技能大师、名师工匠（人）；建校级名师工作室（个）</w:t>
            </w:r>
          </w:p>
        </w:tc>
        <w:tc>
          <w:tcPr>
            <w:tcW w:w="782" w:type="pct"/>
            <w:tcBorders>
              <w:top w:val="single" w:sz="4" w:space="0" w:color="auto"/>
              <w:left w:val="single" w:sz="4" w:space="0" w:color="auto"/>
              <w:bottom w:val="single" w:sz="4" w:space="0" w:color="auto"/>
              <w:right w:val="single" w:sz="4" w:space="0" w:color="auto"/>
            </w:tcBorders>
            <w:shd w:val="clear" w:color="auto" w:fill="auto"/>
            <w:vAlign w:val="center"/>
          </w:tcPr>
          <w:p w:rsidR="00203026" w:rsidRPr="0078591F" w:rsidRDefault="00203026" w:rsidP="008D4123">
            <w:pPr>
              <w:widowControl/>
              <w:spacing w:line="320" w:lineRule="exact"/>
              <w:jc w:val="center"/>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引培2人、培育1个名师工作室</w:t>
            </w:r>
          </w:p>
        </w:tc>
        <w:tc>
          <w:tcPr>
            <w:tcW w:w="76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03026" w:rsidRPr="0078591F" w:rsidRDefault="00203026" w:rsidP="008D4123">
            <w:pPr>
              <w:widowControl/>
              <w:spacing w:line="320" w:lineRule="exact"/>
              <w:jc w:val="center"/>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引培2人、培育1个名师工作室</w:t>
            </w:r>
          </w:p>
        </w:tc>
      </w:tr>
      <w:tr w:rsidR="00203026" w:rsidTr="00203026">
        <w:trPr>
          <w:gridAfter w:val="1"/>
          <w:wAfter w:w="132" w:type="pct"/>
          <w:trHeight w:val="480"/>
        </w:trPr>
        <w:tc>
          <w:tcPr>
            <w:tcW w:w="623" w:type="pct"/>
            <w:vMerge/>
            <w:tcBorders>
              <w:top w:val="single" w:sz="4" w:space="0" w:color="auto"/>
              <w:left w:val="single" w:sz="4" w:space="0" w:color="auto"/>
              <w:bottom w:val="single" w:sz="4" w:space="0" w:color="auto"/>
              <w:right w:val="single" w:sz="4" w:space="0" w:color="auto"/>
            </w:tcBorders>
            <w:shd w:val="clear" w:color="auto" w:fill="auto"/>
            <w:vAlign w:val="center"/>
          </w:tcPr>
          <w:p w:rsidR="00203026" w:rsidRDefault="00203026" w:rsidP="008D4123">
            <w:pPr>
              <w:spacing w:line="320" w:lineRule="exact"/>
              <w:jc w:val="center"/>
              <w:rPr>
                <w:rFonts w:ascii="仿宋_GB2312" w:hAnsi="仿宋_GB2312" w:cs="仿宋_GB2312"/>
                <w:color w:val="000000"/>
                <w:sz w:val="28"/>
                <w:szCs w:val="28"/>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tcPr>
          <w:p w:rsidR="00203026" w:rsidRDefault="00203026" w:rsidP="008D4123">
            <w:pPr>
              <w:widowControl/>
              <w:spacing w:line="320" w:lineRule="exact"/>
              <w:jc w:val="center"/>
              <w:textAlignment w:val="bottom"/>
              <w:rPr>
                <w:rFonts w:ascii="仿宋_GB2312" w:hAnsi="仿宋_GB2312" w:cs="仿宋_GB2312"/>
                <w:color w:val="000000"/>
                <w:kern w:val="0"/>
                <w:sz w:val="28"/>
                <w:szCs w:val="28"/>
              </w:rPr>
            </w:pPr>
          </w:p>
        </w:tc>
        <w:tc>
          <w:tcPr>
            <w:tcW w:w="497" w:type="pct"/>
            <w:vMerge/>
            <w:tcBorders>
              <w:top w:val="single" w:sz="4" w:space="0" w:color="auto"/>
              <w:left w:val="single" w:sz="4" w:space="0" w:color="auto"/>
              <w:bottom w:val="single" w:sz="4" w:space="0" w:color="auto"/>
              <w:right w:val="single" w:sz="4" w:space="0" w:color="auto"/>
            </w:tcBorders>
            <w:shd w:val="clear" w:color="auto" w:fill="auto"/>
            <w:vAlign w:val="bottom"/>
          </w:tcPr>
          <w:p w:rsidR="00203026" w:rsidRDefault="00203026" w:rsidP="008D4123">
            <w:pPr>
              <w:widowControl/>
              <w:spacing w:line="320" w:lineRule="exact"/>
              <w:jc w:val="center"/>
              <w:textAlignment w:val="bottom"/>
              <w:rPr>
                <w:rFonts w:ascii="仿宋_GB2312" w:hAnsi="仿宋_GB2312" w:cs="仿宋_GB2312"/>
                <w:color w:val="000000"/>
                <w:kern w:val="0"/>
                <w:sz w:val="28"/>
                <w:szCs w:val="28"/>
              </w:rPr>
            </w:pPr>
          </w:p>
        </w:tc>
        <w:tc>
          <w:tcPr>
            <w:tcW w:w="426" w:type="pct"/>
            <w:vMerge/>
            <w:tcBorders>
              <w:top w:val="single" w:sz="4" w:space="0" w:color="auto"/>
              <w:left w:val="single" w:sz="4" w:space="0" w:color="auto"/>
              <w:bottom w:val="single" w:sz="4" w:space="0" w:color="auto"/>
              <w:right w:val="single" w:sz="4" w:space="0" w:color="auto"/>
            </w:tcBorders>
            <w:shd w:val="clear" w:color="auto" w:fill="auto"/>
            <w:vAlign w:val="bottom"/>
          </w:tcPr>
          <w:p w:rsidR="00203026" w:rsidRDefault="00203026" w:rsidP="008D4123">
            <w:pPr>
              <w:widowControl/>
              <w:spacing w:line="320" w:lineRule="exact"/>
              <w:jc w:val="center"/>
              <w:textAlignment w:val="bottom"/>
              <w:rPr>
                <w:rFonts w:ascii="仿宋_GB2312" w:hAnsi="仿宋_GB2312" w:cs="仿宋_GB2312"/>
                <w:color w:val="000000"/>
                <w:kern w:val="0"/>
                <w:sz w:val="28"/>
                <w:szCs w:val="28"/>
              </w:rPr>
            </w:pPr>
          </w:p>
        </w:tc>
        <w:tc>
          <w:tcPr>
            <w:tcW w:w="1280" w:type="pct"/>
            <w:tcBorders>
              <w:top w:val="single" w:sz="4" w:space="0" w:color="auto"/>
              <w:left w:val="single" w:sz="4" w:space="0" w:color="auto"/>
              <w:bottom w:val="single" w:sz="4" w:space="0" w:color="auto"/>
              <w:right w:val="single" w:sz="4" w:space="0" w:color="auto"/>
            </w:tcBorders>
            <w:shd w:val="clear" w:color="auto" w:fill="auto"/>
            <w:vAlign w:val="center"/>
          </w:tcPr>
          <w:p w:rsidR="00203026" w:rsidRPr="0078591F" w:rsidRDefault="00203026" w:rsidP="008D4123">
            <w:pPr>
              <w:widowControl/>
              <w:spacing w:line="320" w:lineRule="exact"/>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组建教师团队参加省教师教学能力大赛获奖（个）</w:t>
            </w:r>
          </w:p>
        </w:tc>
        <w:tc>
          <w:tcPr>
            <w:tcW w:w="782" w:type="pct"/>
            <w:tcBorders>
              <w:top w:val="single" w:sz="4" w:space="0" w:color="auto"/>
              <w:left w:val="single" w:sz="4" w:space="0" w:color="auto"/>
              <w:bottom w:val="single" w:sz="4" w:space="0" w:color="auto"/>
              <w:right w:val="single" w:sz="4" w:space="0" w:color="auto"/>
            </w:tcBorders>
            <w:shd w:val="clear" w:color="auto" w:fill="auto"/>
            <w:vAlign w:val="center"/>
          </w:tcPr>
          <w:p w:rsidR="00203026" w:rsidRPr="0078591F" w:rsidRDefault="00203026" w:rsidP="008D4123">
            <w:pPr>
              <w:widowControl/>
              <w:spacing w:line="320" w:lineRule="exact"/>
              <w:jc w:val="center"/>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10个</w:t>
            </w:r>
          </w:p>
        </w:tc>
        <w:tc>
          <w:tcPr>
            <w:tcW w:w="76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03026" w:rsidRPr="0078591F" w:rsidRDefault="00203026" w:rsidP="008D4123">
            <w:pPr>
              <w:widowControl/>
              <w:spacing w:line="320" w:lineRule="exact"/>
              <w:jc w:val="center"/>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17个</w:t>
            </w:r>
          </w:p>
        </w:tc>
      </w:tr>
      <w:tr w:rsidR="00203026" w:rsidTr="00203026">
        <w:trPr>
          <w:gridAfter w:val="1"/>
          <w:wAfter w:w="132" w:type="pct"/>
          <w:trHeight w:val="480"/>
        </w:trPr>
        <w:tc>
          <w:tcPr>
            <w:tcW w:w="623" w:type="pct"/>
            <w:vMerge/>
            <w:tcBorders>
              <w:top w:val="single" w:sz="4" w:space="0" w:color="auto"/>
              <w:left w:val="single" w:sz="4" w:space="0" w:color="auto"/>
              <w:bottom w:val="single" w:sz="4" w:space="0" w:color="auto"/>
              <w:right w:val="single" w:sz="4" w:space="0" w:color="auto"/>
            </w:tcBorders>
            <w:shd w:val="clear" w:color="auto" w:fill="auto"/>
            <w:vAlign w:val="center"/>
          </w:tcPr>
          <w:p w:rsidR="00203026" w:rsidRDefault="00203026" w:rsidP="008D4123">
            <w:pPr>
              <w:spacing w:line="320" w:lineRule="exact"/>
              <w:jc w:val="center"/>
              <w:rPr>
                <w:rFonts w:ascii="仿宋_GB2312" w:hAnsi="仿宋_GB2312" w:cs="仿宋_GB2312"/>
                <w:color w:val="000000"/>
                <w:sz w:val="28"/>
                <w:szCs w:val="28"/>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tcPr>
          <w:p w:rsidR="00203026" w:rsidRDefault="00203026" w:rsidP="008D4123">
            <w:pPr>
              <w:widowControl/>
              <w:spacing w:line="320" w:lineRule="exact"/>
              <w:jc w:val="center"/>
              <w:textAlignment w:val="bottom"/>
              <w:rPr>
                <w:rFonts w:ascii="仿宋_GB2312" w:hAnsi="仿宋_GB2312" w:cs="仿宋_GB2312"/>
                <w:color w:val="000000"/>
                <w:kern w:val="0"/>
                <w:sz w:val="28"/>
                <w:szCs w:val="28"/>
              </w:rPr>
            </w:pPr>
          </w:p>
        </w:tc>
        <w:tc>
          <w:tcPr>
            <w:tcW w:w="497" w:type="pct"/>
            <w:vMerge/>
            <w:tcBorders>
              <w:top w:val="single" w:sz="4" w:space="0" w:color="auto"/>
              <w:left w:val="single" w:sz="4" w:space="0" w:color="auto"/>
              <w:bottom w:val="single" w:sz="4" w:space="0" w:color="auto"/>
              <w:right w:val="single" w:sz="4" w:space="0" w:color="auto"/>
            </w:tcBorders>
            <w:shd w:val="clear" w:color="auto" w:fill="auto"/>
            <w:vAlign w:val="bottom"/>
          </w:tcPr>
          <w:p w:rsidR="00203026" w:rsidRDefault="00203026" w:rsidP="008D4123">
            <w:pPr>
              <w:widowControl/>
              <w:spacing w:line="320" w:lineRule="exact"/>
              <w:jc w:val="center"/>
              <w:textAlignment w:val="bottom"/>
              <w:rPr>
                <w:rFonts w:ascii="仿宋_GB2312" w:hAnsi="仿宋_GB2312" w:cs="仿宋_GB2312"/>
                <w:color w:val="000000"/>
                <w:kern w:val="0"/>
                <w:sz w:val="28"/>
                <w:szCs w:val="28"/>
              </w:rPr>
            </w:pPr>
          </w:p>
        </w:tc>
        <w:tc>
          <w:tcPr>
            <w:tcW w:w="426" w:type="pct"/>
            <w:vMerge/>
            <w:tcBorders>
              <w:top w:val="single" w:sz="4" w:space="0" w:color="auto"/>
              <w:left w:val="single" w:sz="4" w:space="0" w:color="auto"/>
              <w:bottom w:val="single" w:sz="4" w:space="0" w:color="auto"/>
              <w:right w:val="single" w:sz="4" w:space="0" w:color="auto"/>
            </w:tcBorders>
            <w:shd w:val="clear" w:color="auto" w:fill="auto"/>
            <w:vAlign w:val="bottom"/>
          </w:tcPr>
          <w:p w:rsidR="00203026" w:rsidRDefault="00203026" w:rsidP="008D4123">
            <w:pPr>
              <w:widowControl/>
              <w:spacing w:line="320" w:lineRule="exact"/>
              <w:jc w:val="center"/>
              <w:textAlignment w:val="bottom"/>
              <w:rPr>
                <w:rFonts w:ascii="仿宋_GB2312" w:hAnsi="仿宋_GB2312" w:cs="仿宋_GB2312"/>
                <w:color w:val="000000"/>
                <w:kern w:val="0"/>
                <w:sz w:val="28"/>
                <w:szCs w:val="28"/>
              </w:rPr>
            </w:pPr>
          </w:p>
        </w:tc>
        <w:tc>
          <w:tcPr>
            <w:tcW w:w="1280" w:type="pct"/>
            <w:tcBorders>
              <w:top w:val="single" w:sz="4" w:space="0" w:color="auto"/>
              <w:left w:val="single" w:sz="4" w:space="0" w:color="auto"/>
              <w:bottom w:val="single" w:sz="4" w:space="0" w:color="auto"/>
              <w:right w:val="single" w:sz="4" w:space="0" w:color="auto"/>
            </w:tcBorders>
            <w:shd w:val="clear" w:color="auto" w:fill="auto"/>
            <w:vAlign w:val="center"/>
          </w:tcPr>
          <w:p w:rsidR="00203026" w:rsidRPr="0078591F" w:rsidRDefault="00203026" w:rsidP="008D4123">
            <w:pPr>
              <w:widowControl/>
              <w:spacing w:line="320" w:lineRule="exact"/>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组建学生团队参加省级职业院校技能大赛获奖（个）</w:t>
            </w:r>
          </w:p>
        </w:tc>
        <w:tc>
          <w:tcPr>
            <w:tcW w:w="782" w:type="pct"/>
            <w:tcBorders>
              <w:top w:val="single" w:sz="4" w:space="0" w:color="auto"/>
              <w:left w:val="single" w:sz="4" w:space="0" w:color="auto"/>
              <w:bottom w:val="single" w:sz="4" w:space="0" w:color="auto"/>
              <w:right w:val="single" w:sz="4" w:space="0" w:color="auto"/>
            </w:tcBorders>
            <w:shd w:val="clear" w:color="auto" w:fill="auto"/>
            <w:vAlign w:val="center"/>
          </w:tcPr>
          <w:p w:rsidR="00203026" w:rsidRPr="0078591F" w:rsidRDefault="00203026" w:rsidP="008D4123">
            <w:pPr>
              <w:widowControl/>
              <w:spacing w:line="320" w:lineRule="exact"/>
              <w:jc w:val="center"/>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17个</w:t>
            </w:r>
          </w:p>
        </w:tc>
        <w:tc>
          <w:tcPr>
            <w:tcW w:w="76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03026" w:rsidRPr="0078591F" w:rsidRDefault="00203026" w:rsidP="008D4123">
            <w:pPr>
              <w:widowControl/>
              <w:spacing w:line="320" w:lineRule="exact"/>
              <w:jc w:val="center"/>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31个</w:t>
            </w:r>
          </w:p>
        </w:tc>
      </w:tr>
      <w:tr w:rsidR="00203026" w:rsidTr="00203026">
        <w:trPr>
          <w:gridAfter w:val="1"/>
          <w:wAfter w:w="132" w:type="pct"/>
          <w:trHeight w:val="480"/>
        </w:trPr>
        <w:tc>
          <w:tcPr>
            <w:tcW w:w="623" w:type="pct"/>
            <w:vMerge/>
            <w:tcBorders>
              <w:top w:val="single" w:sz="4" w:space="0" w:color="auto"/>
              <w:left w:val="single" w:sz="4" w:space="0" w:color="auto"/>
              <w:bottom w:val="single" w:sz="4" w:space="0" w:color="auto"/>
              <w:right w:val="single" w:sz="4" w:space="0" w:color="auto"/>
            </w:tcBorders>
            <w:shd w:val="clear" w:color="auto" w:fill="auto"/>
            <w:vAlign w:val="center"/>
          </w:tcPr>
          <w:p w:rsidR="00203026" w:rsidRDefault="00203026" w:rsidP="008D4123">
            <w:pPr>
              <w:spacing w:line="320" w:lineRule="exact"/>
              <w:jc w:val="center"/>
              <w:rPr>
                <w:rFonts w:ascii="仿宋_GB2312" w:hAnsi="仿宋_GB2312" w:cs="仿宋_GB2312"/>
                <w:color w:val="000000"/>
                <w:sz w:val="28"/>
                <w:szCs w:val="28"/>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tcPr>
          <w:p w:rsidR="00203026" w:rsidRDefault="00203026" w:rsidP="008D4123">
            <w:pPr>
              <w:widowControl/>
              <w:spacing w:line="320" w:lineRule="exact"/>
              <w:jc w:val="center"/>
              <w:textAlignment w:val="bottom"/>
              <w:rPr>
                <w:rFonts w:ascii="仿宋_GB2312" w:hAnsi="仿宋_GB2312" w:cs="仿宋_GB2312"/>
                <w:color w:val="000000"/>
                <w:kern w:val="0"/>
                <w:sz w:val="28"/>
                <w:szCs w:val="28"/>
              </w:rPr>
            </w:pPr>
          </w:p>
        </w:tc>
        <w:tc>
          <w:tcPr>
            <w:tcW w:w="497" w:type="pct"/>
            <w:vMerge/>
            <w:tcBorders>
              <w:top w:val="single" w:sz="4" w:space="0" w:color="auto"/>
              <w:left w:val="single" w:sz="4" w:space="0" w:color="auto"/>
              <w:bottom w:val="single" w:sz="4" w:space="0" w:color="auto"/>
              <w:right w:val="single" w:sz="4" w:space="0" w:color="auto"/>
            </w:tcBorders>
            <w:shd w:val="clear" w:color="auto" w:fill="auto"/>
            <w:vAlign w:val="bottom"/>
          </w:tcPr>
          <w:p w:rsidR="00203026" w:rsidRDefault="00203026" w:rsidP="008D4123">
            <w:pPr>
              <w:widowControl/>
              <w:spacing w:line="320" w:lineRule="exact"/>
              <w:jc w:val="center"/>
              <w:textAlignment w:val="bottom"/>
              <w:rPr>
                <w:rFonts w:ascii="仿宋_GB2312" w:hAnsi="仿宋_GB2312" w:cs="仿宋_GB2312"/>
                <w:color w:val="000000"/>
                <w:kern w:val="0"/>
                <w:sz w:val="28"/>
                <w:szCs w:val="28"/>
              </w:rPr>
            </w:pPr>
          </w:p>
        </w:tc>
        <w:tc>
          <w:tcPr>
            <w:tcW w:w="426" w:type="pct"/>
            <w:vMerge/>
            <w:tcBorders>
              <w:top w:val="single" w:sz="4" w:space="0" w:color="auto"/>
              <w:left w:val="single" w:sz="4" w:space="0" w:color="auto"/>
              <w:bottom w:val="single" w:sz="4" w:space="0" w:color="auto"/>
              <w:right w:val="single" w:sz="4" w:space="0" w:color="auto"/>
            </w:tcBorders>
            <w:shd w:val="clear" w:color="auto" w:fill="auto"/>
            <w:vAlign w:val="bottom"/>
          </w:tcPr>
          <w:p w:rsidR="00203026" w:rsidRDefault="00203026" w:rsidP="008D4123">
            <w:pPr>
              <w:widowControl/>
              <w:spacing w:line="320" w:lineRule="exact"/>
              <w:jc w:val="center"/>
              <w:textAlignment w:val="bottom"/>
              <w:rPr>
                <w:rFonts w:ascii="仿宋_GB2312" w:hAnsi="仿宋_GB2312" w:cs="仿宋_GB2312"/>
                <w:color w:val="000000"/>
                <w:kern w:val="0"/>
                <w:sz w:val="28"/>
                <w:szCs w:val="28"/>
              </w:rPr>
            </w:pPr>
          </w:p>
        </w:tc>
        <w:tc>
          <w:tcPr>
            <w:tcW w:w="1280" w:type="pct"/>
            <w:tcBorders>
              <w:top w:val="single" w:sz="4" w:space="0" w:color="auto"/>
              <w:left w:val="single" w:sz="4" w:space="0" w:color="auto"/>
              <w:bottom w:val="single" w:sz="4" w:space="0" w:color="auto"/>
              <w:right w:val="single" w:sz="4" w:space="0" w:color="auto"/>
            </w:tcBorders>
            <w:shd w:val="clear" w:color="auto" w:fill="auto"/>
            <w:vAlign w:val="center"/>
          </w:tcPr>
          <w:p w:rsidR="00203026" w:rsidRPr="0078591F" w:rsidRDefault="00203026" w:rsidP="008D4123">
            <w:pPr>
              <w:widowControl/>
              <w:spacing w:line="320" w:lineRule="exact"/>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教师主持或参与省级以上教学成果奖（项）</w:t>
            </w:r>
          </w:p>
        </w:tc>
        <w:tc>
          <w:tcPr>
            <w:tcW w:w="782" w:type="pct"/>
            <w:tcBorders>
              <w:top w:val="single" w:sz="4" w:space="0" w:color="auto"/>
              <w:left w:val="single" w:sz="4" w:space="0" w:color="auto"/>
              <w:bottom w:val="single" w:sz="4" w:space="0" w:color="auto"/>
              <w:right w:val="single" w:sz="4" w:space="0" w:color="auto"/>
            </w:tcBorders>
            <w:shd w:val="clear" w:color="auto" w:fill="auto"/>
            <w:vAlign w:val="center"/>
          </w:tcPr>
          <w:p w:rsidR="00203026" w:rsidRPr="0078591F" w:rsidRDefault="00203026" w:rsidP="008D4123">
            <w:pPr>
              <w:widowControl/>
              <w:spacing w:line="320" w:lineRule="exact"/>
              <w:jc w:val="center"/>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1项</w:t>
            </w:r>
          </w:p>
        </w:tc>
        <w:tc>
          <w:tcPr>
            <w:tcW w:w="76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03026" w:rsidRPr="0078591F" w:rsidRDefault="00203026" w:rsidP="008D4123">
            <w:pPr>
              <w:widowControl/>
              <w:spacing w:line="320" w:lineRule="exact"/>
              <w:jc w:val="center"/>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4项</w:t>
            </w:r>
          </w:p>
        </w:tc>
      </w:tr>
      <w:tr w:rsidR="00203026" w:rsidTr="00203026">
        <w:trPr>
          <w:gridAfter w:val="1"/>
          <w:wAfter w:w="132" w:type="pct"/>
          <w:trHeight w:val="480"/>
        </w:trPr>
        <w:tc>
          <w:tcPr>
            <w:tcW w:w="623" w:type="pct"/>
            <w:vMerge/>
            <w:tcBorders>
              <w:top w:val="single" w:sz="4" w:space="0" w:color="auto"/>
              <w:left w:val="single" w:sz="4" w:space="0" w:color="auto"/>
              <w:bottom w:val="single" w:sz="4" w:space="0" w:color="auto"/>
              <w:right w:val="single" w:sz="4" w:space="0" w:color="auto"/>
            </w:tcBorders>
            <w:shd w:val="clear" w:color="auto" w:fill="auto"/>
            <w:vAlign w:val="center"/>
          </w:tcPr>
          <w:p w:rsidR="00203026" w:rsidRDefault="00203026" w:rsidP="008D4123">
            <w:pPr>
              <w:spacing w:line="320" w:lineRule="exact"/>
              <w:jc w:val="center"/>
              <w:rPr>
                <w:rFonts w:ascii="仿宋_GB2312" w:hAnsi="仿宋_GB2312" w:cs="仿宋_GB2312"/>
                <w:color w:val="000000"/>
                <w:sz w:val="28"/>
                <w:szCs w:val="28"/>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tcPr>
          <w:p w:rsidR="00203026" w:rsidRDefault="00203026" w:rsidP="008D4123">
            <w:pPr>
              <w:widowControl/>
              <w:spacing w:line="320" w:lineRule="exact"/>
              <w:jc w:val="center"/>
              <w:textAlignment w:val="bottom"/>
              <w:rPr>
                <w:rFonts w:ascii="仿宋_GB2312" w:hAnsi="仿宋_GB2312" w:cs="仿宋_GB2312"/>
                <w:color w:val="000000"/>
                <w:kern w:val="0"/>
                <w:sz w:val="28"/>
                <w:szCs w:val="28"/>
              </w:rPr>
            </w:pPr>
          </w:p>
        </w:tc>
        <w:tc>
          <w:tcPr>
            <w:tcW w:w="497" w:type="pct"/>
            <w:vMerge/>
            <w:tcBorders>
              <w:top w:val="single" w:sz="4" w:space="0" w:color="auto"/>
              <w:left w:val="single" w:sz="4" w:space="0" w:color="auto"/>
              <w:bottom w:val="single" w:sz="4" w:space="0" w:color="auto"/>
              <w:right w:val="single" w:sz="4" w:space="0" w:color="auto"/>
            </w:tcBorders>
            <w:shd w:val="clear" w:color="auto" w:fill="auto"/>
            <w:vAlign w:val="bottom"/>
          </w:tcPr>
          <w:p w:rsidR="00203026" w:rsidRDefault="00203026" w:rsidP="008D4123">
            <w:pPr>
              <w:widowControl/>
              <w:spacing w:line="320" w:lineRule="exact"/>
              <w:jc w:val="center"/>
              <w:textAlignment w:val="bottom"/>
              <w:rPr>
                <w:rFonts w:ascii="仿宋_GB2312" w:hAnsi="仿宋_GB2312" w:cs="仿宋_GB2312"/>
                <w:color w:val="000000"/>
                <w:kern w:val="0"/>
                <w:sz w:val="28"/>
                <w:szCs w:val="28"/>
              </w:rPr>
            </w:pPr>
          </w:p>
        </w:tc>
        <w:tc>
          <w:tcPr>
            <w:tcW w:w="426" w:type="pct"/>
            <w:vMerge/>
            <w:tcBorders>
              <w:top w:val="single" w:sz="4" w:space="0" w:color="auto"/>
              <w:left w:val="single" w:sz="4" w:space="0" w:color="auto"/>
              <w:bottom w:val="single" w:sz="4" w:space="0" w:color="auto"/>
              <w:right w:val="single" w:sz="4" w:space="0" w:color="auto"/>
            </w:tcBorders>
            <w:shd w:val="clear" w:color="auto" w:fill="auto"/>
            <w:vAlign w:val="bottom"/>
          </w:tcPr>
          <w:p w:rsidR="00203026" w:rsidRDefault="00203026" w:rsidP="008D4123">
            <w:pPr>
              <w:widowControl/>
              <w:spacing w:line="320" w:lineRule="exact"/>
              <w:jc w:val="center"/>
              <w:textAlignment w:val="bottom"/>
              <w:rPr>
                <w:rFonts w:ascii="仿宋_GB2312" w:hAnsi="仿宋_GB2312" w:cs="仿宋_GB2312"/>
                <w:color w:val="000000"/>
                <w:kern w:val="0"/>
                <w:sz w:val="28"/>
                <w:szCs w:val="28"/>
              </w:rPr>
            </w:pPr>
          </w:p>
        </w:tc>
        <w:tc>
          <w:tcPr>
            <w:tcW w:w="1280" w:type="pct"/>
            <w:tcBorders>
              <w:top w:val="single" w:sz="4" w:space="0" w:color="auto"/>
              <w:left w:val="single" w:sz="4" w:space="0" w:color="auto"/>
              <w:bottom w:val="single" w:sz="4" w:space="0" w:color="auto"/>
              <w:right w:val="single" w:sz="4" w:space="0" w:color="auto"/>
            </w:tcBorders>
            <w:shd w:val="clear" w:color="auto" w:fill="auto"/>
            <w:vAlign w:val="center"/>
          </w:tcPr>
          <w:p w:rsidR="00203026" w:rsidRPr="0078591F" w:rsidRDefault="00203026" w:rsidP="008D4123">
            <w:pPr>
              <w:widowControl/>
              <w:spacing w:line="320" w:lineRule="exact"/>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立项省级（含基地）以上教科研课题（项）</w:t>
            </w:r>
          </w:p>
        </w:tc>
        <w:tc>
          <w:tcPr>
            <w:tcW w:w="782" w:type="pct"/>
            <w:tcBorders>
              <w:top w:val="single" w:sz="4" w:space="0" w:color="auto"/>
              <w:left w:val="single" w:sz="4" w:space="0" w:color="auto"/>
              <w:bottom w:val="single" w:sz="4" w:space="0" w:color="auto"/>
              <w:right w:val="single" w:sz="4" w:space="0" w:color="auto"/>
            </w:tcBorders>
            <w:shd w:val="clear" w:color="auto" w:fill="auto"/>
            <w:vAlign w:val="center"/>
          </w:tcPr>
          <w:p w:rsidR="00203026" w:rsidRPr="0078591F" w:rsidRDefault="00203026" w:rsidP="008D4123">
            <w:pPr>
              <w:widowControl/>
              <w:spacing w:line="320" w:lineRule="exact"/>
              <w:jc w:val="center"/>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8项</w:t>
            </w:r>
          </w:p>
        </w:tc>
        <w:tc>
          <w:tcPr>
            <w:tcW w:w="76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03026" w:rsidRPr="0078591F" w:rsidRDefault="00203026" w:rsidP="008D4123">
            <w:pPr>
              <w:widowControl/>
              <w:spacing w:line="320" w:lineRule="exact"/>
              <w:jc w:val="center"/>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10项</w:t>
            </w:r>
          </w:p>
        </w:tc>
      </w:tr>
      <w:tr w:rsidR="00203026" w:rsidTr="00203026">
        <w:trPr>
          <w:gridAfter w:val="1"/>
          <w:wAfter w:w="132" w:type="pct"/>
          <w:trHeight w:val="480"/>
        </w:trPr>
        <w:tc>
          <w:tcPr>
            <w:tcW w:w="623" w:type="pct"/>
            <w:vMerge/>
            <w:tcBorders>
              <w:top w:val="single" w:sz="4" w:space="0" w:color="auto"/>
              <w:left w:val="single" w:sz="4" w:space="0" w:color="auto"/>
              <w:bottom w:val="single" w:sz="4" w:space="0" w:color="auto"/>
              <w:right w:val="single" w:sz="4" w:space="0" w:color="auto"/>
            </w:tcBorders>
            <w:shd w:val="clear" w:color="auto" w:fill="auto"/>
            <w:vAlign w:val="center"/>
          </w:tcPr>
          <w:p w:rsidR="00203026" w:rsidRDefault="00203026" w:rsidP="008D4123">
            <w:pPr>
              <w:spacing w:line="320" w:lineRule="exact"/>
              <w:jc w:val="center"/>
              <w:rPr>
                <w:rFonts w:ascii="仿宋_GB2312" w:hAnsi="仿宋_GB2312" w:cs="仿宋_GB2312"/>
                <w:color w:val="000000"/>
                <w:sz w:val="28"/>
                <w:szCs w:val="28"/>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bottom"/>
          </w:tcPr>
          <w:p w:rsidR="00203026" w:rsidRDefault="00203026" w:rsidP="008D4123">
            <w:pPr>
              <w:spacing w:line="320" w:lineRule="exact"/>
              <w:jc w:val="center"/>
              <w:rPr>
                <w:rFonts w:ascii="仿宋_GB2312" w:hAnsi="仿宋_GB2312" w:cs="仿宋_GB2312"/>
                <w:color w:val="000000"/>
                <w:sz w:val="28"/>
                <w:szCs w:val="28"/>
              </w:rPr>
            </w:pPr>
          </w:p>
        </w:tc>
        <w:tc>
          <w:tcPr>
            <w:tcW w:w="497" w:type="pct"/>
            <w:vMerge/>
            <w:tcBorders>
              <w:top w:val="single" w:sz="4" w:space="0" w:color="auto"/>
              <w:left w:val="single" w:sz="4" w:space="0" w:color="auto"/>
              <w:bottom w:val="single" w:sz="4" w:space="0" w:color="auto"/>
              <w:right w:val="single" w:sz="4" w:space="0" w:color="auto"/>
            </w:tcBorders>
            <w:shd w:val="clear" w:color="auto" w:fill="auto"/>
            <w:vAlign w:val="center"/>
          </w:tcPr>
          <w:p w:rsidR="00203026" w:rsidRDefault="00203026" w:rsidP="008D4123">
            <w:pPr>
              <w:spacing w:line="320" w:lineRule="exact"/>
              <w:jc w:val="center"/>
              <w:rPr>
                <w:rFonts w:ascii="仿宋_GB2312" w:hAnsi="仿宋_GB2312" w:cs="仿宋_GB2312"/>
                <w:color w:val="000000"/>
                <w:sz w:val="28"/>
                <w:szCs w:val="28"/>
              </w:rPr>
            </w:pPr>
          </w:p>
        </w:tc>
        <w:tc>
          <w:tcPr>
            <w:tcW w:w="426" w:type="pct"/>
            <w:tcBorders>
              <w:top w:val="single" w:sz="4" w:space="0" w:color="auto"/>
              <w:left w:val="single" w:sz="4" w:space="0" w:color="auto"/>
              <w:bottom w:val="single" w:sz="4" w:space="0" w:color="auto"/>
              <w:right w:val="single" w:sz="4" w:space="0" w:color="auto"/>
            </w:tcBorders>
            <w:shd w:val="clear" w:color="auto" w:fill="auto"/>
            <w:vAlign w:val="center"/>
          </w:tcPr>
          <w:p w:rsidR="00203026" w:rsidRDefault="00203026" w:rsidP="008D4123">
            <w:pPr>
              <w:widowControl/>
              <w:spacing w:line="320" w:lineRule="exact"/>
              <w:jc w:val="center"/>
              <w:textAlignment w:val="bottom"/>
              <w:rPr>
                <w:rFonts w:ascii="仿宋_GB2312" w:hAnsi="仿宋_GB2312" w:cs="仿宋_GB2312"/>
                <w:color w:val="000000"/>
                <w:sz w:val="28"/>
                <w:szCs w:val="28"/>
              </w:rPr>
            </w:pPr>
            <w:r>
              <w:rPr>
                <w:rFonts w:ascii="仿宋_GB2312" w:hAnsi="仿宋_GB2312" w:cs="仿宋_GB2312" w:hint="eastAsia"/>
                <w:color w:val="000000"/>
                <w:kern w:val="0"/>
                <w:sz w:val="28"/>
                <w:szCs w:val="28"/>
              </w:rPr>
              <w:t>质量指标</w:t>
            </w:r>
          </w:p>
        </w:tc>
        <w:tc>
          <w:tcPr>
            <w:tcW w:w="1280" w:type="pct"/>
            <w:tcBorders>
              <w:top w:val="single" w:sz="4" w:space="0" w:color="auto"/>
              <w:left w:val="single" w:sz="4" w:space="0" w:color="auto"/>
              <w:bottom w:val="single" w:sz="4" w:space="0" w:color="auto"/>
              <w:right w:val="single" w:sz="4" w:space="0" w:color="auto"/>
            </w:tcBorders>
            <w:shd w:val="clear" w:color="auto" w:fill="auto"/>
            <w:vAlign w:val="center"/>
          </w:tcPr>
          <w:p w:rsidR="00203026" w:rsidRPr="0078591F" w:rsidRDefault="00203026" w:rsidP="008D4123">
            <w:pPr>
              <w:widowControl/>
              <w:spacing w:line="320" w:lineRule="exact"/>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项目建设档次预期效果完成的实现率</w:t>
            </w:r>
          </w:p>
        </w:tc>
        <w:tc>
          <w:tcPr>
            <w:tcW w:w="782" w:type="pct"/>
            <w:tcBorders>
              <w:top w:val="single" w:sz="4" w:space="0" w:color="auto"/>
              <w:left w:val="single" w:sz="4" w:space="0" w:color="auto"/>
              <w:bottom w:val="single" w:sz="4" w:space="0" w:color="auto"/>
              <w:right w:val="single" w:sz="4" w:space="0" w:color="auto"/>
            </w:tcBorders>
            <w:shd w:val="clear" w:color="auto" w:fill="auto"/>
            <w:vAlign w:val="center"/>
          </w:tcPr>
          <w:p w:rsidR="00203026" w:rsidRPr="0078591F" w:rsidRDefault="00203026" w:rsidP="008D4123">
            <w:pPr>
              <w:widowControl/>
              <w:spacing w:line="320" w:lineRule="exact"/>
              <w:jc w:val="center"/>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100%</w:t>
            </w:r>
          </w:p>
        </w:tc>
        <w:tc>
          <w:tcPr>
            <w:tcW w:w="76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03026" w:rsidRPr="0078591F" w:rsidRDefault="00203026" w:rsidP="008D4123">
            <w:pPr>
              <w:widowControl/>
              <w:spacing w:line="320" w:lineRule="exact"/>
              <w:jc w:val="center"/>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100%</w:t>
            </w:r>
          </w:p>
        </w:tc>
      </w:tr>
      <w:tr w:rsidR="00203026" w:rsidTr="00203026">
        <w:trPr>
          <w:gridAfter w:val="1"/>
          <w:wAfter w:w="132" w:type="pct"/>
          <w:trHeight w:val="480"/>
        </w:trPr>
        <w:tc>
          <w:tcPr>
            <w:tcW w:w="623" w:type="pct"/>
            <w:vMerge/>
            <w:tcBorders>
              <w:top w:val="single" w:sz="4" w:space="0" w:color="auto"/>
              <w:left w:val="single" w:sz="4" w:space="0" w:color="auto"/>
              <w:bottom w:val="single" w:sz="4" w:space="0" w:color="auto"/>
              <w:right w:val="single" w:sz="4" w:space="0" w:color="auto"/>
            </w:tcBorders>
            <w:shd w:val="clear" w:color="auto" w:fill="auto"/>
            <w:vAlign w:val="center"/>
          </w:tcPr>
          <w:p w:rsidR="00203026" w:rsidRDefault="00203026" w:rsidP="008D4123">
            <w:pPr>
              <w:spacing w:line="320" w:lineRule="exact"/>
              <w:jc w:val="center"/>
              <w:rPr>
                <w:rFonts w:ascii="仿宋_GB2312" w:hAnsi="仿宋_GB2312" w:cs="仿宋_GB2312"/>
                <w:color w:val="000000"/>
                <w:sz w:val="28"/>
                <w:szCs w:val="28"/>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bottom"/>
          </w:tcPr>
          <w:p w:rsidR="00203026" w:rsidRDefault="00203026" w:rsidP="008D4123">
            <w:pPr>
              <w:spacing w:line="320" w:lineRule="exact"/>
              <w:jc w:val="center"/>
              <w:rPr>
                <w:rFonts w:ascii="仿宋_GB2312" w:hAnsi="仿宋_GB2312" w:cs="仿宋_GB2312"/>
                <w:color w:val="000000"/>
                <w:sz w:val="28"/>
                <w:szCs w:val="28"/>
              </w:rPr>
            </w:pPr>
          </w:p>
        </w:tc>
        <w:tc>
          <w:tcPr>
            <w:tcW w:w="497" w:type="pct"/>
            <w:vMerge/>
            <w:tcBorders>
              <w:top w:val="single" w:sz="4" w:space="0" w:color="auto"/>
              <w:left w:val="single" w:sz="4" w:space="0" w:color="auto"/>
              <w:bottom w:val="single" w:sz="4" w:space="0" w:color="auto"/>
              <w:right w:val="single" w:sz="4" w:space="0" w:color="auto"/>
            </w:tcBorders>
            <w:shd w:val="clear" w:color="auto" w:fill="auto"/>
            <w:vAlign w:val="center"/>
          </w:tcPr>
          <w:p w:rsidR="00203026" w:rsidRDefault="00203026" w:rsidP="008D4123">
            <w:pPr>
              <w:spacing w:line="320" w:lineRule="exact"/>
              <w:jc w:val="center"/>
              <w:rPr>
                <w:rFonts w:ascii="仿宋_GB2312" w:hAnsi="仿宋_GB2312" w:cs="仿宋_GB2312"/>
                <w:color w:val="000000"/>
                <w:sz w:val="28"/>
                <w:szCs w:val="28"/>
              </w:rPr>
            </w:pPr>
          </w:p>
        </w:tc>
        <w:tc>
          <w:tcPr>
            <w:tcW w:w="426" w:type="pct"/>
            <w:tcBorders>
              <w:top w:val="single" w:sz="4" w:space="0" w:color="auto"/>
              <w:left w:val="single" w:sz="4" w:space="0" w:color="auto"/>
              <w:bottom w:val="single" w:sz="4" w:space="0" w:color="auto"/>
              <w:right w:val="single" w:sz="4" w:space="0" w:color="auto"/>
            </w:tcBorders>
            <w:shd w:val="clear" w:color="auto" w:fill="auto"/>
            <w:vAlign w:val="center"/>
          </w:tcPr>
          <w:p w:rsidR="00203026" w:rsidRDefault="00203026" w:rsidP="008D4123">
            <w:pPr>
              <w:widowControl/>
              <w:spacing w:line="320" w:lineRule="exact"/>
              <w:jc w:val="center"/>
              <w:textAlignment w:val="bottom"/>
              <w:rPr>
                <w:rFonts w:ascii="仿宋_GB2312" w:hAnsi="仿宋_GB2312" w:cs="仿宋_GB2312"/>
                <w:color w:val="000000"/>
                <w:sz w:val="28"/>
                <w:szCs w:val="28"/>
              </w:rPr>
            </w:pPr>
            <w:r>
              <w:rPr>
                <w:rFonts w:ascii="仿宋_GB2312" w:hAnsi="仿宋_GB2312" w:cs="仿宋_GB2312" w:hint="eastAsia"/>
                <w:color w:val="000000"/>
                <w:kern w:val="0"/>
                <w:sz w:val="28"/>
                <w:szCs w:val="28"/>
              </w:rPr>
              <w:t>时效指标</w:t>
            </w:r>
          </w:p>
        </w:tc>
        <w:tc>
          <w:tcPr>
            <w:tcW w:w="1280" w:type="pct"/>
            <w:tcBorders>
              <w:top w:val="single" w:sz="4" w:space="0" w:color="auto"/>
              <w:left w:val="single" w:sz="4" w:space="0" w:color="auto"/>
              <w:bottom w:val="single" w:sz="4" w:space="0" w:color="auto"/>
              <w:right w:val="single" w:sz="4" w:space="0" w:color="auto"/>
            </w:tcBorders>
            <w:shd w:val="clear" w:color="auto" w:fill="auto"/>
            <w:vAlign w:val="center"/>
          </w:tcPr>
          <w:p w:rsidR="00203026" w:rsidRPr="0078591F" w:rsidRDefault="00203026" w:rsidP="008D4123">
            <w:pPr>
              <w:widowControl/>
              <w:spacing w:line="320" w:lineRule="exact"/>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按照项目任务书，项目建设实施进度</w:t>
            </w:r>
          </w:p>
        </w:tc>
        <w:tc>
          <w:tcPr>
            <w:tcW w:w="782" w:type="pct"/>
            <w:tcBorders>
              <w:top w:val="single" w:sz="4" w:space="0" w:color="auto"/>
              <w:left w:val="single" w:sz="4" w:space="0" w:color="auto"/>
              <w:bottom w:val="single" w:sz="4" w:space="0" w:color="auto"/>
              <w:right w:val="single" w:sz="4" w:space="0" w:color="auto"/>
            </w:tcBorders>
            <w:shd w:val="clear" w:color="auto" w:fill="auto"/>
            <w:vAlign w:val="center"/>
          </w:tcPr>
          <w:p w:rsidR="00203026" w:rsidRPr="0078591F" w:rsidRDefault="00203026" w:rsidP="008D4123">
            <w:pPr>
              <w:widowControl/>
              <w:spacing w:line="320" w:lineRule="exact"/>
              <w:jc w:val="center"/>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如期完成</w:t>
            </w:r>
          </w:p>
        </w:tc>
        <w:tc>
          <w:tcPr>
            <w:tcW w:w="76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03026" w:rsidRPr="0078591F" w:rsidRDefault="00203026" w:rsidP="008D4123">
            <w:pPr>
              <w:widowControl/>
              <w:spacing w:line="320" w:lineRule="exact"/>
              <w:jc w:val="center"/>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如期完成</w:t>
            </w:r>
          </w:p>
        </w:tc>
      </w:tr>
      <w:tr w:rsidR="00203026" w:rsidTr="00203026">
        <w:trPr>
          <w:gridAfter w:val="1"/>
          <w:wAfter w:w="132" w:type="pct"/>
          <w:trHeight w:val="480"/>
        </w:trPr>
        <w:tc>
          <w:tcPr>
            <w:tcW w:w="623" w:type="pct"/>
            <w:vMerge/>
            <w:tcBorders>
              <w:top w:val="single" w:sz="4" w:space="0" w:color="auto"/>
              <w:left w:val="single" w:sz="4" w:space="0" w:color="auto"/>
              <w:bottom w:val="single" w:sz="4" w:space="0" w:color="auto"/>
              <w:right w:val="single" w:sz="4" w:space="0" w:color="auto"/>
            </w:tcBorders>
            <w:shd w:val="clear" w:color="auto" w:fill="auto"/>
            <w:vAlign w:val="center"/>
          </w:tcPr>
          <w:p w:rsidR="00203026" w:rsidRDefault="00203026" w:rsidP="008D4123">
            <w:pPr>
              <w:spacing w:line="320" w:lineRule="exact"/>
              <w:jc w:val="center"/>
              <w:rPr>
                <w:rFonts w:ascii="仿宋_GB2312" w:hAnsi="仿宋_GB2312" w:cs="仿宋_GB2312"/>
                <w:color w:val="000000"/>
                <w:sz w:val="28"/>
                <w:szCs w:val="28"/>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bottom"/>
          </w:tcPr>
          <w:p w:rsidR="00203026" w:rsidRDefault="00203026" w:rsidP="008D4123">
            <w:pPr>
              <w:spacing w:line="320" w:lineRule="exact"/>
              <w:jc w:val="center"/>
              <w:rPr>
                <w:rFonts w:ascii="仿宋_GB2312" w:hAnsi="仿宋_GB2312" w:cs="仿宋_GB2312"/>
                <w:color w:val="000000"/>
                <w:sz w:val="28"/>
                <w:szCs w:val="28"/>
              </w:rPr>
            </w:pPr>
          </w:p>
        </w:tc>
        <w:tc>
          <w:tcPr>
            <w:tcW w:w="497" w:type="pct"/>
            <w:vMerge/>
            <w:tcBorders>
              <w:top w:val="single" w:sz="4" w:space="0" w:color="auto"/>
              <w:left w:val="single" w:sz="4" w:space="0" w:color="auto"/>
              <w:bottom w:val="single" w:sz="4" w:space="0" w:color="auto"/>
              <w:right w:val="single" w:sz="4" w:space="0" w:color="auto"/>
            </w:tcBorders>
            <w:shd w:val="clear" w:color="auto" w:fill="auto"/>
            <w:vAlign w:val="center"/>
          </w:tcPr>
          <w:p w:rsidR="00203026" w:rsidRDefault="00203026" w:rsidP="008D4123">
            <w:pPr>
              <w:spacing w:line="320" w:lineRule="exact"/>
              <w:jc w:val="center"/>
              <w:rPr>
                <w:rFonts w:ascii="仿宋_GB2312" w:hAnsi="仿宋_GB2312" w:cs="仿宋_GB2312"/>
                <w:color w:val="000000"/>
                <w:sz w:val="28"/>
                <w:szCs w:val="28"/>
              </w:rPr>
            </w:pPr>
          </w:p>
        </w:tc>
        <w:tc>
          <w:tcPr>
            <w:tcW w:w="426" w:type="pct"/>
            <w:tcBorders>
              <w:top w:val="single" w:sz="4" w:space="0" w:color="auto"/>
              <w:left w:val="single" w:sz="4" w:space="0" w:color="auto"/>
              <w:bottom w:val="single" w:sz="4" w:space="0" w:color="auto"/>
              <w:right w:val="single" w:sz="4" w:space="0" w:color="auto"/>
            </w:tcBorders>
            <w:shd w:val="clear" w:color="auto" w:fill="auto"/>
            <w:vAlign w:val="center"/>
          </w:tcPr>
          <w:p w:rsidR="00203026" w:rsidRDefault="00203026" w:rsidP="008D4123">
            <w:pPr>
              <w:widowControl/>
              <w:spacing w:line="320" w:lineRule="exact"/>
              <w:jc w:val="center"/>
              <w:textAlignment w:val="bottom"/>
              <w:rPr>
                <w:rFonts w:ascii="仿宋_GB2312" w:hAnsi="仿宋_GB2312" w:cs="仿宋_GB2312"/>
                <w:color w:val="000000"/>
                <w:sz w:val="28"/>
                <w:szCs w:val="28"/>
              </w:rPr>
            </w:pPr>
            <w:r>
              <w:rPr>
                <w:rFonts w:ascii="仿宋_GB2312" w:hAnsi="仿宋_GB2312" w:cs="仿宋_GB2312" w:hint="eastAsia"/>
                <w:color w:val="000000"/>
                <w:kern w:val="0"/>
                <w:sz w:val="28"/>
                <w:szCs w:val="28"/>
              </w:rPr>
              <w:t>成本指标</w:t>
            </w:r>
          </w:p>
        </w:tc>
        <w:tc>
          <w:tcPr>
            <w:tcW w:w="1280" w:type="pct"/>
            <w:tcBorders>
              <w:top w:val="single" w:sz="4" w:space="0" w:color="auto"/>
              <w:left w:val="single" w:sz="4" w:space="0" w:color="auto"/>
              <w:bottom w:val="single" w:sz="4" w:space="0" w:color="auto"/>
              <w:right w:val="single" w:sz="4" w:space="0" w:color="auto"/>
            </w:tcBorders>
            <w:shd w:val="clear" w:color="auto" w:fill="auto"/>
            <w:vAlign w:val="center"/>
          </w:tcPr>
          <w:p w:rsidR="00203026" w:rsidRPr="0078591F" w:rsidRDefault="00203026" w:rsidP="008D4123">
            <w:pPr>
              <w:widowControl/>
              <w:spacing w:line="320" w:lineRule="exact"/>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项目支出成本目标控制实现程度</w:t>
            </w:r>
          </w:p>
        </w:tc>
        <w:tc>
          <w:tcPr>
            <w:tcW w:w="782" w:type="pct"/>
            <w:tcBorders>
              <w:top w:val="single" w:sz="4" w:space="0" w:color="auto"/>
              <w:left w:val="single" w:sz="4" w:space="0" w:color="auto"/>
              <w:bottom w:val="single" w:sz="4" w:space="0" w:color="auto"/>
              <w:right w:val="single" w:sz="4" w:space="0" w:color="auto"/>
            </w:tcBorders>
            <w:shd w:val="clear" w:color="auto" w:fill="auto"/>
            <w:vAlign w:val="center"/>
          </w:tcPr>
          <w:p w:rsidR="00203026" w:rsidRPr="0078591F" w:rsidRDefault="00203026" w:rsidP="008D4123">
            <w:pPr>
              <w:widowControl/>
              <w:spacing w:line="320" w:lineRule="exact"/>
              <w:jc w:val="center"/>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不超出预算</w:t>
            </w:r>
          </w:p>
        </w:tc>
        <w:tc>
          <w:tcPr>
            <w:tcW w:w="76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03026" w:rsidRPr="0078591F" w:rsidRDefault="00203026" w:rsidP="008D4123">
            <w:pPr>
              <w:widowControl/>
              <w:spacing w:line="320" w:lineRule="exact"/>
              <w:jc w:val="center"/>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未超出预算</w:t>
            </w:r>
          </w:p>
        </w:tc>
      </w:tr>
      <w:tr w:rsidR="00203026" w:rsidTr="00203026">
        <w:trPr>
          <w:gridAfter w:val="1"/>
          <w:wAfter w:w="132" w:type="pct"/>
          <w:trHeight w:val="1413"/>
        </w:trPr>
        <w:tc>
          <w:tcPr>
            <w:tcW w:w="623" w:type="pct"/>
            <w:vMerge/>
            <w:tcBorders>
              <w:top w:val="single" w:sz="4" w:space="0" w:color="auto"/>
              <w:left w:val="single" w:sz="4" w:space="0" w:color="auto"/>
              <w:bottom w:val="single" w:sz="4" w:space="0" w:color="auto"/>
              <w:right w:val="single" w:sz="4" w:space="0" w:color="auto"/>
            </w:tcBorders>
            <w:shd w:val="clear" w:color="auto" w:fill="auto"/>
            <w:vAlign w:val="center"/>
          </w:tcPr>
          <w:p w:rsidR="00203026" w:rsidRDefault="00203026" w:rsidP="008D4123">
            <w:pPr>
              <w:spacing w:line="320" w:lineRule="exact"/>
              <w:jc w:val="center"/>
              <w:rPr>
                <w:rFonts w:ascii="仿宋_GB2312" w:hAnsi="仿宋_GB2312" w:cs="仿宋_GB2312"/>
                <w:color w:val="000000"/>
                <w:sz w:val="28"/>
                <w:szCs w:val="28"/>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tcPr>
          <w:p w:rsidR="00203026" w:rsidRDefault="00203026" w:rsidP="008D4123">
            <w:pPr>
              <w:widowControl/>
              <w:spacing w:line="320" w:lineRule="exact"/>
              <w:jc w:val="center"/>
              <w:textAlignment w:val="bottom"/>
              <w:rPr>
                <w:rFonts w:ascii="仿宋_GB2312" w:hAnsi="仿宋_GB2312" w:cs="仿宋_GB2312"/>
                <w:color w:val="000000"/>
                <w:sz w:val="28"/>
                <w:szCs w:val="28"/>
              </w:rPr>
            </w:pPr>
          </w:p>
        </w:tc>
        <w:tc>
          <w:tcPr>
            <w:tcW w:w="49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03026" w:rsidRDefault="00203026" w:rsidP="008D4123">
            <w:pPr>
              <w:widowControl/>
              <w:spacing w:line="320" w:lineRule="exact"/>
              <w:jc w:val="center"/>
              <w:textAlignment w:val="bottom"/>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效益</w:t>
            </w:r>
            <w:r>
              <w:rPr>
                <w:rFonts w:ascii="仿宋_GB2312" w:hAnsi="仿宋_GB2312" w:cs="仿宋_GB2312" w:hint="eastAsia"/>
                <w:color w:val="000000"/>
                <w:kern w:val="0"/>
                <w:sz w:val="28"/>
                <w:szCs w:val="28"/>
              </w:rPr>
              <w:br/>
              <w:t>指标</w:t>
            </w:r>
          </w:p>
        </w:tc>
        <w:tc>
          <w:tcPr>
            <w:tcW w:w="426" w:type="pct"/>
            <w:tcBorders>
              <w:top w:val="single" w:sz="4" w:space="0" w:color="auto"/>
              <w:left w:val="single" w:sz="4" w:space="0" w:color="auto"/>
              <w:bottom w:val="single" w:sz="4" w:space="0" w:color="auto"/>
              <w:right w:val="single" w:sz="4" w:space="0" w:color="auto"/>
            </w:tcBorders>
            <w:shd w:val="clear" w:color="auto" w:fill="auto"/>
            <w:vAlign w:val="center"/>
          </w:tcPr>
          <w:p w:rsidR="00203026" w:rsidRDefault="00203026" w:rsidP="008D4123">
            <w:pPr>
              <w:widowControl/>
              <w:spacing w:line="320" w:lineRule="exact"/>
              <w:jc w:val="center"/>
              <w:textAlignment w:val="bottom"/>
              <w:rPr>
                <w:rFonts w:ascii="仿宋_GB2312" w:hAnsi="仿宋_GB2312" w:cs="仿宋_GB2312"/>
                <w:color w:val="000000"/>
                <w:sz w:val="28"/>
                <w:szCs w:val="28"/>
              </w:rPr>
            </w:pPr>
            <w:r>
              <w:rPr>
                <w:rFonts w:ascii="仿宋_GB2312" w:hAnsi="仿宋_GB2312" w:cs="仿宋_GB2312" w:hint="eastAsia"/>
                <w:color w:val="000000"/>
                <w:kern w:val="0"/>
                <w:sz w:val="28"/>
                <w:szCs w:val="28"/>
              </w:rPr>
              <w:t>经济效益指标</w:t>
            </w:r>
          </w:p>
        </w:tc>
        <w:tc>
          <w:tcPr>
            <w:tcW w:w="1280" w:type="pct"/>
            <w:tcBorders>
              <w:top w:val="single" w:sz="4" w:space="0" w:color="auto"/>
              <w:left w:val="single" w:sz="4" w:space="0" w:color="auto"/>
              <w:bottom w:val="single" w:sz="4" w:space="0" w:color="auto"/>
              <w:right w:val="single" w:sz="4" w:space="0" w:color="auto"/>
            </w:tcBorders>
            <w:shd w:val="clear" w:color="auto" w:fill="auto"/>
            <w:vAlign w:val="center"/>
          </w:tcPr>
          <w:p w:rsidR="00203026" w:rsidRPr="0078591F" w:rsidRDefault="00203026" w:rsidP="008D4123">
            <w:pPr>
              <w:widowControl/>
              <w:spacing w:line="320" w:lineRule="exact"/>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依托学校实验实训场所以及社会培训平台开展的社会服务和社会培训，预期经济效益达成情况</w:t>
            </w:r>
          </w:p>
        </w:tc>
        <w:tc>
          <w:tcPr>
            <w:tcW w:w="782" w:type="pct"/>
            <w:tcBorders>
              <w:top w:val="single" w:sz="4" w:space="0" w:color="auto"/>
              <w:left w:val="single" w:sz="4" w:space="0" w:color="auto"/>
              <w:bottom w:val="single" w:sz="4" w:space="0" w:color="auto"/>
              <w:right w:val="single" w:sz="4" w:space="0" w:color="auto"/>
            </w:tcBorders>
            <w:shd w:val="clear" w:color="auto" w:fill="auto"/>
            <w:vAlign w:val="center"/>
          </w:tcPr>
          <w:p w:rsidR="00203026" w:rsidRPr="0078591F" w:rsidRDefault="00203026" w:rsidP="008D4123">
            <w:pPr>
              <w:widowControl/>
              <w:spacing w:line="320" w:lineRule="exact"/>
              <w:jc w:val="center"/>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达成</w:t>
            </w:r>
          </w:p>
        </w:tc>
        <w:tc>
          <w:tcPr>
            <w:tcW w:w="76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03026" w:rsidRPr="0078591F" w:rsidRDefault="00203026" w:rsidP="008D4123">
            <w:pPr>
              <w:widowControl/>
              <w:spacing w:line="320" w:lineRule="exact"/>
              <w:jc w:val="center"/>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达成</w:t>
            </w:r>
          </w:p>
        </w:tc>
      </w:tr>
      <w:tr w:rsidR="00203026" w:rsidTr="00203026">
        <w:trPr>
          <w:gridAfter w:val="1"/>
          <w:wAfter w:w="132" w:type="pct"/>
          <w:trHeight w:val="480"/>
        </w:trPr>
        <w:tc>
          <w:tcPr>
            <w:tcW w:w="623" w:type="pct"/>
            <w:vMerge/>
            <w:tcBorders>
              <w:top w:val="single" w:sz="4" w:space="0" w:color="auto"/>
              <w:left w:val="single" w:sz="4" w:space="0" w:color="auto"/>
              <w:bottom w:val="single" w:sz="4" w:space="0" w:color="auto"/>
              <w:right w:val="single" w:sz="4" w:space="0" w:color="auto"/>
            </w:tcBorders>
            <w:shd w:val="clear" w:color="auto" w:fill="auto"/>
            <w:vAlign w:val="center"/>
          </w:tcPr>
          <w:p w:rsidR="00203026" w:rsidRDefault="00203026" w:rsidP="008D4123">
            <w:pPr>
              <w:spacing w:line="320" w:lineRule="exact"/>
              <w:jc w:val="center"/>
              <w:rPr>
                <w:rFonts w:ascii="仿宋_GB2312" w:hAnsi="仿宋_GB2312" w:cs="仿宋_GB2312"/>
                <w:color w:val="000000"/>
                <w:sz w:val="28"/>
                <w:szCs w:val="28"/>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bottom"/>
          </w:tcPr>
          <w:p w:rsidR="00203026" w:rsidRDefault="00203026" w:rsidP="008D4123">
            <w:pPr>
              <w:spacing w:line="320" w:lineRule="exact"/>
              <w:jc w:val="center"/>
              <w:rPr>
                <w:rFonts w:ascii="仿宋_GB2312" w:hAnsi="仿宋_GB2312" w:cs="仿宋_GB2312"/>
                <w:color w:val="000000"/>
                <w:sz w:val="28"/>
                <w:szCs w:val="28"/>
              </w:rPr>
            </w:pPr>
          </w:p>
        </w:tc>
        <w:tc>
          <w:tcPr>
            <w:tcW w:w="497" w:type="pct"/>
            <w:vMerge/>
            <w:tcBorders>
              <w:top w:val="single" w:sz="4" w:space="0" w:color="auto"/>
              <w:left w:val="single" w:sz="4" w:space="0" w:color="auto"/>
              <w:bottom w:val="single" w:sz="4" w:space="0" w:color="auto"/>
              <w:right w:val="single" w:sz="4" w:space="0" w:color="auto"/>
            </w:tcBorders>
            <w:shd w:val="clear" w:color="auto" w:fill="auto"/>
            <w:vAlign w:val="center"/>
          </w:tcPr>
          <w:p w:rsidR="00203026" w:rsidRDefault="00203026" w:rsidP="008D4123">
            <w:pPr>
              <w:spacing w:line="320" w:lineRule="exact"/>
              <w:jc w:val="center"/>
              <w:rPr>
                <w:rFonts w:ascii="仿宋_GB2312" w:hAnsi="仿宋_GB2312" w:cs="仿宋_GB2312"/>
                <w:color w:val="000000"/>
                <w:sz w:val="28"/>
                <w:szCs w:val="28"/>
              </w:rPr>
            </w:pPr>
          </w:p>
        </w:tc>
        <w:tc>
          <w:tcPr>
            <w:tcW w:w="42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03026" w:rsidRDefault="00203026" w:rsidP="008D4123">
            <w:pPr>
              <w:widowControl/>
              <w:spacing w:line="320" w:lineRule="exact"/>
              <w:jc w:val="center"/>
              <w:textAlignment w:val="bottom"/>
              <w:rPr>
                <w:rFonts w:ascii="仿宋_GB2312" w:hAnsi="仿宋_GB2312" w:cs="仿宋_GB2312"/>
                <w:color w:val="000000"/>
                <w:sz w:val="28"/>
                <w:szCs w:val="28"/>
              </w:rPr>
            </w:pPr>
            <w:r>
              <w:rPr>
                <w:rFonts w:ascii="仿宋_GB2312" w:hAnsi="仿宋_GB2312" w:cs="仿宋_GB2312" w:hint="eastAsia"/>
                <w:color w:val="000000"/>
                <w:kern w:val="0"/>
                <w:sz w:val="28"/>
                <w:szCs w:val="28"/>
              </w:rPr>
              <w:t>社会效益指标</w:t>
            </w:r>
          </w:p>
        </w:tc>
        <w:tc>
          <w:tcPr>
            <w:tcW w:w="1280" w:type="pct"/>
            <w:tcBorders>
              <w:top w:val="single" w:sz="4" w:space="0" w:color="auto"/>
              <w:left w:val="single" w:sz="4" w:space="0" w:color="auto"/>
              <w:bottom w:val="single" w:sz="4" w:space="0" w:color="auto"/>
              <w:right w:val="single" w:sz="4" w:space="0" w:color="auto"/>
            </w:tcBorders>
            <w:shd w:val="clear" w:color="auto" w:fill="auto"/>
            <w:vAlign w:val="center"/>
          </w:tcPr>
          <w:p w:rsidR="00203026" w:rsidRPr="0078591F" w:rsidRDefault="00203026" w:rsidP="008D4123">
            <w:pPr>
              <w:widowControl/>
              <w:spacing w:line="320" w:lineRule="exact"/>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提升高素质技术技能人才培养水平</w:t>
            </w:r>
          </w:p>
        </w:tc>
        <w:tc>
          <w:tcPr>
            <w:tcW w:w="782" w:type="pct"/>
            <w:tcBorders>
              <w:top w:val="single" w:sz="4" w:space="0" w:color="auto"/>
              <w:left w:val="single" w:sz="4" w:space="0" w:color="auto"/>
              <w:bottom w:val="single" w:sz="4" w:space="0" w:color="auto"/>
              <w:right w:val="single" w:sz="4" w:space="0" w:color="auto"/>
            </w:tcBorders>
            <w:shd w:val="clear" w:color="auto" w:fill="auto"/>
            <w:vAlign w:val="center"/>
          </w:tcPr>
          <w:p w:rsidR="00203026" w:rsidRPr="0078591F" w:rsidRDefault="00203026" w:rsidP="008D4123">
            <w:pPr>
              <w:widowControl/>
              <w:spacing w:line="320" w:lineRule="exact"/>
              <w:jc w:val="center"/>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持续提升</w:t>
            </w:r>
          </w:p>
        </w:tc>
        <w:tc>
          <w:tcPr>
            <w:tcW w:w="76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03026" w:rsidRPr="0078591F" w:rsidRDefault="00203026" w:rsidP="008D4123">
            <w:pPr>
              <w:widowControl/>
              <w:spacing w:line="320" w:lineRule="exact"/>
              <w:jc w:val="center"/>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持续提升</w:t>
            </w:r>
          </w:p>
        </w:tc>
      </w:tr>
      <w:tr w:rsidR="00203026" w:rsidTr="00203026">
        <w:trPr>
          <w:gridAfter w:val="1"/>
          <w:wAfter w:w="132" w:type="pct"/>
          <w:trHeight w:val="480"/>
        </w:trPr>
        <w:tc>
          <w:tcPr>
            <w:tcW w:w="623" w:type="pct"/>
            <w:vMerge/>
            <w:tcBorders>
              <w:top w:val="single" w:sz="4" w:space="0" w:color="auto"/>
              <w:left w:val="single" w:sz="4" w:space="0" w:color="auto"/>
              <w:bottom w:val="single" w:sz="4" w:space="0" w:color="auto"/>
              <w:right w:val="single" w:sz="4" w:space="0" w:color="auto"/>
            </w:tcBorders>
            <w:shd w:val="clear" w:color="auto" w:fill="auto"/>
            <w:vAlign w:val="center"/>
          </w:tcPr>
          <w:p w:rsidR="00203026" w:rsidRDefault="00203026" w:rsidP="008D4123">
            <w:pPr>
              <w:spacing w:line="320" w:lineRule="exact"/>
              <w:jc w:val="center"/>
              <w:rPr>
                <w:rFonts w:ascii="仿宋_GB2312" w:hAnsi="仿宋_GB2312" w:cs="仿宋_GB2312"/>
                <w:color w:val="000000"/>
                <w:sz w:val="28"/>
                <w:szCs w:val="28"/>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bottom"/>
          </w:tcPr>
          <w:p w:rsidR="00203026" w:rsidRDefault="00203026" w:rsidP="008D4123">
            <w:pPr>
              <w:spacing w:line="320" w:lineRule="exact"/>
              <w:jc w:val="center"/>
              <w:rPr>
                <w:rFonts w:ascii="仿宋_GB2312" w:hAnsi="仿宋_GB2312" w:cs="仿宋_GB2312"/>
                <w:color w:val="000000"/>
                <w:sz w:val="28"/>
                <w:szCs w:val="28"/>
              </w:rPr>
            </w:pPr>
          </w:p>
        </w:tc>
        <w:tc>
          <w:tcPr>
            <w:tcW w:w="497" w:type="pct"/>
            <w:vMerge/>
            <w:tcBorders>
              <w:top w:val="single" w:sz="4" w:space="0" w:color="auto"/>
              <w:left w:val="single" w:sz="4" w:space="0" w:color="auto"/>
              <w:bottom w:val="single" w:sz="4" w:space="0" w:color="auto"/>
              <w:right w:val="single" w:sz="4" w:space="0" w:color="auto"/>
            </w:tcBorders>
            <w:shd w:val="clear" w:color="auto" w:fill="auto"/>
            <w:vAlign w:val="center"/>
          </w:tcPr>
          <w:p w:rsidR="00203026" w:rsidRDefault="00203026" w:rsidP="008D4123">
            <w:pPr>
              <w:spacing w:line="320" w:lineRule="exact"/>
              <w:jc w:val="center"/>
              <w:rPr>
                <w:rFonts w:ascii="仿宋_GB2312" w:hAnsi="仿宋_GB2312" w:cs="仿宋_GB2312"/>
                <w:color w:val="000000"/>
                <w:sz w:val="28"/>
                <w:szCs w:val="28"/>
              </w:rPr>
            </w:pPr>
          </w:p>
        </w:tc>
        <w:tc>
          <w:tcPr>
            <w:tcW w:w="426" w:type="pct"/>
            <w:vMerge/>
            <w:tcBorders>
              <w:top w:val="single" w:sz="4" w:space="0" w:color="auto"/>
              <w:left w:val="single" w:sz="4" w:space="0" w:color="auto"/>
              <w:bottom w:val="single" w:sz="4" w:space="0" w:color="auto"/>
              <w:right w:val="single" w:sz="4" w:space="0" w:color="auto"/>
            </w:tcBorders>
            <w:shd w:val="clear" w:color="auto" w:fill="auto"/>
            <w:vAlign w:val="center"/>
          </w:tcPr>
          <w:p w:rsidR="00203026" w:rsidRDefault="00203026" w:rsidP="008D4123">
            <w:pPr>
              <w:widowControl/>
              <w:spacing w:line="320" w:lineRule="exact"/>
              <w:jc w:val="center"/>
              <w:textAlignment w:val="bottom"/>
              <w:rPr>
                <w:rFonts w:ascii="仿宋_GB2312" w:hAnsi="仿宋_GB2312" w:cs="仿宋_GB2312"/>
                <w:color w:val="000000"/>
                <w:sz w:val="28"/>
                <w:szCs w:val="28"/>
              </w:rPr>
            </w:pPr>
          </w:p>
        </w:tc>
        <w:tc>
          <w:tcPr>
            <w:tcW w:w="1280" w:type="pct"/>
            <w:tcBorders>
              <w:top w:val="single" w:sz="4" w:space="0" w:color="auto"/>
              <w:left w:val="single" w:sz="4" w:space="0" w:color="auto"/>
              <w:bottom w:val="single" w:sz="4" w:space="0" w:color="auto"/>
              <w:right w:val="single" w:sz="4" w:space="0" w:color="auto"/>
            </w:tcBorders>
            <w:shd w:val="clear" w:color="auto" w:fill="auto"/>
            <w:vAlign w:val="center"/>
          </w:tcPr>
          <w:p w:rsidR="00203026" w:rsidRPr="0078591F" w:rsidRDefault="00203026" w:rsidP="008D4123">
            <w:pPr>
              <w:widowControl/>
              <w:spacing w:line="320" w:lineRule="exact"/>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促进区域地方经济发展</w:t>
            </w:r>
          </w:p>
        </w:tc>
        <w:tc>
          <w:tcPr>
            <w:tcW w:w="782" w:type="pct"/>
            <w:tcBorders>
              <w:top w:val="single" w:sz="4" w:space="0" w:color="auto"/>
              <w:left w:val="single" w:sz="4" w:space="0" w:color="auto"/>
              <w:bottom w:val="single" w:sz="4" w:space="0" w:color="auto"/>
              <w:right w:val="single" w:sz="4" w:space="0" w:color="auto"/>
            </w:tcBorders>
            <w:shd w:val="clear" w:color="auto" w:fill="auto"/>
            <w:vAlign w:val="center"/>
          </w:tcPr>
          <w:p w:rsidR="00203026" w:rsidRPr="0078591F" w:rsidRDefault="00203026" w:rsidP="008D4123">
            <w:pPr>
              <w:widowControl/>
              <w:spacing w:line="320" w:lineRule="exact"/>
              <w:jc w:val="center"/>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持续提升</w:t>
            </w:r>
          </w:p>
        </w:tc>
        <w:tc>
          <w:tcPr>
            <w:tcW w:w="76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03026" w:rsidRPr="0078591F" w:rsidRDefault="00203026" w:rsidP="008D4123">
            <w:pPr>
              <w:widowControl/>
              <w:spacing w:line="320" w:lineRule="exact"/>
              <w:jc w:val="center"/>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持续提升</w:t>
            </w:r>
          </w:p>
        </w:tc>
      </w:tr>
      <w:tr w:rsidR="00203026" w:rsidTr="00203026">
        <w:trPr>
          <w:gridAfter w:val="1"/>
          <w:wAfter w:w="132" w:type="pct"/>
          <w:trHeight w:val="480"/>
        </w:trPr>
        <w:tc>
          <w:tcPr>
            <w:tcW w:w="623" w:type="pct"/>
            <w:vMerge/>
            <w:tcBorders>
              <w:top w:val="single" w:sz="4" w:space="0" w:color="auto"/>
              <w:left w:val="single" w:sz="4" w:space="0" w:color="auto"/>
              <w:bottom w:val="single" w:sz="4" w:space="0" w:color="auto"/>
              <w:right w:val="single" w:sz="4" w:space="0" w:color="auto"/>
            </w:tcBorders>
            <w:shd w:val="clear" w:color="auto" w:fill="auto"/>
            <w:vAlign w:val="center"/>
          </w:tcPr>
          <w:p w:rsidR="00203026" w:rsidRDefault="00203026" w:rsidP="008D4123">
            <w:pPr>
              <w:spacing w:line="320" w:lineRule="exact"/>
              <w:jc w:val="center"/>
              <w:rPr>
                <w:rFonts w:ascii="仿宋_GB2312" w:hAnsi="仿宋_GB2312" w:cs="仿宋_GB2312"/>
                <w:color w:val="000000"/>
                <w:sz w:val="28"/>
                <w:szCs w:val="28"/>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bottom"/>
          </w:tcPr>
          <w:p w:rsidR="00203026" w:rsidRDefault="00203026" w:rsidP="008D4123">
            <w:pPr>
              <w:spacing w:line="320" w:lineRule="exact"/>
              <w:jc w:val="center"/>
              <w:rPr>
                <w:rFonts w:ascii="仿宋_GB2312" w:hAnsi="仿宋_GB2312" w:cs="仿宋_GB2312"/>
                <w:color w:val="000000"/>
                <w:sz w:val="28"/>
                <w:szCs w:val="28"/>
              </w:rPr>
            </w:pPr>
          </w:p>
        </w:tc>
        <w:tc>
          <w:tcPr>
            <w:tcW w:w="497" w:type="pct"/>
            <w:vMerge/>
            <w:tcBorders>
              <w:top w:val="single" w:sz="4" w:space="0" w:color="auto"/>
              <w:left w:val="single" w:sz="4" w:space="0" w:color="auto"/>
              <w:bottom w:val="single" w:sz="4" w:space="0" w:color="auto"/>
              <w:right w:val="single" w:sz="4" w:space="0" w:color="auto"/>
            </w:tcBorders>
            <w:shd w:val="clear" w:color="auto" w:fill="auto"/>
            <w:vAlign w:val="center"/>
          </w:tcPr>
          <w:p w:rsidR="00203026" w:rsidRDefault="00203026" w:rsidP="008D4123">
            <w:pPr>
              <w:spacing w:line="320" w:lineRule="exact"/>
              <w:jc w:val="center"/>
              <w:rPr>
                <w:rFonts w:ascii="仿宋_GB2312" w:hAnsi="仿宋_GB2312" w:cs="仿宋_GB2312"/>
                <w:color w:val="000000"/>
                <w:sz w:val="28"/>
                <w:szCs w:val="28"/>
              </w:rPr>
            </w:pPr>
          </w:p>
        </w:tc>
        <w:tc>
          <w:tcPr>
            <w:tcW w:w="426" w:type="pct"/>
            <w:vMerge/>
            <w:tcBorders>
              <w:top w:val="single" w:sz="4" w:space="0" w:color="auto"/>
              <w:left w:val="single" w:sz="4" w:space="0" w:color="auto"/>
              <w:bottom w:val="single" w:sz="4" w:space="0" w:color="auto"/>
              <w:right w:val="single" w:sz="4" w:space="0" w:color="auto"/>
            </w:tcBorders>
            <w:shd w:val="clear" w:color="auto" w:fill="auto"/>
            <w:vAlign w:val="center"/>
          </w:tcPr>
          <w:p w:rsidR="00203026" w:rsidRDefault="00203026" w:rsidP="008D4123">
            <w:pPr>
              <w:widowControl/>
              <w:spacing w:line="320" w:lineRule="exact"/>
              <w:jc w:val="center"/>
              <w:textAlignment w:val="bottom"/>
              <w:rPr>
                <w:rFonts w:ascii="仿宋_GB2312" w:hAnsi="仿宋_GB2312" w:cs="仿宋_GB2312"/>
                <w:color w:val="000000"/>
                <w:kern w:val="0"/>
                <w:sz w:val="28"/>
                <w:szCs w:val="28"/>
              </w:rPr>
            </w:pPr>
          </w:p>
        </w:tc>
        <w:tc>
          <w:tcPr>
            <w:tcW w:w="1280" w:type="pct"/>
            <w:tcBorders>
              <w:top w:val="single" w:sz="4" w:space="0" w:color="auto"/>
              <w:left w:val="single" w:sz="4" w:space="0" w:color="auto"/>
              <w:bottom w:val="single" w:sz="4" w:space="0" w:color="auto"/>
              <w:right w:val="single" w:sz="4" w:space="0" w:color="auto"/>
            </w:tcBorders>
            <w:shd w:val="clear" w:color="auto" w:fill="auto"/>
            <w:vAlign w:val="center"/>
          </w:tcPr>
          <w:p w:rsidR="00203026" w:rsidRPr="0078591F" w:rsidRDefault="00203026" w:rsidP="008D4123">
            <w:pPr>
              <w:widowControl/>
              <w:spacing w:line="320" w:lineRule="exact"/>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有效支撑职业教育高质量发展</w:t>
            </w:r>
          </w:p>
        </w:tc>
        <w:tc>
          <w:tcPr>
            <w:tcW w:w="782" w:type="pct"/>
            <w:tcBorders>
              <w:top w:val="single" w:sz="4" w:space="0" w:color="auto"/>
              <w:left w:val="single" w:sz="4" w:space="0" w:color="auto"/>
              <w:bottom w:val="single" w:sz="4" w:space="0" w:color="auto"/>
              <w:right w:val="single" w:sz="4" w:space="0" w:color="auto"/>
            </w:tcBorders>
            <w:shd w:val="clear" w:color="auto" w:fill="auto"/>
            <w:vAlign w:val="center"/>
          </w:tcPr>
          <w:p w:rsidR="00203026" w:rsidRPr="0078591F" w:rsidRDefault="00203026" w:rsidP="008D4123">
            <w:pPr>
              <w:widowControl/>
              <w:spacing w:line="320" w:lineRule="exact"/>
              <w:jc w:val="center"/>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持续提升</w:t>
            </w:r>
          </w:p>
        </w:tc>
        <w:tc>
          <w:tcPr>
            <w:tcW w:w="76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03026" w:rsidRPr="0078591F" w:rsidRDefault="00203026" w:rsidP="008D4123">
            <w:pPr>
              <w:widowControl/>
              <w:spacing w:line="320" w:lineRule="exact"/>
              <w:jc w:val="center"/>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持续提升</w:t>
            </w:r>
          </w:p>
        </w:tc>
      </w:tr>
      <w:tr w:rsidR="00203026" w:rsidTr="00203026">
        <w:trPr>
          <w:gridAfter w:val="1"/>
          <w:wAfter w:w="132" w:type="pct"/>
          <w:trHeight w:val="577"/>
        </w:trPr>
        <w:tc>
          <w:tcPr>
            <w:tcW w:w="623" w:type="pct"/>
            <w:vMerge/>
            <w:tcBorders>
              <w:top w:val="single" w:sz="4" w:space="0" w:color="auto"/>
              <w:left w:val="single" w:sz="4" w:space="0" w:color="auto"/>
              <w:bottom w:val="single" w:sz="4" w:space="0" w:color="auto"/>
              <w:right w:val="single" w:sz="4" w:space="0" w:color="auto"/>
            </w:tcBorders>
            <w:shd w:val="clear" w:color="auto" w:fill="auto"/>
            <w:vAlign w:val="center"/>
          </w:tcPr>
          <w:p w:rsidR="00203026" w:rsidRDefault="00203026" w:rsidP="008D4123">
            <w:pPr>
              <w:spacing w:line="320" w:lineRule="exact"/>
              <w:jc w:val="center"/>
              <w:rPr>
                <w:rFonts w:ascii="仿宋_GB2312" w:hAnsi="仿宋_GB2312" w:cs="仿宋_GB2312"/>
                <w:color w:val="000000"/>
                <w:sz w:val="28"/>
                <w:szCs w:val="28"/>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bottom"/>
          </w:tcPr>
          <w:p w:rsidR="00203026" w:rsidRDefault="00203026" w:rsidP="008D4123">
            <w:pPr>
              <w:spacing w:line="320" w:lineRule="exact"/>
              <w:jc w:val="center"/>
              <w:rPr>
                <w:rFonts w:ascii="仿宋_GB2312" w:hAnsi="仿宋_GB2312" w:cs="仿宋_GB2312"/>
                <w:color w:val="000000"/>
                <w:sz w:val="28"/>
                <w:szCs w:val="28"/>
              </w:rPr>
            </w:pPr>
          </w:p>
        </w:tc>
        <w:tc>
          <w:tcPr>
            <w:tcW w:w="497" w:type="pct"/>
            <w:vMerge/>
            <w:tcBorders>
              <w:top w:val="single" w:sz="4" w:space="0" w:color="auto"/>
              <w:left w:val="single" w:sz="4" w:space="0" w:color="auto"/>
              <w:bottom w:val="single" w:sz="4" w:space="0" w:color="auto"/>
              <w:right w:val="single" w:sz="4" w:space="0" w:color="auto"/>
            </w:tcBorders>
            <w:shd w:val="clear" w:color="auto" w:fill="auto"/>
            <w:vAlign w:val="center"/>
          </w:tcPr>
          <w:p w:rsidR="00203026" w:rsidRDefault="00203026" w:rsidP="008D4123">
            <w:pPr>
              <w:spacing w:line="320" w:lineRule="exact"/>
              <w:jc w:val="center"/>
              <w:rPr>
                <w:rFonts w:ascii="仿宋_GB2312" w:hAnsi="仿宋_GB2312" w:cs="仿宋_GB2312"/>
                <w:color w:val="000000"/>
                <w:sz w:val="28"/>
                <w:szCs w:val="28"/>
              </w:rPr>
            </w:pPr>
          </w:p>
        </w:tc>
        <w:tc>
          <w:tcPr>
            <w:tcW w:w="426" w:type="pct"/>
            <w:tcBorders>
              <w:top w:val="single" w:sz="4" w:space="0" w:color="auto"/>
              <w:left w:val="single" w:sz="4" w:space="0" w:color="auto"/>
              <w:bottom w:val="single" w:sz="4" w:space="0" w:color="auto"/>
              <w:right w:val="single" w:sz="4" w:space="0" w:color="auto"/>
            </w:tcBorders>
            <w:shd w:val="clear" w:color="auto" w:fill="auto"/>
            <w:vAlign w:val="center"/>
          </w:tcPr>
          <w:p w:rsidR="00203026" w:rsidRDefault="00203026" w:rsidP="008D4123">
            <w:pPr>
              <w:widowControl/>
              <w:spacing w:line="320" w:lineRule="exact"/>
              <w:jc w:val="center"/>
              <w:textAlignment w:val="bottom"/>
              <w:rPr>
                <w:rFonts w:ascii="仿宋_GB2312" w:hAnsi="仿宋_GB2312" w:cs="仿宋_GB2312"/>
                <w:color w:val="000000"/>
                <w:sz w:val="28"/>
                <w:szCs w:val="28"/>
              </w:rPr>
            </w:pPr>
            <w:r>
              <w:rPr>
                <w:rFonts w:ascii="仿宋_GB2312" w:hAnsi="仿宋_GB2312" w:cs="仿宋_GB2312" w:hint="eastAsia"/>
                <w:color w:val="000000"/>
                <w:kern w:val="0"/>
                <w:sz w:val="28"/>
                <w:szCs w:val="28"/>
              </w:rPr>
              <w:t>生态效益指标</w:t>
            </w:r>
          </w:p>
        </w:tc>
        <w:tc>
          <w:tcPr>
            <w:tcW w:w="1280" w:type="pct"/>
            <w:tcBorders>
              <w:top w:val="single" w:sz="4" w:space="0" w:color="auto"/>
              <w:left w:val="single" w:sz="4" w:space="0" w:color="auto"/>
              <w:bottom w:val="single" w:sz="4" w:space="0" w:color="auto"/>
              <w:right w:val="single" w:sz="4" w:space="0" w:color="auto"/>
            </w:tcBorders>
            <w:shd w:val="clear" w:color="auto" w:fill="auto"/>
            <w:vAlign w:val="center"/>
          </w:tcPr>
          <w:p w:rsidR="00203026" w:rsidRPr="0078591F" w:rsidRDefault="00203026" w:rsidP="008D4123">
            <w:pPr>
              <w:widowControl/>
              <w:spacing w:line="320" w:lineRule="exact"/>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改善办学条件，新增校舍面积，持续做好校园维修改造和绿化美化亮化工作</w:t>
            </w:r>
          </w:p>
        </w:tc>
        <w:tc>
          <w:tcPr>
            <w:tcW w:w="782" w:type="pct"/>
            <w:tcBorders>
              <w:top w:val="single" w:sz="4" w:space="0" w:color="auto"/>
              <w:left w:val="single" w:sz="4" w:space="0" w:color="auto"/>
              <w:bottom w:val="single" w:sz="4" w:space="0" w:color="auto"/>
              <w:right w:val="single" w:sz="4" w:space="0" w:color="auto"/>
            </w:tcBorders>
            <w:shd w:val="clear" w:color="auto" w:fill="auto"/>
            <w:vAlign w:val="center"/>
          </w:tcPr>
          <w:p w:rsidR="00203026" w:rsidRPr="0078591F" w:rsidRDefault="00203026" w:rsidP="008D4123">
            <w:pPr>
              <w:widowControl/>
              <w:spacing w:line="320" w:lineRule="exact"/>
              <w:jc w:val="center"/>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办学条件明显改善</w:t>
            </w:r>
          </w:p>
        </w:tc>
        <w:tc>
          <w:tcPr>
            <w:tcW w:w="76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03026" w:rsidRPr="0078591F" w:rsidRDefault="00203026" w:rsidP="008D4123">
            <w:pPr>
              <w:widowControl/>
              <w:spacing w:line="320" w:lineRule="exact"/>
              <w:jc w:val="center"/>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办学条件明显改善</w:t>
            </w:r>
          </w:p>
        </w:tc>
      </w:tr>
      <w:tr w:rsidR="00203026" w:rsidTr="00203026">
        <w:trPr>
          <w:gridAfter w:val="1"/>
          <w:wAfter w:w="132" w:type="pct"/>
          <w:trHeight w:val="480"/>
        </w:trPr>
        <w:tc>
          <w:tcPr>
            <w:tcW w:w="623" w:type="pct"/>
            <w:vMerge/>
            <w:tcBorders>
              <w:top w:val="single" w:sz="4" w:space="0" w:color="auto"/>
              <w:left w:val="single" w:sz="4" w:space="0" w:color="auto"/>
              <w:bottom w:val="single" w:sz="4" w:space="0" w:color="auto"/>
              <w:right w:val="single" w:sz="4" w:space="0" w:color="auto"/>
            </w:tcBorders>
            <w:shd w:val="clear" w:color="auto" w:fill="auto"/>
            <w:vAlign w:val="center"/>
          </w:tcPr>
          <w:p w:rsidR="00203026" w:rsidRDefault="00203026" w:rsidP="008D4123">
            <w:pPr>
              <w:spacing w:line="320" w:lineRule="exact"/>
              <w:jc w:val="center"/>
              <w:rPr>
                <w:rFonts w:ascii="仿宋_GB2312" w:hAnsi="仿宋_GB2312" w:cs="仿宋_GB2312"/>
                <w:color w:val="000000"/>
                <w:sz w:val="28"/>
                <w:szCs w:val="28"/>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bottom"/>
          </w:tcPr>
          <w:p w:rsidR="00203026" w:rsidRDefault="00203026" w:rsidP="008D4123">
            <w:pPr>
              <w:spacing w:line="320" w:lineRule="exact"/>
              <w:jc w:val="center"/>
              <w:rPr>
                <w:rFonts w:ascii="仿宋_GB2312" w:hAnsi="仿宋_GB2312" w:cs="仿宋_GB2312"/>
                <w:color w:val="000000"/>
                <w:sz w:val="28"/>
                <w:szCs w:val="28"/>
              </w:rPr>
            </w:pPr>
          </w:p>
        </w:tc>
        <w:tc>
          <w:tcPr>
            <w:tcW w:w="497" w:type="pct"/>
            <w:vMerge/>
            <w:tcBorders>
              <w:top w:val="single" w:sz="4" w:space="0" w:color="auto"/>
              <w:left w:val="single" w:sz="4" w:space="0" w:color="auto"/>
              <w:bottom w:val="single" w:sz="4" w:space="0" w:color="auto"/>
              <w:right w:val="single" w:sz="4" w:space="0" w:color="auto"/>
            </w:tcBorders>
            <w:shd w:val="clear" w:color="auto" w:fill="auto"/>
            <w:vAlign w:val="center"/>
          </w:tcPr>
          <w:p w:rsidR="00203026" w:rsidRDefault="00203026" w:rsidP="008D4123">
            <w:pPr>
              <w:spacing w:line="320" w:lineRule="exact"/>
              <w:jc w:val="center"/>
              <w:rPr>
                <w:rFonts w:ascii="仿宋_GB2312" w:hAnsi="仿宋_GB2312" w:cs="仿宋_GB2312"/>
                <w:color w:val="000000"/>
                <w:sz w:val="28"/>
                <w:szCs w:val="28"/>
              </w:rPr>
            </w:pPr>
          </w:p>
        </w:tc>
        <w:tc>
          <w:tcPr>
            <w:tcW w:w="42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03026" w:rsidRDefault="00203026" w:rsidP="008D4123">
            <w:pPr>
              <w:widowControl/>
              <w:spacing w:line="320" w:lineRule="exact"/>
              <w:jc w:val="center"/>
              <w:textAlignment w:val="bottom"/>
              <w:rPr>
                <w:rFonts w:ascii="仿宋_GB2312" w:hAnsi="仿宋_GB2312" w:cs="仿宋_GB2312"/>
                <w:color w:val="000000"/>
                <w:sz w:val="28"/>
                <w:szCs w:val="28"/>
              </w:rPr>
            </w:pPr>
            <w:r>
              <w:rPr>
                <w:rFonts w:ascii="仿宋_GB2312" w:hAnsi="仿宋_GB2312" w:cs="仿宋_GB2312" w:hint="eastAsia"/>
                <w:color w:val="000000"/>
                <w:kern w:val="0"/>
                <w:sz w:val="28"/>
                <w:szCs w:val="28"/>
              </w:rPr>
              <w:t>可持续影响指标</w:t>
            </w:r>
          </w:p>
        </w:tc>
        <w:tc>
          <w:tcPr>
            <w:tcW w:w="1280" w:type="pct"/>
            <w:tcBorders>
              <w:top w:val="single" w:sz="4" w:space="0" w:color="auto"/>
              <w:left w:val="single" w:sz="4" w:space="0" w:color="auto"/>
              <w:bottom w:val="single" w:sz="4" w:space="0" w:color="auto"/>
              <w:right w:val="single" w:sz="4" w:space="0" w:color="auto"/>
            </w:tcBorders>
            <w:shd w:val="clear" w:color="auto" w:fill="auto"/>
            <w:vAlign w:val="center"/>
          </w:tcPr>
          <w:p w:rsidR="00203026" w:rsidRPr="0078591F" w:rsidRDefault="00203026" w:rsidP="008D4123">
            <w:pPr>
              <w:widowControl/>
              <w:spacing w:line="320" w:lineRule="exact"/>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被农业农村部、教育部认定为乡村振兴人才培养优质校</w:t>
            </w:r>
          </w:p>
        </w:tc>
        <w:tc>
          <w:tcPr>
            <w:tcW w:w="782" w:type="pct"/>
            <w:tcBorders>
              <w:top w:val="single" w:sz="4" w:space="0" w:color="auto"/>
              <w:left w:val="single" w:sz="4" w:space="0" w:color="auto"/>
              <w:bottom w:val="single" w:sz="4" w:space="0" w:color="auto"/>
              <w:right w:val="single" w:sz="4" w:space="0" w:color="auto"/>
            </w:tcBorders>
            <w:shd w:val="clear" w:color="auto" w:fill="auto"/>
            <w:vAlign w:val="center"/>
          </w:tcPr>
          <w:p w:rsidR="00203026" w:rsidRPr="0078591F" w:rsidRDefault="00203026" w:rsidP="008D4123">
            <w:pPr>
              <w:widowControl/>
              <w:spacing w:line="320" w:lineRule="exact"/>
              <w:jc w:val="center"/>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长效</w:t>
            </w:r>
          </w:p>
        </w:tc>
        <w:tc>
          <w:tcPr>
            <w:tcW w:w="76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03026" w:rsidRPr="0078591F" w:rsidRDefault="00203026" w:rsidP="008D4123">
            <w:pPr>
              <w:widowControl/>
              <w:spacing w:line="320" w:lineRule="exact"/>
              <w:jc w:val="center"/>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长效</w:t>
            </w:r>
          </w:p>
        </w:tc>
      </w:tr>
      <w:tr w:rsidR="00203026" w:rsidTr="00203026">
        <w:trPr>
          <w:gridAfter w:val="1"/>
          <w:wAfter w:w="132" w:type="pct"/>
          <w:trHeight w:val="726"/>
        </w:trPr>
        <w:tc>
          <w:tcPr>
            <w:tcW w:w="623" w:type="pct"/>
            <w:vMerge/>
            <w:tcBorders>
              <w:top w:val="single" w:sz="4" w:space="0" w:color="auto"/>
              <w:left w:val="single" w:sz="4" w:space="0" w:color="auto"/>
              <w:bottom w:val="single" w:sz="4" w:space="0" w:color="auto"/>
              <w:right w:val="single" w:sz="4" w:space="0" w:color="auto"/>
            </w:tcBorders>
            <w:shd w:val="clear" w:color="auto" w:fill="auto"/>
            <w:vAlign w:val="center"/>
          </w:tcPr>
          <w:p w:rsidR="00203026" w:rsidRDefault="00203026" w:rsidP="008D4123">
            <w:pPr>
              <w:spacing w:line="320" w:lineRule="exact"/>
              <w:jc w:val="center"/>
              <w:rPr>
                <w:rFonts w:ascii="仿宋_GB2312" w:hAnsi="仿宋_GB2312" w:cs="仿宋_GB2312"/>
                <w:color w:val="000000"/>
                <w:sz w:val="28"/>
                <w:szCs w:val="28"/>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bottom"/>
          </w:tcPr>
          <w:p w:rsidR="00203026" w:rsidRDefault="00203026" w:rsidP="008D4123">
            <w:pPr>
              <w:spacing w:line="320" w:lineRule="exact"/>
              <w:jc w:val="center"/>
              <w:rPr>
                <w:rFonts w:ascii="仿宋_GB2312" w:hAnsi="仿宋_GB2312" w:cs="仿宋_GB2312"/>
                <w:color w:val="000000"/>
                <w:sz w:val="28"/>
                <w:szCs w:val="28"/>
              </w:rPr>
            </w:pPr>
          </w:p>
        </w:tc>
        <w:tc>
          <w:tcPr>
            <w:tcW w:w="497" w:type="pct"/>
            <w:vMerge/>
            <w:tcBorders>
              <w:top w:val="single" w:sz="4" w:space="0" w:color="auto"/>
              <w:left w:val="single" w:sz="4" w:space="0" w:color="auto"/>
              <w:bottom w:val="single" w:sz="4" w:space="0" w:color="auto"/>
              <w:right w:val="single" w:sz="4" w:space="0" w:color="auto"/>
            </w:tcBorders>
            <w:shd w:val="clear" w:color="auto" w:fill="auto"/>
            <w:vAlign w:val="center"/>
          </w:tcPr>
          <w:p w:rsidR="00203026" w:rsidRDefault="00203026" w:rsidP="008D4123">
            <w:pPr>
              <w:spacing w:line="320" w:lineRule="exact"/>
              <w:jc w:val="center"/>
              <w:rPr>
                <w:rFonts w:ascii="仿宋_GB2312" w:hAnsi="仿宋_GB2312" w:cs="仿宋_GB2312"/>
                <w:color w:val="000000"/>
                <w:sz w:val="28"/>
                <w:szCs w:val="28"/>
              </w:rPr>
            </w:pPr>
          </w:p>
        </w:tc>
        <w:tc>
          <w:tcPr>
            <w:tcW w:w="426" w:type="pct"/>
            <w:vMerge/>
            <w:tcBorders>
              <w:top w:val="single" w:sz="4" w:space="0" w:color="auto"/>
              <w:left w:val="single" w:sz="4" w:space="0" w:color="auto"/>
              <w:bottom w:val="single" w:sz="4" w:space="0" w:color="auto"/>
              <w:right w:val="single" w:sz="4" w:space="0" w:color="auto"/>
            </w:tcBorders>
            <w:shd w:val="clear" w:color="auto" w:fill="auto"/>
            <w:vAlign w:val="center"/>
          </w:tcPr>
          <w:p w:rsidR="00203026" w:rsidRDefault="00203026" w:rsidP="008D4123">
            <w:pPr>
              <w:widowControl/>
              <w:spacing w:line="320" w:lineRule="exact"/>
              <w:jc w:val="center"/>
              <w:textAlignment w:val="bottom"/>
              <w:rPr>
                <w:rFonts w:ascii="仿宋_GB2312" w:hAnsi="仿宋_GB2312" w:cs="仿宋_GB2312"/>
                <w:color w:val="000000"/>
                <w:sz w:val="28"/>
                <w:szCs w:val="28"/>
              </w:rPr>
            </w:pPr>
          </w:p>
        </w:tc>
        <w:tc>
          <w:tcPr>
            <w:tcW w:w="1280" w:type="pct"/>
            <w:tcBorders>
              <w:top w:val="single" w:sz="4" w:space="0" w:color="auto"/>
              <w:left w:val="single" w:sz="4" w:space="0" w:color="auto"/>
              <w:bottom w:val="single" w:sz="4" w:space="0" w:color="auto"/>
              <w:right w:val="single" w:sz="4" w:space="0" w:color="auto"/>
            </w:tcBorders>
            <w:shd w:val="clear" w:color="auto" w:fill="auto"/>
            <w:vAlign w:val="center"/>
          </w:tcPr>
          <w:p w:rsidR="00203026" w:rsidRPr="0078591F" w:rsidRDefault="00203026" w:rsidP="008D4123">
            <w:pPr>
              <w:widowControl/>
              <w:spacing w:line="320" w:lineRule="exact"/>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学校立项为四川省高水平高职学校（培育）单位</w:t>
            </w:r>
          </w:p>
        </w:tc>
        <w:tc>
          <w:tcPr>
            <w:tcW w:w="782" w:type="pct"/>
            <w:tcBorders>
              <w:top w:val="single" w:sz="4" w:space="0" w:color="auto"/>
              <w:left w:val="single" w:sz="4" w:space="0" w:color="auto"/>
              <w:bottom w:val="single" w:sz="4" w:space="0" w:color="auto"/>
              <w:right w:val="single" w:sz="4" w:space="0" w:color="auto"/>
            </w:tcBorders>
            <w:shd w:val="clear" w:color="auto" w:fill="auto"/>
            <w:vAlign w:val="center"/>
          </w:tcPr>
          <w:p w:rsidR="00203026" w:rsidRPr="0078591F" w:rsidRDefault="00203026" w:rsidP="008D4123">
            <w:pPr>
              <w:widowControl/>
              <w:spacing w:line="320" w:lineRule="exact"/>
              <w:jc w:val="center"/>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3年</w:t>
            </w:r>
          </w:p>
        </w:tc>
        <w:tc>
          <w:tcPr>
            <w:tcW w:w="76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03026" w:rsidRPr="0078591F" w:rsidRDefault="00203026" w:rsidP="008D4123">
            <w:pPr>
              <w:widowControl/>
              <w:spacing w:line="320" w:lineRule="exact"/>
              <w:jc w:val="center"/>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3年</w:t>
            </w:r>
          </w:p>
        </w:tc>
      </w:tr>
      <w:tr w:rsidR="00203026" w:rsidTr="00203026">
        <w:trPr>
          <w:gridAfter w:val="1"/>
          <w:wAfter w:w="132" w:type="pct"/>
          <w:trHeight w:val="726"/>
        </w:trPr>
        <w:tc>
          <w:tcPr>
            <w:tcW w:w="623" w:type="pct"/>
            <w:vMerge/>
            <w:tcBorders>
              <w:top w:val="single" w:sz="4" w:space="0" w:color="auto"/>
              <w:left w:val="single" w:sz="4" w:space="0" w:color="auto"/>
              <w:bottom w:val="single" w:sz="4" w:space="0" w:color="auto"/>
              <w:right w:val="single" w:sz="4" w:space="0" w:color="auto"/>
            </w:tcBorders>
            <w:shd w:val="clear" w:color="auto" w:fill="auto"/>
            <w:vAlign w:val="center"/>
          </w:tcPr>
          <w:p w:rsidR="00203026" w:rsidRDefault="00203026" w:rsidP="008D4123">
            <w:pPr>
              <w:spacing w:line="320" w:lineRule="exact"/>
              <w:jc w:val="center"/>
              <w:rPr>
                <w:rFonts w:ascii="仿宋_GB2312" w:hAnsi="仿宋_GB2312" w:cs="仿宋_GB2312"/>
                <w:color w:val="000000"/>
                <w:sz w:val="28"/>
                <w:szCs w:val="28"/>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bottom"/>
          </w:tcPr>
          <w:p w:rsidR="00203026" w:rsidRDefault="00203026" w:rsidP="008D4123">
            <w:pPr>
              <w:spacing w:line="320" w:lineRule="exact"/>
              <w:jc w:val="center"/>
              <w:rPr>
                <w:rFonts w:ascii="仿宋_GB2312" w:hAnsi="仿宋_GB2312" w:cs="仿宋_GB2312"/>
                <w:color w:val="000000"/>
                <w:sz w:val="28"/>
                <w:szCs w:val="28"/>
              </w:rPr>
            </w:pPr>
          </w:p>
        </w:tc>
        <w:tc>
          <w:tcPr>
            <w:tcW w:w="497" w:type="pct"/>
            <w:vMerge/>
            <w:tcBorders>
              <w:top w:val="single" w:sz="4" w:space="0" w:color="auto"/>
              <w:left w:val="single" w:sz="4" w:space="0" w:color="auto"/>
              <w:bottom w:val="single" w:sz="4" w:space="0" w:color="auto"/>
              <w:right w:val="single" w:sz="4" w:space="0" w:color="auto"/>
            </w:tcBorders>
            <w:shd w:val="clear" w:color="auto" w:fill="auto"/>
            <w:vAlign w:val="center"/>
          </w:tcPr>
          <w:p w:rsidR="00203026" w:rsidRDefault="00203026" w:rsidP="008D4123">
            <w:pPr>
              <w:spacing w:line="320" w:lineRule="exact"/>
              <w:jc w:val="center"/>
              <w:rPr>
                <w:rFonts w:ascii="仿宋_GB2312" w:hAnsi="仿宋_GB2312" w:cs="仿宋_GB2312"/>
                <w:color w:val="000000"/>
                <w:sz w:val="28"/>
                <w:szCs w:val="28"/>
              </w:rPr>
            </w:pPr>
          </w:p>
        </w:tc>
        <w:tc>
          <w:tcPr>
            <w:tcW w:w="426" w:type="pct"/>
            <w:vMerge/>
            <w:tcBorders>
              <w:top w:val="single" w:sz="4" w:space="0" w:color="auto"/>
              <w:left w:val="single" w:sz="4" w:space="0" w:color="auto"/>
              <w:bottom w:val="single" w:sz="4" w:space="0" w:color="auto"/>
              <w:right w:val="single" w:sz="4" w:space="0" w:color="auto"/>
            </w:tcBorders>
            <w:shd w:val="clear" w:color="auto" w:fill="auto"/>
            <w:vAlign w:val="center"/>
          </w:tcPr>
          <w:p w:rsidR="00203026" w:rsidRDefault="00203026" w:rsidP="008D4123">
            <w:pPr>
              <w:widowControl/>
              <w:spacing w:line="320" w:lineRule="exact"/>
              <w:jc w:val="center"/>
              <w:textAlignment w:val="bottom"/>
              <w:rPr>
                <w:rFonts w:ascii="仿宋_GB2312" w:hAnsi="仿宋_GB2312" w:cs="仿宋_GB2312"/>
                <w:color w:val="000000"/>
                <w:sz w:val="28"/>
                <w:szCs w:val="28"/>
              </w:rPr>
            </w:pPr>
          </w:p>
        </w:tc>
        <w:tc>
          <w:tcPr>
            <w:tcW w:w="1280" w:type="pct"/>
            <w:tcBorders>
              <w:top w:val="single" w:sz="4" w:space="0" w:color="auto"/>
              <w:left w:val="single" w:sz="4" w:space="0" w:color="auto"/>
              <w:bottom w:val="single" w:sz="4" w:space="0" w:color="auto"/>
              <w:right w:val="single" w:sz="4" w:space="0" w:color="auto"/>
            </w:tcBorders>
            <w:shd w:val="clear" w:color="auto" w:fill="auto"/>
            <w:vAlign w:val="center"/>
          </w:tcPr>
          <w:p w:rsidR="00203026" w:rsidRPr="0078591F" w:rsidRDefault="00203026" w:rsidP="008D4123">
            <w:pPr>
              <w:widowControl/>
              <w:spacing w:line="320" w:lineRule="exact"/>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学校作为省社科院眉山分院，被表彰为2020-2021年四川省社会科学院先进市（州）县院所</w:t>
            </w:r>
          </w:p>
        </w:tc>
        <w:tc>
          <w:tcPr>
            <w:tcW w:w="782" w:type="pct"/>
            <w:tcBorders>
              <w:top w:val="single" w:sz="4" w:space="0" w:color="auto"/>
              <w:left w:val="single" w:sz="4" w:space="0" w:color="auto"/>
              <w:bottom w:val="single" w:sz="4" w:space="0" w:color="auto"/>
              <w:right w:val="single" w:sz="4" w:space="0" w:color="auto"/>
            </w:tcBorders>
            <w:shd w:val="clear" w:color="auto" w:fill="auto"/>
            <w:vAlign w:val="center"/>
          </w:tcPr>
          <w:p w:rsidR="00203026" w:rsidRPr="0078591F" w:rsidRDefault="00203026" w:rsidP="008D4123">
            <w:pPr>
              <w:widowControl/>
              <w:spacing w:line="320" w:lineRule="exact"/>
              <w:jc w:val="center"/>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长效</w:t>
            </w:r>
          </w:p>
        </w:tc>
        <w:tc>
          <w:tcPr>
            <w:tcW w:w="76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03026" w:rsidRPr="0078591F" w:rsidRDefault="00203026" w:rsidP="008D4123">
            <w:pPr>
              <w:widowControl/>
              <w:spacing w:line="320" w:lineRule="exact"/>
              <w:jc w:val="center"/>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长效</w:t>
            </w:r>
          </w:p>
        </w:tc>
      </w:tr>
      <w:tr w:rsidR="00203026" w:rsidTr="00203026">
        <w:trPr>
          <w:gridAfter w:val="1"/>
          <w:wAfter w:w="132" w:type="pct"/>
          <w:trHeight w:val="712"/>
        </w:trPr>
        <w:tc>
          <w:tcPr>
            <w:tcW w:w="623" w:type="pct"/>
            <w:vMerge/>
            <w:tcBorders>
              <w:top w:val="single" w:sz="4" w:space="0" w:color="auto"/>
              <w:left w:val="single" w:sz="4" w:space="0" w:color="auto"/>
              <w:bottom w:val="single" w:sz="4" w:space="0" w:color="auto"/>
              <w:right w:val="single" w:sz="4" w:space="0" w:color="auto"/>
            </w:tcBorders>
            <w:shd w:val="clear" w:color="auto" w:fill="auto"/>
            <w:vAlign w:val="center"/>
          </w:tcPr>
          <w:p w:rsidR="00203026" w:rsidRDefault="00203026" w:rsidP="008D4123">
            <w:pPr>
              <w:spacing w:line="320" w:lineRule="exact"/>
              <w:jc w:val="center"/>
              <w:rPr>
                <w:rFonts w:ascii="仿宋_GB2312" w:hAnsi="仿宋_GB2312" w:cs="仿宋_GB2312"/>
                <w:color w:val="000000"/>
                <w:sz w:val="28"/>
                <w:szCs w:val="28"/>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bottom"/>
          </w:tcPr>
          <w:p w:rsidR="00203026" w:rsidRDefault="00203026" w:rsidP="008D4123">
            <w:pPr>
              <w:spacing w:line="320" w:lineRule="exact"/>
              <w:jc w:val="center"/>
              <w:rPr>
                <w:rFonts w:ascii="仿宋_GB2312" w:hAnsi="仿宋_GB2312" w:cs="仿宋_GB2312"/>
                <w:color w:val="000000"/>
                <w:sz w:val="28"/>
                <w:szCs w:val="28"/>
              </w:rPr>
            </w:pPr>
          </w:p>
        </w:tc>
        <w:tc>
          <w:tcPr>
            <w:tcW w:w="497" w:type="pct"/>
            <w:vMerge/>
            <w:tcBorders>
              <w:top w:val="single" w:sz="4" w:space="0" w:color="auto"/>
              <w:left w:val="single" w:sz="4" w:space="0" w:color="auto"/>
              <w:bottom w:val="single" w:sz="4" w:space="0" w:color="auto"/>
              <w:right w:val="single" w:sz="4" w:space="0" w:color="auto"/>
            </w:tcBorders>
            <w:shd w:val="clear" w:color="auto" w:fill="auto"/>
            <w:vAlign w:val="center"/>
          </w:tcPr>
          <w:p w:rsidR="00203026" w:rsidRDefault="00203026" w:rsidP="008D4123">
            <w:pPr>
              <w:spacing w:line="320" w:lineRule="exact"/>
              <w:jc w:val="center"/>
              <w:rPr>
                <w:rFonts w:ascii="仿宋_GB2312" w:hAnsi="仿宋_GB2312" w:cs="仿宋_GB2312"/>
                <w:color w:val="000000"/>
                <w:sz w:val="28"/>
                <w:szCs w:val="28"/>
              </w:rPr>
            </w:pPr>
          </w:p>
        </w:tc>
        <w:tc>
          <w:tcPr>
            <w:tcW w:w="426" w:type="pct"/>
            <w:vMerge/>
            <w:tcBorders>
              <w:top w:val="single" w:sz="4" w:space="0" w:color="auto"/>
              <w:left w:val="single" w:sz="4" w:space="0" w:color="auto"/>
              <w:bottom w:val="single" w:sz="4" w:space="0" w:color="auto"/>
              <w:right w:val="single" w:sz="4" w:space="0" w:color="auto"/>
            </w:tcBorders>
            <w:shd w:val="clear" w:color="auto" w:fill="auto"/>
            <w:vAlign w:val="center"/>
          </w:tcPr>
          <w:p w:rsidR="00203026" w:rsidRDefault="00203026" w:rsidP="008D4123">
            <w:pPr>
              <w:widowControl/>
              <w:spacing w:line="320" w:lineRule="exact"/>
              <w:jc w:val="center"/>
              <w:textAlignment w:val="bottom"/>
              <w:rPr>
                <w:rFonts w:ascii="仿宋_GB2312" w:hAnsi="仿宋_GB2312" w:cs="仿宋_GB2312"/>
                <w:color w:val="000000"/>
                <w:sz w:val="28"/>
                <w:szCs w:val="28"/>
              </w:rPr>
            </w:pPr>
          </w:p>
        </w:tc>
        <w:tc>
          <w:tcPr>
            <w:tcW w:w="1280" w:type="pct"/>
            <w:tcBorders>
              <w:top w:val="single" w:sz="4" w:space="0" w:color="auto"/>
              <w:left w:val="single" w:sz="4" w:space="0" w:color="auto"/>
              <w:bottom w:val="single" w:sz="4" w:space="0" w:color="auto"/>
              <w:right w:val="single" w:sz="4" w:space="0" w:color="auto"/>
            </w:tcBorders>
            <w:shd w:val="clear" w:color="auto" w:fill="auto"/>
            <w:vAlign w:val="center"/>
          </w:tcPr>
          <w:p w:rsidR="00203026" w:rsidRPr="0078591F" w:rsidRDefault="00203026" w:rsidP="008D4123">
            <w:pPr>
              <w:widowControl/>
              <w:spacing w:line="320" w:lineRule="exact"/>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《科教动态》报道学校产教融合典型案例</w:t>
            </w:r>
          </w:p>
        </w:tc>
        <w:tc>
          <w:tcPr>
            <w:tcW w:w="782" w:type="pct"/>
            <w:tcBorders>
              <w:top w:val="single" w:sz="4" w:space="0" w:color="auto"/>
              <w:left w:val="single" w:sz="4" w:space="0" w:color="auto"/>
              <w:bottom w:val="single" w:sz="4" w:space="0" w:color="auto"/>
              <w:right w:val="single" w:sz="4" w:space="0" w:color="auto"/>
            </w:tcBorders>
            <w:shd w:val="clear" w:color="auto" w:fill="auto"/>
            <w:vAlign w:val="center"/>
          </w:tcPr>
          <w:p w:rsidR="00203026" w:rsidRPr="0078591F" w:rsidRDefault="00203026" w:rsidP="008D4123">
            <w:pPr>
              <w:widowControl/>
              <w:spacing w:line="320" w:lineRule="exact"/>
              <w:jc w:val="center"/>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长效</w:t>
            </w:r>
          </w:p>
        </w:tc>
        <w:tc>
          <w:tcPr>
            <w:tcW w:w="76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03026" w:rsidRPr="0078591F" w:rsidRDefault="00203026" w:rsidP="008D4123">
            <w:pPr>
              <w:widowControl/>
              <w:spacing w:line="320" w:lineRule="exact"/>
              <w:jc w:val="center"/>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长效</w:t>
            </w:r>
          </w:p>
        </w:tc>
      </w:tr>
      <w:tr w:rsidR="00203026" w:rsidTr="00203026">
        <w:trPr>
          <w:gridAfter w:val="1"/>
          <w:wAfter w:w="132" w:type="pct"/>
          <w:trHeight w:val="480"/>
        </w:trPr>
        <w:tc>
          <w:tcPr>
            <w:tcW w:w="623" w:type="pct"/>
            <w:vMerge/>
            <w:tcBorders>
              <w:top w:val="single" w:sz="4" w:space="0" w:color="auto"/>
              <w:left w:val="single" w:sz="4" w:space="0" w:color="auto"/>
              <w:bottom w:val="single" w:sz="4" w:space="0" w:color="auto"/>
              <w:right w:val="single" w:sz="4" w:space="0" w:color="auto"/>
            </w:tcBorders>
            <w:shd w:val="clear" w:color="auto" w:fill="auto"/>
            <w:vAlign w:val="center"/>
          </w:tcPr>
          <w:p w:rsidR="00203026" w:rsidRDefault="00203026" w:rsidP="008D4123">
            <w:pPr>
              <w:spacing w:line="320" w:lineRule="exact"/>
              <w:jc w:val="center"/>
              <w:rPr>
                <w:rFonts w:ascii="仿宋_GB2312" w:hAnsi="仿宋_GB2312" w:cs="仿宋_GB2312"/>
                <w:color w:val="000000"/>
                <w:sz w:val="28"/>
                <w:szCs w:val="28"/>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tcPr>
          <w:p w:rsidR="00203026" w:rsidRDefault="00203026" w:rsidP="008D4123">
            <w:pPr>
              <w:widowControl/>
              <w:spacing w:line="320" w:lineRule="exact"/>
              <w:jc w:val="center"/>
              <w:textAlignment w:val="bottom"/>
              <w:rPr>
                <w:rFonts w:ascii="仿宋_GB2312" w:hAnsi="仿宋_GB2312" w:cs="仿宋_GB2312"/>
                <w:color w:val="000000"/>
                <w:sz w:val="28"/>
                <w:szCs w:val="28"/>
              </w:rPr>
            </w:pPr>
          </w:p>
        </w:tc>
        <w:tc>
          <w:tcPr>
            <w:tcW w:w="49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03026" w:rsidRDefault="00203026" w:rsidP="008D4123">
            <w:pPr>
              <w:widowControl/>
              <w:spacing w:line="320" w:lineRule="exact"/>
              <w:jc w:val="center"/>
              <w:textAlignment w:val="bottom"/>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满意</w:t>
            </w:r>
            <w:r>
              <w:rPr>
                <w:rFonts w:ascii="仿宋_GB2312" w:hAnsi="仿宋_GB2312" w:cs="仿宋_GB2312" w:hint="eastAsia"/>
                <w:color w:val="000000"/>
                <w:kern w:val="0"/>
                <w:sz w:val="28"/>
                <w:szCs w:val="28"/>
              </w:rPr>
              <w:br/>
              <w:t>度指标</w:t>
            </w:r>
          </w:p>
        </w:tc>
        <w:tc>
          <w:tcPr>
            <w:tcW w:w="42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03026" w:rsidRDefault="00203026" w:rsidP="008D4123">
            <w:pPr>
              <w:widowControl/>
              <w:spacing w:line="320" w:lineRule="exact"/>
              <w:jc w:val="center"/>
              <w:textAlignment w:val="bottom"/>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满意度</w:t>
            </w:r>
          </w:p>
          <w:p w:rsidR="00203026" w:rsidRDefault="00203026" w:rsidP="008D4123">
            <w:pPr>
              <w:widowControl/>
              <w:spacing w:line="320" w:lineRule="exact"/>
              <w:jc w:val="center"/>
              <w:textAlignment w:val="bottom"/>
              <w:rPr>
                <w:rFonts w:ascii="仿宋_GB2312" w:hAnsi="仿宋_GB2312" w:cs="仿宋_GB2312"/>
                <w:color w:val="000000"/>
                <w:sz w:val="28"/>
                <w:szCs w:val="28"/>
              </w:rPr>
            </w:pPr>
            <w:r>
              <w:rPr>
                <w:rFonts w:ascii="仿宋_GB2312" w:hAnsi="仿宋_GB2312" w:cs="仿宋_GB2312" w:hint="eastAsia"/>
                <w:color w:val="000000"/>
                <w:kern w:val="0"/>
                <w:sz w:val="28"/>
                <w:szCs w:val="28"/>
              </w:rPr>
              <w:t>指标</w:t>
            </w:r>
          </w:p>
        </w:tc>
        <w:tc>
          <w:tcPr>
            <w:tcW w:w="1280" w:type="pct"/>
            <w:tcBorders>
              <w:top w:val="single" w:sz="4" w:space="0" w:color="auto"/>
              <w:left w:val="single" w:sz="4" w:space="0" w:color="auto"/>
              <w:bottom w:val="single" w:sz="4" w:space="0" w:color="auto"/>
              <w:right w:val="single" w:sz="4" w:space="0" w:color="auto"/>
            </w:tcBorders>
            <w:shd w:val="clear" w:color="auto" w:fill="auto"/>
            <w:vAlign w:val="center"/>
          </w:tcPr>
          <w:p w:rsidR="00203026" w:rsidRPr="0078591F" w:rsidRDefault="00203026" w:rsidP="008D4123">
            <w:pPr>
              <w:widowControl/>
              <w:spacing w:line="320" w:lineRule="exact"/>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在校生满意度</w:t>
            </w:r>
          </w:p>
        </w:tc>
        <w:tc>
          <w:tcPr>
            <w:tcW w:w="782" w:type="pct"/>
            <w:tcBorders>
              <w:top w:val="single" w:sz="4" w:space="0" w:color="auto"/>
              <w:left w:val="single" w:sz="4" w:space="0" w:color="auto"/>
              <w:bottom w:val="single" w:sz="4" w:space="0" w:color="auto"/>
              <w:right w:val="single" w:sz="4" w:space="0" w:color="auto"/>
            </w:tcBorders>
            <w:shd w:val="clear" w:color="auto" w:fill="auto"/>
            <w:vAlign w:val="center"/>
          </w:tcPr>
          <w:p w:rsidR="00203026" w:rsidRPr="0078591F" w:rsidRDefault="00203026" w:rsidP="008D4123">
            <w:pPr>
              <w:widowControl/>
              <w:spacing w:line="320" w:lineRule="exact"/>
              <w:jc w:val="center"/>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96.5%</w:t>
            </w:r>
          </w:p>
        </w:tc>
        <w:tc>
          <w:tcPr>
            <w:tcW w:w="76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03026" w:rsidRPr="0078591F" w:rsidRDefault="00203026" w:rsidP="008D4123">
            <w:pPr>
              <w:widowControl/>
              <w:spacing w:line="320" w:lineRule="exact"/>
              <w:jc w:val="center"/>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96.5%</w:t>
            </w:r>
          </w:p>
        </w:tc>
      </w:tr>
      <w:tr w:rsidR="00203026" w:rsidTr="00203026">
        <w:trPr>
          <w:gridAfter w:val="1"/>
          <w:wAfter w:w="132" w:type="pct"/>
          <w:trHeight w:val="480"/>
        </w:trPr>
        <w:tc>
          <w:tcPr>
            <w:tcW w:w="623" w:type="pct"/>
            <w:vMerge/>
            <w:tcBorders>
              <w:top w:val="single" w:sz="4" w:space="0" w:color="auto"/>
              <w:left w:val="single" w:sz="4" w:space="0" w:color="auto"/>
              <w:bottom w:val="single" w:sz="4" w:space="0" w:color="auto"/>
              <w:right w:val="single" w:sz="4" w:space="0" w:color="auto"/>
            </w:tcBorders>
            <w:shd w:val="clear" w:color="auto" w:fill="auto"/>
            <w:vAlign w:val="center"/>
          </w:tcPr>
          <w:p w:rsidR="00203026" w:rsidRDefault="00203026" w:rsidP="008D4123">
            <w:pPr>
              <w:spacing w:line="320" w:lineRule="exact"/>
              <w:jc w:val="center"/>
              <w:rPr>
                <w:rFonts w:ascii="仿宋_GB2312" w:hAnsi="仿宋_GB2312" w:cs="仿宋_GB2312"/>
                <w:color w:val="000000"/>
                <w:sz w:val="28"/>
                <w:szCs w:val="28"/>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bottom"/>
          </w:tcPr>
          <w:p w:rsidR="00203026" w:rsidRDefault="00203026" w:rsidP="008D4123">
            <w:pPr>
              <w:widowControl/>
              <w:spacing w:line="320" w:lineRule="exact"/>
              <w:jc w:val="center"/>
              <w:textAlignment w:val="bottom"/>
              <w:rPr>
                <w:rFonts w:ascii="仿宋_GB2312" w:hAnsi="仿宋_GB2312" w:cs="仿宋_GB2312"/>
                <w:color w:val="000000"/>
                <w:kern w:val="0"/>
                <w:sz w:val="28"/>
                <w:szCs w:val="28"/>
              </w:rPr>
            </w:pPr>
          </w:p>
        </w:tc>
        <w:tc>
          <w:tcPr>
            <w:tcW w:w="497" w:type="pct"/>
            <w:vMerge/>
            <w:tcBorders>
              <w:top w:val="single" w:sz="4" w:space="0" w:color="auto"/>
              <w:left w:val="single" w:sz="4" w:space="0" w:color="auto"/>
              <w:bottom w:val="single" w:sz="4" w:space="0" w:color="auto"/>
              <w:right w:val="single" w:sz="4" w:space="0" w:color="auto"/>
            </w:tcBorders>
            <w:shd w:val="clear" w:color="auto" w:fill="auto"/>
            <w:vAlign w:val="bottom"/>
          </w:tcPr>
          <w:p w:rsidR="00203026" w:rsidRDefault="00203026" w:rsidP="008D4123">
            <w:pPr>
              <w:widowControl/>
              <w:spacing w:line="320" w:lineRule="exact"/>
              <w:jc w:val="center"/>
              <w:textAlignment w:val="bottom"/>
              <w:rPr>
                <w:rFonts w:ascii="仿宋_GB2312" w:hAnsi="仿宋_GB2312" w:cs="仿宋_GB2312"/>
                <w:color w:val="000000"/>
                <w:kern w:val="0"/>
                <w:sz w:val="28"/>
                <w:szCs w:val="28"/>
              </w:rPr>
            </w:pPr>
          </w:p>
        </w:tc>
        <w:tc>
          <w:tcPr>
            <w:tcW w:w="426" w:type="pct"/>
            <w:vMerge/>
            <w:tcBorders>
              <w:top w:val="single" w:sz="4" w:space="0" w:color="auto"/>
              <w:left w:val="single" w:sz="4" w:space="0" w:color="auto"/>
              <w:bottom w:val="single" w:sz="4" w:space="0" w:color="auto"/>
              <w:right w:val="single" w:sz="4" w:space="0" w:color="auto"/>
            </w:tcBorders>
            <w:shd w:val="clear" w:color="auto" w:fill="auto"/>
            <w:vAlign w:val="bottom"/>
          </w:tcPr>
          <w:p w:rsidR="00203026" w:rsidRDefault="00203026" w:rsidP="008D4123">
            <w:pPr>
              <w:widowControl/>
              <w:spacing w:line="320" w:lineRule="exact"/>
              <w:jc w:val="center"/>
              <w:textAlignment w:val="bottom"/>
              <w:rPr>
                <w:rFonts w:ascii="仿宋_GB2312" w:hAnsi="仿宋_GB2312" w:cs="仿宋_GB2312"/>
                <w:color w:val="000000"/>
                <w:kern w:val="0"/>
                <w:sz w:val="28"/>
                <w:szCs w:val="28"/>
              </w:rPr>
            </w:pPr>
          </w:p>
        </w:tc>
        <w:tc>
          <w:tcPr>
            <w:tcW w:w="1280" w:type="pct"/>
            <w:tcBorders>
              <w:top w:val="single" w:sz="4" w:space="0" w:color="auto"/>
              <w:left w:val="single" w:sz="4" w:space="0" w:color="auto"/>
              <w:bottom w:val="single" w:sz="4" w:space="0" w:color="auto"/>
              <w:right w:val="single" w:sz="4" w:space="0" w:color="auto"/>
            </w:tcBorders>
            <w:shd w:val="clear" w:color="auto" w:fill="auto"/>
            <w:vAlign w:val="center"/>
          </w:tcPr>
          <w:p w:rsidR="00203026" w:rsidRPr="0078591F" w:rsidRDefault="00203026" w:rsidP="008D4123">
            <w:pPr>
              <w:widowControl/>
              <w:spacing w:line="320" w:lineRule="exact"/>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毕业生满意度</w:t>
            </w:r>
          </w:p>
        </w:tc>
        <w:tc>
          <w:tcPr>
            <w:tcW w:w="782" w:type="pct"/>
            <w:tcBorders>
              <w:top w:val="single" w:sz="4" w:space="0" w:color="auto"/>
              <w:left w:val="single" w:sz="4" w:space="0" w:color="auto"/>
              <w:bottom w:val="single" w:sz="4" w:space="0" w:color="auto"/>
              <w:right w:val="single" w:sz="4" w:space="0" w:color="auto"/>
            </w:tcBorders>
            <w:shd w:val="clear" w:color="auto" w:fill="auto"/>
            <w:vAlign w:val="center"/>
          </w:tcPr>
          <w:p w:rsidR="00203026" w:rsidRPr="0078591F" w:rsidRDefault="00203026" w:rsidP="008D4123">
            <w:pPr>
              <w:widowControl/>
              <w:spacing w:line="320" w:lineRule="exact"/>
              <w:jc w:val="center"/>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97.6%</w:t>
            </w:r>
          </w:p>
        </w:tc>
        <w:tc>
          <w:tcPr>
            <w:tcW w:w="76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03026" w:rsidRPr="0078591F" w:rsidRDefault="00203026" w:rsidP="008D4123">
            <w:pPr>
              <w:widowControl/>
              <w:spacing w:line="320" w:lineRule="exact"/>
              <w:jc w:val="center"/>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97.6%</w:t>
            </w:r>
          </w:p>
        </w:tc>
      </w:tr>
      <w:tr w:rsidR="00203026" w:rsidTr="00203026">
        <w:trPr>
          <w:gridAfter w:val="1"/>
          <w:wAfter w:w="132" w:type="pct"/>
          <w:trHeight w:val="480"/>
        </w:trPr>
        <w:tc>
          <w:tcPr>
            <w:tcW w:w="623" w:type="pct"/>
            <w:vMerge/>
            <w:tcBorders>
              <w:top w:val="single" w:sz="4" w:space="0" w:color="auto"/>
              <w:left w:val="single" w:sz="4" w:space="0" w:color="auto"/>
              <w:bottom w:val="single" w:sz="4" w:space="0" w:color="auto"/>
              <w:right w:val="single" w:sz="4" w:space="0" w:color="auto"/>
            </w:tcBorders>
            <w:shd w:val="clear" w:color="auto" w:fill="auto"/>
            <w:vAlign w:val="center"/>
          </w:tcPr>
          <w:p w:rsidR="00203026" w:rsidRDefault="00203026" w:rsidP="008D4123">
            <w:pPr>
              <w:spacing w:line="320" w:lineRule="exact"/>
              <w:jc w:val="center"/>
              <w:rPr>
                <w:rFonts w:ascii="仿宋_GB2312" w:hAnsi="仿宋_GB2312" w:cs="仿宋_GB2312"/>
                <w:color w:val="000000"/>
                <w:sz w:val="28"/>
                <w:szCs w:val="28"/>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bottom"/>
          </w:tcPr>
          <w:p w:rsidR="00203026" w:rsidRDefault="00203026" w:rsidP="008D4123">
            <w:pPr>
              <w:widowControl/>
              <w:spacing w:line="320" w:lineRule="exact"/>
              <w:jc w:val="center"/>
              <w:textAlignment w:val="bottom"/>
              <w:rPr>
                <w:rFonts w:ascii="仿宋_GB2312" w:hAnsi="仿宋_GB2312" w:cs="仿宋_GB2312"/>
                <w:color w:val="000000"/>
                <w:kern w:val="0"/>
                <w:sz w:val="28"/>
                <w:szCs w:val="28"/>
              </w:rPr>
            </w:pPr>
          </w:p>
        </w:tc>
        <w:tc>
          <w:tcPr>
            <w:tcW w:w="497" w:type="pct"/>
            <w:vMerge/>
            <w:tcBorders>
              <w:top w:val="single" w:sz="4" w:space="0" w:color="auto"/>
              <w:left w:val="single" w:sz="4" w:space="0" w:color="auto"/>
              <w:bottom w:val="single" w:sz="4" w:space="0" w:color="auto"/>
              <w:right w:val="single" w:sz="4" w:space="0" w:color="auto"/>
            </w:tcBorders>
            <w:shd w:val="clear" w:color="auto" w:fill="auto"/>
            <w:vAlign w:val="bottom"/>
          </w:tcPr>
          <w:p w:rsidR="00203026" w:rsidRDefault="00203026" w:rsidP="008D4123">
            <w:pPr>
              <w:widowControl/>
              <w:spacing w:line="320" w:lineRule="exact"/>
              <w:jc w:val="center"/>
              <w:textAlignment w:val="bottom"/>
              <w:rPr>
                <w:rFonts w:ascii="仿宋_GB2312" w:hAnsi="仿宋_GB2312" w:cs="仿宋_GB2312"/>
                <w:color w:val="000000"/>
                <w:kern w:val="0"/>
                <w:sz w:val="28"/>
                <w:szCs w:val="28"/>
              </w:rPr>
            </w:pPr>
          </w:p>
        </w:tc>
        <w:tc>
          <w:tcPr>
            <w:tcW w:w="426" w:type="pct"/>
            <w:vMerge/>
            <w:tcBorders>
              <w:top w:val="single" w:sz="4" w:space="0" w:color="auto"/>
              <w:left w:val="single" w:sz="4" w:space="0" w:color="auto"/>
              <w:bottom w:val="single" w:sz="4" w:space="0" w:color="auto"/>
              <w:right w:val="single" w:sz="4" w:space="0" w:color="auto"/>
            </w:tcBorders>
            <w:shd w:val="clear" w:color="auto" w:fill="auto"/>
            <w:vAlign w:val="bottom"/>
          </w:tcPr>
          <w:p w:rsidR="00203026" w:rsidRDefault="00203026" w:rsidP="008D4123">
            <w:pPr>
              <w:widowControl/>
              <w:spacing w:line="320" w:lineRule="exact"/>
              <w:jc w:val="center"/>
              <w:textAlignment w:val="bottom"/>
              <w:rPr>
                <w:rFonts w:ascii="仿宋_GB2312" w:hAnsi="仿宋_GB2312" w:cs="仿宋_GB2312"/>
                <w:color w:val="000000"/>
                <w:kern w:val="0"/>
                <w:sz w:val="28"/>
                <w:szCs w:val="28"/>
              </w:rPr>
            </w:pPr>
          </w:p>
        </w:tc>
        <w:tc>
          <w:tcPr>
            <w:tcW w:w="1280" w:type="pct"/>
            <w:tcBorders>
              <w:top w:val="single" w:sz="4" w:space="0" w:color="auto"/>
              <w:left w:val="single" w:sz="4" w:space="0" w:color="auto"/>
              <w:bottom w:val="single" w:sz="4" w:space="0" w:color="auto"/>
              <w:right w:val="single" w:sz="4" w:space="0" w:color="auto"/>
            </w:tcBorders>
            <w:shd w:val="clear" w:color="auto" w:fill="auto"/>
            <w:vAlign w:val="center"/>
          </w:tcPr>
          <w:p w:rsidR="00203026" w:rsidRPr="0078591F" w:rsidRDefault="00203026" w:rsidP="008D4123">
            <w:pPr>
              <w:widowControl/>
              <w:spacing w:line="320" w:lineRule="exact"/>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用人单位满意度</w:t>
            </w:r>
          </w:p>
        </w:tc>
        <w:tc>
          <w:tcPr>
            <w:tcW w:w="782" w:type="pct"/>
            <w:tcBorders>
              <w:top w:val="single" w:sz="4" w:space="0" w:color="auto"/>
              <w:left w:val="single" w:sz="4" w:space="0" w:color="auto"/>
              <w:bottom w:val="single" w:sz="4" w:space="0" w:color="auto"/>
              <w:right w:val="single" w:sz="4" w:space="0" w:color="auto"/>
            </w:tcBorders>
            <w:shd w:val="clear" w:color="auto" w:fill="auto"/>
            <w:vAlign w:val="center"/>
          </w:tcPr>
          <w:p w:rsidR="00203026" w:rsidRPr="0078591F" w:rsidRDefault="00203026" w:rsidP="008D4123">
            <w:pPr>
              <w:widowControl/>
              <w:spacing w:line="320" w:lineRule="exact"/>
              <w:jc w:val="center"/>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99.05%</w:t>
            </w:r>
          </w:p>
        </w:tc>
        <w:tc>
          <w:tcPr>
            <w:tcW w:w="76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03026" w:rsidRPr="0078591F" w:rsidRDefault="00203026" w:rsidP="008D4123">
            <w:pPr>
              <w:widowControl/>
              <w:spacing w:line="320" w:lineRule="exact"/>
              <w:jc w:val="center"/>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99.05%</w:t>
            </w:r>
          </w:p>
        </w:tc>
      </w:tr>
      <w:tr w:rsidR="00203026" w:rsidTr="00203026">
        <w:trPr>
          <w:gridAfter w:val="1"/>
          <w:wAfter w:w="132" w:type="pct"/>
          <w:trHeight w:val="480"/>
        </w:trPr>
        <w:tc>
          <w:tcPr>
            <w:tcW w:w="623" w:type="pct"/>
            <w:vMerge/>
            <w:tcBorders>
              <w:top w:val="single" w:sz="4" w:space="0" w:color="auto"/>
              <w:left w:val="single" w:sz="4" w:space="0" w:color="auto"/>
              <w:bottom w:val="single" w:sz="4" w:space="0" w:color="auto"/>
              <w:right w:val="single" w:sz="4" w:space="0" w:color="auto"/>
            </w:tcBorders>
            <w:shd w:val="clear" w:color="auto" w:fill="auto"/>
            <w:vAlign w:val="center"/>
          </w:tcPr>
          <w:p w:rsidR="00203026" w:rsidRDefault="00203026" w:rsidP="008D4123">
            <w:pPr>
              <w:spacing w:line="320" w:lineRule="exact"/>
              <w:jc w:val="center"/>
              <w:rPr>
                <w:rFonts w:ascii="仿宋_GB2312" w:hAnsi="仿宋_GB2312" w:cs="仿宋_GB2312"/>
                <w:color w:val="000000"/>
                <w:sz w:val="28"/>
                <w:szCs w:val="28"/>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bottom"/>
          </w:tcPr>
          <w:p w:rsidR="00203026" w:rsidRDefault="00203026" w:rsidP="008D4123">
            <w:pPr>
              <w:widowControl/>
              <w:spacing w:line="320" w:lineRule="exact"/>
              <w:jc w:val="center"/>
              <w:textAlignment w:val="bottom"/>
              <w:rPr>
                <w:rFonts w:ascii="仿宋_GB2312" w:hAnsi="仿宋_GB2312" w:cs="仿宋_GB2312"/>
                <w:color w:val="000000"/>
                <w:sz w:val="28"/>
                <w:szCs w:val="28"/>
              </w:rPr>
            </w:pPr>
          </w:p>
        </w:tc>
        <w:tc>
          <w:tcPr>
            <w:tcW w:w="497" w:type="pct"/>
            <w:vMerge/>
            <w:tcBorders>
              <w:top w:val="single" w:sz="4" w:space="0" w:color="auto"/>
              <w:left w:val="single" w:sz="4" w:space="0" w:color="auto"/>
              <w:bottom w:val="single" w:sz="4" w:space="0" w:color="auto"/>
              <w:right w:val="single" w:sz="4" w:space="0" w:color="auto"/>
            </w:tcBorders>
            <w:shd w:val="clear" w:color="auto" w:fill="auto"/>
            <w:vAlign w:val="bottom"/>
          </w:tcPr>
          <w:p w:rsidR="00203026" w:rsidRDefault="00203026" w:rsidP="008D4123">
            <w:pPr>
              <w:widowControl/>
              <w:spacing w:line="320" w:lineRule="exact"/>
              <w:jc w:val="center"/>
              <w:textAlignment w:val="bottom"/>
              <w:rPr>
                <w:rFonts w:ascii="仿宋_GB2312" w:hAnsi="仿宋_GB2312" w:cs="仿宋_GB2312"/>
                <w:color w:val="000000"/>
                <w:sz w:val="28"/>
                <w:szCs w:val="28"/>
              </w:rPr>
            </w:pPr>
          </w:p>
        </w:tc>
        <w:tc>
          <w:tcPr>
            <w:tcW w:w="426" w:type="pct"/>
            <w:vMerge/>
            <w:tcBorders>
              <w:top w:val="single" w:sz="4" w:space="0" w:color="auto"/>
              <w:left w:val="single" w:sz="4" w:space="0" w:color="auto"/>
              <w:bottom w:val="single" w:sz="4" w:space="0" w:color="auto"/>
              <w:right w:val="single" w:sz="4" w:space="0" w:color="auto"/>
            </w:tcBorders>
            <w:shd w:val="clear" w:color="auto" w:fill="auto"/>
            <w:vAlign w:val="bottom"/>
          </w:tcPr>
          <w:p w:rsidR="00203026" w:rsidRDefault="00203026" w:rsidP="008D4123">
            <w:pPr>
              <w:widowControl/>
              <w:spacing w:line="320" w:lineRule="exact"/>
              <w:jc w:val="center"/>
              <w:textAlignment w:val="bottom"/>
              <w:rPr>
                <w:rFonts w:ascii="仿宋_GB2312" w:hAnsi="仿宋_GB2312" w:cs="仿宋_GB2312"/>
                <w:color w:val="000000"/>
                <w:sz w:val="28"/>
                <w:szCs w:val="28"/>
              </w:rPr>
            </w:pPr>
          </w:p>
        </w:tc>
        <w:tc>
          <w:tcPr>
            <w:tcW w:w="1280" w:type="pct"/>
            <w:tcBorders>
              <w:top w:val="single" w:sz="4" w:space="0" w:color="auto"/>
              <w:left w:val="single" w:sz="4" w:space="0" w:color="auto"/>
              <w:bottom w:val="single" w:sz="4" w:space="0" w:color="auto"/>
              <w:right w:val="single" w:sz="4" w:space="0" w:color="auto"/>
            </w:tcBorders>
            <w:shd w:val="clear" w:color="auto" w:fill="auto"/>
            <w:vAlign w:val="center"/>
          </w:tcPr>
          <w:p w:rsidR="00203026" w:rsidRPr="0078591F" w:rsidRDefault="00203026" w:rsidP="008D4123">
            <w:pPr>
              <w:widowControl/>
              <w:spacing w:line="320" w:lineRule="exact"/>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家长满意度</w:t>
            </w:r>
          </w:p>
        </w:tc>
        <w:tc>
          <w:tcPr>
            <w:tcW w:w="782" w:type="pct"/>
            <w:tcBorders>
              <w:top w:val="single" w:sz="4" w:space="0" w:color="auto"/>
              <w:left w:val="single" w:sz="4" w:space="0" w:color="auto"/>
              <w:bottom w:val="single" w:sz="4" w:space="0" w:color="auto"/>
              <w:right w:val="single" w:sz="4" w:space="0" w:color="auto"/>
            </w:tcBorders>
            <w:shd w:val="clear" w:color="auto" w:fill="auto"/>
            <w:vAlign w:val="center"/>
          </w:tcPr>
          <w:p w:rsidR="00203026" w:rsidRPr="0078591F" w:rsidRDefault="00203026" w:rsidP="008D4123">
            <w:pPr>
              <w:widowControl/>
              <w:spacing w:line="320" w:lineRule="exact"/>
              <w:jc w:val="center"/>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99%</w:t>
            </w:r>
          </w:p>
        </w:tc>
        <w:tc>
          <w:tcPr>
            <w:tcW w:w="76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03026" w:rsidRPr="0078591F" w:rsidRDefault="00203026" w:rsidP="008D4123">
            <w:pPr>
              <w:widowControl/>
              <w:spacing w:line="320" w:lineRule="exact"/>
              <w:jc w:val="center"/>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99%</w:t>
            </w:r>
          </w:p>
        </w:tc>
      </w:tr>
      <w:tr w:rsidR="00203026" w:rsidTr="00203026">
        <w:trPr>
          <w:gridAfter w:val="1"/>
          <w:wAfter w:w="132" w:type="pct"/>
          <w:trHeight w:val="1392"/>
        </w:trPr>
        <w:tc>
          <w:tcPr>
            <w:tcW w:w="623" w:type="pct"/>
            <w:vMerge/>
            <w:tcBorders>
              <w:top w:val="single" w:sz="4" w:space="0" w:color="auto"/>
              <w:left w:val="single" w:sz="4" w:space="0" w:color="auto"/>
              <w:bottom w:val="single" w:sz="4" w:space="0" w:color="auto"/>
              <w:right w:val="single" w:sz="4" w:space="0" w:color="auto"/>
            </w:tcBorders>
          </w:tcPr>
          <w:p w:rsidR="00203026" w:rsidRDefault="00203026" w:rsidP="008D4123">
            <w:pPr>
              <w:spacing w:line="320" w:lineRule="exact"/>
              <w:jc w:val="center"/>
              <w:rPr>
                <w:rFonts w:ascii="仿宋_GB2312" w:hAnsi="仿宋_GB2312" w:cs="仿宋_GB2312"/>
                <w:color w:val="000000"/>
                <w:sz w:val="28"/>
                <w:szCs w:val="28"/>
              </w:rPr>
            </w:pPr>
          </w:p>
        </w:tc>
        <w:tc>
          <w:tcPr>
            <w:tcW w:w="499" w:type="pct"/>
            <w:vMerge w:val="restart"/>
            <w:tcBorders>
              <w:top w:val="single" w:sz="4" w:space="0" w:color="auto"/>
              <w:left w:val="single" w:sz="4" w:space="0" w:color="auto"/>
              <w:bottom w:val="single" w:sz="4" w:space="0" w:color="auto"/>
              <w:right w:val="single" w:sz="4" w:space="0" w:color="auto"/>
            </w:tcBorders>
            <w:vAlign w:val="center"/>
          </w:tcPr>
          <w:p w:rsidR="00203026" w:rsidRDefault="00203026" w:rsidP="008D4123">
            <w:pPr>
              <w:widowControl/>
              <w:spacing w:line="320" w:lineRule="exact"/>
              <w:jc w:val="center"/>
              <w:textAlignment w:val="bottom"/>
              <w:rPr>
                <w:rFonts w:ascii="仿宋_GB2312" w:hAnsi="仿宋_GB2312" w:cs="仿宋_GB2312"/>
                <w:color w:val="000000"/>
                <w:sz w:val="28"/>
                <w:szCs w:val="28"/>
              </w:rPr>
            </w:pPr>
            <w:r>
              <w:rPr>
                <w:rFonts w:ascii="仿宋_GB2312" w:hAnsi="仿宋_GB2312" w:cs="仿宋_GB2312" w:hint="eastAsia"/>
                <w:color w:val="000000"/>
                <w:kern w:val="0"/>
                <w:sz w:val="28"/>
                <w:szCs w:val="28"/>
              </w:rPr>
              <w:t>现代农业技术专业群建设项目</w:t>
            </w:r>
          </w:p>
        </w:tc>
        <w:tc>
          <w:tcPr>
            <w:tcW w:w="497" w:type="pct"/>
            <w:vMerge w:val="restart"/>
            <w:tcBorders>
              <w:top w:val="single" w:sz="4" w:space="0" w:color="auto"/>
              <w:left w:val="single" w:sz="4" w:space="0" w:color="auto"/>
              <w:bottom w:val="single" w:sz="4" w:space="0" w:color="auto"/>
              <w:right w:val="single" w:sz="4" w:space="0" w:color="auto"/>
            </w:tcBorders>
            <w:vAlign w:val="bottom"/>
          </w:tcPr>
          <w:p w:rsidR="00203026" w:rsidRDefault="00203026" w:rsidP="008D4123">
            <w:pPr>
              <w:widowControl/>
              <w:spacing w:line="320" w:lineRule="exact"/>
              <w:jc w:val="center"/>
              <w:textAlignment w:val="bottom"/>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完成</w:t>
            </w:r>
          </w:p>
          <w:p w:rsidR="00203026" w:rsidRDefault="00203026" w:rsidP="008D4123">
            <w:pPr>
              <w:widowControl/>
              <w:spacing w:line="320" w:lineRule="exact"/>
              <w:jc w:val="center"/>
              <w:textAlignment w:val="bottom"/>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指标</w:t>
            </w:r>
          </w:p>
        </w:tc>
        <w:tc>
          <w:tcPr>
            <w:tcW w:w="426" w:type="pct"/>
            <w:vMerge w:val="restart"/>
            <w:tcBorders>
              <w:top w:val="single" w:sz="4" w:space="0" w:color="auto"/>
              <w:left w:val="single" w:sz="4" w:space="0" w:color="auto"/>
              <w:bottom w:val="single" w:sz="4" w:space="0" w:color="auto"/>
              <w:right w:val="single" w:sz="4" w:space="0" w:color="auto"/>
            </w:tcBorders>
            <w:vAlign w:val="bottom"/>
          </w:tcPr>
          <w:p w:rsidR="00203026" w:rsidRDefault="00203026" w:rsidP="008D4123">
            <w:pPr>
              <w:widowControl/>
              <w:spacing w:line="320" w:lineRule="exact"/>
              <w:jc w:val="center"/>
              <w:textAlignment w:val="bottom"/>
              <w:rPr>
                <w:rFonts w:ascii="仿宋_GB2312" w:hAnsi="仿宋_GB2312" w:cs="仿宋_GB2312"/>
                <w:color w:val="000000"/>
                <w:sz w:val="28"/>
                <w:szCs w:val="28"/>
              </w:rPr>
            </w:pPr>
            <w:r>
              <w:rPr>
                <w:rFonts w:ascii="仿宋_GB2312" w:hAnsi="仿宋_GB2312" w:cs="仿宋_GB2312" w:hint="eastAsia"/>
                <w:color w:val="000000"/>
                <w:kern w:val="0"/>
                <w:sz w:val="28"/>
                <w:szCs w:val="28"/>
              </w:rPr>
              <w:t>数量指标</w:t>
            </w:r>
          </w:p>
        </w:tc>
        <w:tc>
          <w:tcPr>
            <w:tcW w:w="1280" w:type="pct"/>
            <w:tcBorders>
              <w:top w:val="single" w:sz="4" w:space="0" w:color="auto"/>
              <w:left w:val="single" w:sz="4" w:space="0" w:color="auto"/>
              <w:bottom w:val="single" w:sz="4" w:space="0" w:color="auto"/>
              <w:right w:val="single" w:sz="4" w:space="0" w:color="auto"/>
            </w:tcBorders>
            <w:vAlign w:val="center"/>
          </w:tcPr>
          <w:p w:rsidR="00203026" w:rsidRPr="0078591F" w:rsidRDefault="00203026" w:rsidP="008D4123">
            <w:pPr>
              <w:widowControl/>
              <w:spacing w:line="320" w:lineRule="exact"/>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面向涉藏州县和大小凉山彝区县等院校开展中高职衔接培养专业（个）</w:t>
            </w:r>
          </w:p>
        </w:tc>
        <w:tc>
          <w:tcPr>
            <w:tcW w:w="782" w:type="pct"/>
            <w:tcBorders>
              <w:top w:val="single" w:sz="4" w:space="0" w:color="auto"/>
              <w:left w:val="single" w:sz="4" w:space="0" w:color="auto"/>
              <w:bottom w:val="single" w:sz="4" w:space="0" w:color="auto"/>
              <w:right w:val="single" w:sz="4" w:space="0" w:color="auto"/>
            </w:tcBorders>
            <w:vAlign w:val="center"/>
          </w:tcPr>
          <w:p w:rsidR="00203026" w:rsidRPr="0078591F" w:rsidRDefault="00203026" w:rsidP="008D4123">
            <w:pPr>
              <w:widowControl/>
              <w:spacing w:line="320" w:lineRule="exact"/>
              <w:jc w:val="center"/>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2个</w:t>
            </w:r>
          </w:p>
        </w:tc>
        <w:tc>
          <w:tcPr>
            <w:tcW w:w="761" w:type="pct"/>
            <w:gridSpan w:val="2"/>
            <w:tcBorders>
              <w:top w:val="single" w:sz="4" w:space="0" w:color="auto"/>
              <w:left w:val="single" w:sz="4" w:space="0" w:color="auto"/>
              <w:bottom w:val="single" w:sz="4" w:space="0" w:color="auto"/>
              <w:right w:val="single" w:sz="4" w:space="0" w:color="auto"/>
            </w:tcBorders>
            <w:vAlign w:val="center"/>
          </w:tcPr>
          <w:p w:rsidR="00203026" w:rsidRPr="0078591F" w:rsidRDefault="00203026" w:rsidP="008D4123">
            <w:pPr>
              <w:widowControl/>
              <w:spacing w:line="320" w:lineRule="exact"/>
              <w:jc w:val="center"/>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2个</w:t>
            </w:r>
          </w:p>
        </w:tc>
      </w:tr>
      <w:tr w:rsidR="00203026" w:rsidTr="00203026">
        <w:trPr>
          <w:gridAfter w:val="1"/>
          <w:wAfter w:w="132" w:type="pct"/>
          <w:trHeight w:val="1073"/>
        </w:trPr>
        <w:tc>
          <w:tcPr>
            <w:tcW w:w="623" w:type="pct"/>
            <w:vMerge/>
            <w:tcBorders>
              <w:top w:val="single" w:sz="4" w:space="0" w:color="auto"/>
              <w:left w:val="single" w:sz="4" w:space="0" w:color="auto"/>
              <w:bottom w:val="single" w:sz="4" w:space="0" w:color="auto"/>
              <w:right w:val="single" w:sz="4" w:space="0" w:color="auto"/>
            </w:tcBorders>
          </w:tcPr>
          <w:p w:rsidR="00203026" w:rsidRDefault="00203026" w:rsidP="008D4123">
            <w:pPr>
              <w:spacing w:line="320" w:lineRule="exact"/>
              <w:jc w:val="center"/>
              <w:rPr>
                <w:rFonts w:ascii="仿宋_GB2312" w:hAnsi="仿宋_GB2312" w:cs="仿宋_GB2312"/>
                <w:color w:val="000000"/>
                <w:sz w:val="28"/>
                <w:szCs w:val="28"/>
              </w:rPr>
            </w:pPr>
          </w:p>
        </w:tc>
        <w:tc>
          <w:tcPr>
            <w:tcW w:w="499" w:type="pct"/>
            <w:vMerge/>
            <w:tcBorders>
              <w:top w:val="single" w:sz="4" w:space="0" w:color="auto"/>
              <w:left w:val="single" w:sz="4" w:space="0" w:color="auto"/>
              <w:bottom w:val="single" w:sz="4" w:space="0" w:color="auto"/>
              <w:right w:val="single" w:sz="4" w:space="0" w:color="auto"/>
            </w:tcBorders>
          </w:tcPr>
          <w:p w:rsidR="00203026" w:rsidRDefault="00203026" w:rsidP="008D4123">
            <w:pPr>
              <w:widowControl/>
              <w:spacing w:line="320" w:lineRule="exact"/>
              <w:jc w:val="center"/>
              <w:textAlignment w:val="bottom"/>
              <w:rPr>
                <w:rFonts w:ascii="仿宋_GB2312" w:hAnsi="仿宋_GB2312" w:cs="仿宋_GB2312"/>
                <w:color w:val="000000"/>
                <w:sz w:val="28"/>
                <w:szCs w:val="28"/>
              </w:rPr>
            </w:pPr>
          </w:p>
        </w:tc>
        <w:tc>
          <w:tcPr>
            <w:tcW w:w="497" w:type="pct"/>
            <w:vMerge/>
            <w:tcBorders>
              <w:top w:val="single" w:sz="4" w:space="0" w:color="auto"/>
              <w:left w:val="single" w:sz="4" w:space="0" w:color="auto"/>
              <w:bottom w:val="single" w:sz="4" w:space="0" w:color="auto"/>
              <w:right w:val="single" w:sz="4" w:space="0" w:color="auto"/>
            </w:tcBorders>
          </w:tcPr>
          <w:p w:rsidR="00203026" w:rsidRDefault="00203026" w:rsidP="008D4123">
            <w:pPr>
              <w:widowControl/>
              <w:spacing w:line="320" w:lineRule="exact"/>
              <w:jc w:val="center"/>
              <w:textAlignment w:val="bottom"/>
              <w:rPr>
                <w:rFonts w:ascii="仿宋_GB2312" w:hAnsi="仿宋_GB2312" w:cs="仿宋_GB2312"/>
                <w:color w:val="000000"/>
                <w:sz w:val="28"/>
                <w:szCs w:val="28"/>
              </w:rPr>
            </w:pPr>
          </w:p>
        </w:tc>
        <w:tc>
          <w:tcPr>
            <w:tcW w:w="426" w:type="pct"/>
            <w:vMerge/>
            <w:tcBorders>
              <w:top w:val="single" w:sz="4" w:space="0" w:color="auto"/>
              <w:left w:val="single" w:sz="4" w:space="0" w:color="auto"/>
              <w:bottom w:val="single" w:sz="4" w:space="0" w:color="auto"/>
              <w:right w:val="single" w:sz="4" w:space="0" w:color="auto"/>
            </w:tcBorders>
          </w:tcPr>
          <w:p w:rsidR="00203026" w:rsidRDefault="00203026" w:rsidP="008D4123">
            <w:pPr>
              <w:widowControl/>
              <w:spacing w:line="320" w:lineRule="exact"/>
              <w:jc w:val="center"/>
              <w:textAlignment w:val="bottom"/>
              <w:rPr>
                <w:rFonts w:ascii="仿宋_GB2312" w:hAnsi="仿宋_GB2312" w:cs="仿宋_GB2312"/>
                <w:color w:val="000000"/>
                <w:sz w:val="28"/>
                <w:szCs w:val="28"/>
              </w:rPr>
            </w:pPr>
          </w:p>
        </w:tc>
        <w:tc>
          <w:tcPr>
            <w:tcW w:w="1280" w:type="pct"/>
            <w:tcBorders>
              <w:top w:val="single" w:sz="4" w:space="0" w:color="auto"/>
              <w:left w:val="single" w:sz="4" w:space="0" w:color="auto"/>
              <w:bottom w:val="single" w:sz="4" w:space="0" w:color="auto"/>
              <w:right w:val="single" w:sz="4" w:space="0" w:color="auto"/>
            </w:tcBorders>
            <w:vAlign w:val="center"/>
          </w:tcPr>
          <w:p w:rsidR="00203026" w:rsidRPr="0078591F" w:rsidRDefault="00203026" w:rsidP="008D4123">
            <w:pPr>
              <w:widowControl/>
              <w:spacing w:line="320" w:lineRule="exact"/>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与万家好企业合作，建技术技能创新基地（个）</w:t>
            </w:r>
          </w:p>
        </w:tc>
        <w:tc>
          <w:tcPr>
            <w:tcW w:w="782" w:type="pct"/>
            <w:tcBorders>
              <w:top w:val="single" w:sz="4" w:space="0" w:color="auto"/>
              <w:left w:val="single" w:sz="4" w:space="0" w:color="auto"/>
              <w:bottom w:val="single" w:sz="4" w:space="0" w:color="auto"/>
              <w:right w:val="single" w:sz="4" w:space="0" w:color="auto"/>
            </w:tcBorders>
            <w:vAlign w:val="center"/>
          </w:tcPr>
          <w:p w:rsidR="00203026" w:rsidRPr="0078591F" w:rsidRDefault="00203026" w:rsidP="008D4123">
            <w:pPr>
              <w:widowControl/>
              <w:spacing w:line="320" w:lineRule="exact"/>
              <w:jc w:val="center"/>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1个</w:t>
            </w:r>
          </w:p>
        </w:tc>
        <w:tc>
          <w:tcPr>
            <w:tcW w:w="761" w:type="pct"/>
            <w:gridSpan w:val="2"/>
            <w:tcBorders>
              <w:top w:val="single" w:sz="4" w:space="0" w:color="auto"/>
              <w:left w:val="single" w:sz="4" w:space="0" w:color="auto"/>
              <w:bottom w:val="single" w:sz="4" w:space="0" w:color="auto"/>
              <w:right w:val="single" w:sz="4" w:space="0" w:color="auto"/>
            </w:tcBorders>
            <w:vAlign w:val="center"/>
          </w:tcPr>
          <w:p w:rsidR="00203026" w:rsidRPr="0078591F" w:rsidRDefault="00203026" w:rsidP="008D4123">
            <w:pPr>
              <w:widowControl/>
              <w:spacing w:line="320" w:lineRule="exact"/>
              <w:jc w:val="center"/>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1个</w:t>
            </w:r>
          </w:p>
        </w:tc>
      </w:tr>
      <w:tr w:rsidR="00203026" w:rsidTr="00203026">
        <w:trPr>
          <w:gridAfter w:val="1"/>
          <w:wAfter w:w="132" w:type="pct"/>
          <w:trHeight w:val="1768"/>
        </w:trPr>
        <w:tc>
          <w:tcPr>
            <w:tcW w:w="623" w:type="pct"/>
            <w:vMerge/>
            <w:tcBorders>
              <w:top w:val="single" w:sz="4" w:space="0" w:color="auto"/>
              <w:left w:val="single" w:sz="4" w:space="0" w:color="auto"/>
              <w:bottom w:val="single" w:sz="4" w:space="0" w:color="auto"/>
              <w:right w:val="single" w:sz="4" w:space="0" w:color="auto"/>
            </w:tcBorders>
          </w:tcPr>
          <w:p w:rsidR="00203026" w:rsidRDefault="00203026" w:rsidP="008D4123">
            <w:pPr>
              <w:spacing w:line="320" w:lineRule="exact"/>
              <w:jc w:val="center"/>
              <w:rPr>
                <w:rFonts w:ascii="仿宋_GB2312" w:hAnsi="仿宋_GB2312" w:cs="仿宋_GB2312"/>
                <w:color w:val="000000"/>
                <w:sz w:val="28"/>
                <w:szCs w:val="28"/>
              </w:rPr>
            </w:pPr>
          </w:p>
        </w:tc>
        <w:tc>
          <w:tcPr>
            <w:tcW w:w="499" w:type="pct"/>
            <w:vMerge/>
            <w:tcBorders>
              <w:top w:val="single" w:sz="4" w:space="0" w:color="auto"/>
              <w:left w:val="single" w:sz="4" w:space="0" w:color="auto"/>
              <w:bottom w:val="single" w:sz="4" w:space="0" w:color="auto"/>
              <w:right w:val="single" w:sz="4" w:space="0" w:color="auto"/>
            </w:tcBorders>
          </w:tcPr>
          <w:p w:rsidR="00203026" w:rsidRDefault="00203026" w:rsidP="008D4123">
            <w:pPr>
              <w:widowControl/>
              <w:spacing w:line="320" w:lineRule="exact"/>
              <w:jc w:val="center"/>
              <w:textAlignment w:val="bottom"/>
              <w:rPr>
                <w:rFonts w:ascii="仿宋_GB2312" w:hAnsi="仿宋_GB2312" w:cs="仿宋_GB2312"/>
                <w:color w:val="000000"/>
                <w:sz w:val="28"/>
                <w:szCs w:val="28"/>
              </w:rPr>
            </w:pPr>
          </w:p>
        </w:tc>
        <w:tc>
          <w:tcPr>
            <w:tcW w:w="497" w:type="pct"/>
            <w:vMerge/>
            <w:tcBorders>
              <w:top w:val="single" w:sz="4" w:space="0" w:color="auto"/>
              <w:left w:val="single" w:sz="4" w:space="0" w:color="auto"/>
              <w:bottom w:val="single" w:sz="4" w:space="0" w:color="auto"/>
              <w:right w:val="single" w:sz="4" w:space="0" w:color="auto"/>
            </w:tcBorders>
          </w:tcPr>
          <w:p w:rsidR="00203026" w:rsidRDefault="00203026" w:rsidP="008D4123">
            <w:pPr>
              <w:widowControl/>
              <w:spacing w:line="320" w:lineRule="exact"/>
              <w:jc w:val="center"/>
              <w:textAlignment w:val="bottom"/>
              <w:rPr>
                <w:rFonts w:ascii="仿宋_GB2312" w:hAnsi="仿宋_GB2312" w:cs="仿宋_GB2312"/>
                <w:color w:val="000000"/>
                <w:sz w:val="28"/>
                <w:szCs w:val="28"/>
              </w:rPr>
            </w:pPr>
          </w:p>
        </w:tc>
        <w:tc>
          <w:tcPr>
            <w:tcW w:w="426" w:type="pct"/>
            <w:vMerge/>
            <w:tcBorders>
              <w:top w:val="single" w:sz="4" w:space="0" w:color="auto"/>
              <w:left w:val="single" w:sz="4" w:space="0" w:color="auto"/>
              <w:bottom w:val="single" w:sz="4" w:space="0" w:color="auto"/>
              <w:right w:val="single" w:sz="4" w:space="0" w:color="auto"/>
            </w:tcBorders>
          </w:tcPr>
          <w:p w:rsidR="00203026" w:rsidRDefault="00203026" w:rsidP="008D4123">
            <w:pPr>
              <w:widowControl/>
              <w:spacing w:line="320" w:lineRule="exact"/>
              <w:jc w:val="center"/>
              <w:textAlignment w:val="bottom"/>
              <w:rPr>
                <w:rFonts w:ascii="仿宋_GB2312" w:hAnsi="仿宋_GB2312" w:cs="仿宋_GB2312"/>
                <w:color w:val="000000"/>
                <w:sz w:val="28"/>
                <w:szCs w:val="28"/>
              </w:rPr>
            </w:pPr>
          </w:p>
        </w:tc>
        <w:tc>
          <w:tcPr>
            <w:tcW w:w="1280" w:type="pct"/>
            <w:tcBorders>
              <w:top w:val="single" w:sz="4" w:space="0" w:color="auto"/>
              <w:left w:val="single" w:sz="4" w:space="0" w:color="auto"/>
              <w:bottom w:val="single" w:sz="4" w:space="0" w:color="auto"/>
              <w:right w:val="single" w:sz="4" w:space="0" w:color="auto"/>
            </w:tcBorders>
            <w:vAlign w:val="center"/>
          </w:tcPr>
          <w:p w:rsidR="00203026" w:rsidRPr="0078591F" w:rsidRDefault="00203026" w:rsidP="008D4123">
            <w:pPr>
              <w:widowControl/>
              <w:spacing w:line="320" w:lineRule="exact"/>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依托四川省高技能人才培养基地等省市培训基地，以及学校优质师资和实训设备，建社会培训基地（个）</w:t>
            </w:r>
          </w:p>
        </w:tc>
        <w:tc>
          <w:tcPr>
            <w:tcW w:w="782" w:type="pct"/>
            <w:tcBorders>
              <w:top w:val="single" w:sz="4" w:space="0" w:color="auto"/>
              <w:left w:val="single" w:sz="4" w:space="0" w:color="auto"/>
              <w:bottom w:val="single" w:sz="4" w:space="0" w:color="auto"/>
              <w:right w:val="single" w:sz="4" w:space="0" w:color="auto"/>
            </w:tcBorders>
            <w:vAlign w:val="center"/>
          </w:tcPr>
          <w:p w:rsidR="00203026" w:rsidRPr="0078591F" w:rsidRDefault="00203026" w:rsidP="008D4123">
            <w:pPr>
              <w:widowControl/>
              <w:spacing w:line="320" w:lineRule="exact"/>
              <w:jc w:val="center"/>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1个</w:t>
            </w:r>
          </w:p>
        </w:tc>
        <w:tc>
          <w:tcPr>
            <w:tcW w:w="761" w:type="pct"/>
            <w:gridSpan w:val="2"/>
            <w:tcBorders>
              <w:top w:val="single" w:sz="4" w:space="0" w:color="auto"/>
              <w:left w:val="single" w:sz="4" w:space="0" w:color="auto"/>
              <w:bottom w:val="single" w:sz="4" w:space="0" w:color="auto"/>
              <w:right w:val="single" w:sz="4" w:space="0" w:color="auto"/>
            </w:tcBorders>
            <w:vAlign w:val="center"/>
          </w:tcPr>
          <w:p w:rsidR="00203026" w:rsidRPr="0078591F" w:rsidRDefault="00203026" w:rsidP="008D4123">
            <w:pPr>
              <w:widowControl/>
              <w:spacing w:line="320" w:lineRule="exact"/>
              <w:jc w:val="center"/>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1个</w:t>
            </w:r>
          </w:p>
        </w:tc>
      </w:tr>
      <w:tr w:rsidR="00203026" w:rsidTr="00203026">
        <w:trPr>
          <w:gridAfter w:val="1"/>
          <w:wAfter w:w="132" w:type="pct"/>
          <w:trHeight w:val="1621"/>
        </w:trPr>
        <w:tc>
          <w:tcPr>
            <w:tcW w:w="623" w:type="pct"/>
            <w:vMerge/>
            <w:tcBorders>
              <w:top w:val="single" w:sz="4" w:space="0" w:color="auto"/>
              <w:left w:val="single" w:sz="4" w:space="0" w:color="auto"/>
              <w:bottom w:val="single" w:sz="4" w:space="0" w:color="auto"/>
              <w:right w:val="single" w:sz="4" w:space="0" w:color="auto"/>
            </w:tcBorders>
          </w:tcPr>
          <w:p w:rsidR="00203026" w:rsidRDefault="00203026" w:rsidP="008D4123">
            <w:pPr>
              <w:spacing w:line="320" w:lineRule="exact"/>
              <w:jc w:val="center"/>
              <w:rPr>
                <w:rFonts w:ascii="仿宋_GB2312" w:hAnsi="仿宋_GB2312" w:cs="仿宋_GB2312"/>
                <w:color w:val="000000"/>
                <w:sz w:val="28"/>
                <w:szCs w:val="28"/>
              </w:rPr>
            </w:pPr>
          </w:p>
        </w:tc>
        <w:tc>
          <w:tcPr>
            <w:tcW w:w="499" w:type="pct"/>
            <w:vMerge/>
            <w:tcBorders>
              <w:top w:val="single" w:sz="4" w:space="0" w:color="auto"/>
              <w:left w:val="single" w:sz="4" w:space="0" w:color="auto"/>
              <w:bottom w:val="single" w:sz="4" w:space="0" w:color="auto"/>
              <w:right w:val="single" w:sz="4" w:space="0" w:color="auto"/>
            </w:tcBorders>
          </w:tcPr>
          <w:p w:rsidR="00203026" w:rsidRDefault="00203026" w:rsidP="008D4123">
            <w:pPr>
              <w:widowControl/>
              <w:spacing w:line="320" w:lineRule="exact"/>
              <w:jc w:val="center"/>
              <w:textAlignment w:val="bottom"/>
              <w:rPr>
                <w:rFonts w:ascii="仿宋_GB2312" w:hAnsi="仿宋_GB2312" w:cs="仿宋_GB2312"/>
                <w:color w:val="000000"/>
                <w:sz w:val="28"/>
                <w:szCs w:val="28"/>
              </w:rPr>
            </w:pPr>
          </w:p>
        </w:tc>
        <w:tc>
          <w:tcPr>
            <w:tcW w:w="497" w:type="pct"/>
            <w:vMerge/>
            <w:tcBorders>
              <w:top w:val="single" w:sz="4" w:space="0" w:color="auto"/>
              <w:left w:val="single" w:sz="4" w:space="0" w:color="auto"/>
              <w:bottom w:val="single" w:sz="4" w:space="0" w:color="auto"/>
              <w:right w:val="single" w:sz="4" w:space="0" w:color="auto"/>
            </w:tcBorders>
          </w:tcPr>
          <w:p w:rsidR="00203026" w:rsidRDefault="00203026" w:rsidP="008D4123">
            <w:pPr>
              <w:widowControl/>
              <w:spacing w:line="320" w:lineRule="exact"/>
              <w:jc w:val="center"/>
              <w:textAlignment w:val="bottom"/>
              <w:rPr>
                <w:rFonts w:ascii="仿宋_GB2312" w:hAnsi="仿宋_GB2312" w:cs="仿宋_GB2312"/>
                <w:color w:val="000000"/>
                <w:sz w:val="28"/>
                <w:szCs w:val="28"/>
              </w:rPr>
            </w:pPr>
          </w:p>
        </w:tc>
        <w:tc>
          <w:tcPr>
            <w:tcW w:w="426" w:type="pct"/>
            <w:vMerge/>
            <w:tcBorders>
              <w:top w:val="single" w:sz="4" w:space="0" w:color="auto"/>
              <w:left w:val="single" w:sz="4" w:space="0" w:color="auto"/>
              <w:bottom w:val="single" w:sz="4" w:space="0" w:color="auto"/>
              <w:right w:val="single" w:sz="4" w:space="0" w:color="auto"/>
            </w:tcBorders>
          </w:tcPr>
          <w:p w:rsidR="00203026" w:rsidRDefault="00203026" w:rsidP="008D4123">
            <w:pPr>
              <w:widowControl/>
              <w:spacing w:line="320" w:lineRule="exact"/>
              <w:jc w:val="center"/>
              <w:textAlignment w:val="bottom"/>
              <w:rPr>
                <w:rFonts w:ascii="仿宋_GB2312" w:hAnsi="仿宋_GB2312" w:cs="仿宋_GB2312"/>
                <w:color w:val="000000"/>
                <w:sz w:val="28"/>
                <w:szCs w:val="28"/>
              </w:rPr>
            </w:pPr>
          </w:p>
        </w:tc>
        <w:tc>
          <w:tcPr>
            <w:tcW w:w="1280" w:type="pct"/>
            <w:tcBorders>
              <w:top w:val="single" w:sz="4" w:space="0" w:color="auto"/>
              <w:left w:val="single" w:sz="4" w:space="0" w:color="auto"/>
              <w:bottom w:val="single" w:sz="4" w:space="0" w:color="auto"/>
              <w:right w:val="single" w:sz="4" w:space="0" w:color="auto"/>
            </w:tcBorders>
            <w:vAlign w:val="center"/>
          </w:tcPr>
          <w:p w:rsidR="00203026" w:rsidRPr="0078591F" w:rsidRDefault="00203026" w:rsidP="008D4123">
            <w:pPr>
              <w:widowControl/>
              <w:spacing w:line="320" w:lineRule="exact"/>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持续建设省级以上课程思政示范课程、思政课示范课程等课程思政和思政课程相关项目（个）</w:t>
            </w:r>
          </w:p>
        </w:tc>
        <w:tc>
          <w:tcPr>
            <w:tcW w:w="782" w:type="pct"/>
            <w:tcBorders>
              <w:top w:val="single" w:sz="4" w:space="0" w:color="auto"/>
              <w:left w:val="single" w:sz="4" w:space="0" w:color="auto"/>
              <w:bottom w:val="single" w:sz="4" w:space="0" w:color="auto"/>
              <w:right w:val="single" w:sz="4" w:space="0" w:color="auto"/>
            </w:tcBorders>
            <w:vAlign w:val="center"/>
          </w:tcPr>
          <w:p w:rsidR="00203026" w:rsidRPr="0078591F" w:rsidRDefault="00203026" w:rsidP="008D4123">
            <w:pPr>
              <w:widowControl/>
              <w:spacing w:line="320" w:lineRule="exact"/>
              <w:jc w:val="center"/>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6个</w:t>
            </w:r>
          </w:p>
        </w:tc>
        <w:tc>
          <w:tcPr>
            <w:tcW w:w="761" w:type="pct"/>
            <w:gridSpan w:val="2"/>
            <w:tcBorders>
              <w:top w:val="single" w:sz="4" w:space="0" w:color="auto"/>
              <w:left w:val="single" w:sz="4" w:space="0" w:color="auto"/>
              <w:bottom w:val="single" w:sz="4" w:space="0" w:color="auto"/>
              <w:right w:val="single" w:sz="4" w:space="0" w:color="auto"/>
            </w:tcBorders>
            <w:vAlign w:val="center"/>
          </w:tcPr>
          <w:p w:rsidR="00203026" w:rsidRPr="0078591F" w:rsidRDefault="00203026" w:rsidP="008D4123">
            <w:pPr>
              <w:widowControl/>
              <w:spacing w:line="320" w:lineRule="exact"/>
              <w:jc w:val="center"/>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6个</w:t>
            </w:r>
          </w:p>
        </w:tc>
      </w:tr>
      <w:tr w:rsidR="00203026" w:rsidTr="00203026">
        <w:trPr>
          <w:gridAfter w:val="1"/>
          <w:wAfter w:w="132" w:type="pct"/>
          <w:trHeight w:val="1214"/>
        </w:trPr>
        <w:tc>
          <w:tcPr>
            <w:tcW w:w="623" w:type="pct"/>
            <w:vMerge/>
            <w:tcBorders>
              <w:top w:val="single" w:sz="4" w:space="0" w:color="auto"/>
              <w:left w:val="single" w:sz="4" w:space="0" w:color="auto"/>
              <w:bottom w:val="single" w:sz="4" w:space="0" w:color="auto"/>
              <w:right w:val="single" w:sz="4" w:space="0" w:color="auto"/>
            </w:tcBorders>
          </w:tcPr>
          <w:p w:rsidR="00203026" w:rsidRDefault="00203026" w:rsidP="008D4123">
            <w:pPr>
              <w:spacing w:line="320" w:lineRule="exact"/>
              <w:jc w:val="center"/>
              <w:rPr>
                <w:rFonts w:ascii="仿宋_GB2312" w:hAnsi="仿宋_GB2312" w:cs="仿宋_GB2312"/>
                <w:color w:val="000000"/>
                <w:sz w:val="28"/>
                <w:szCs w:val="28"/>
              </w:rPr>
            </w:pPr>
          </w:p>
        </w:tc>
        <w:tc>
          <w:tcPr>
            <w:tcW w:w="499" w:type="pct"/>
            <w:vMerge/>
            <w:tcBorders>
              <w:top w:val="single" w:sz="4" w:space="0" w:color="auto"/>
              <w:left w:val="single" w:sz="4" w:space="0" w:color="auto"/>
              <w:bottom w:val="single" w:sz="4" w:space="0" w:color="auto"/>
              <w:right w:val="single" w:sz="4" w:space="0" w:color="auto"/>
            </w:tcBorders>
          </w:tcPr>
          <w:p w:rsidR="00203026" w:rsidRDefault="00203026" w:rsidP="008D4123">
            <w:pPr>
              <w:widowControl/>
              <w:spacing w:line="320" w:lineRule="exact"/>
              <w:jc w:val="center"/>
              <w:textAlignment w:val="bottom"/>
              <w:rPr>
                <w:rFonts w:ascii="仿宋_GB2312" w:hAnsi="仿宋_GB2312" w:cs="仿宋_GB2312"/>
                <w:color w:val="000000"/>
                <w:sz w:val="28"/>
                <w:szCs w:val="28"/>
              </w:rPr>
            </w:pPr>
          </w:p>
        </w:tc>
        <w:tc>
          <w:tcPr>
            <w:tcW w:w="497" w:type="pct"/>
            <w:vMerge/>
            <w:tcBorders>
              <w:top w:val="single" w:sz="4" w:space="0" w:color="auto"/>
              <w:left w:val="single" w:sz="4" w:space="0" w:color="auto"/>
              <w:bottom w:val="single" w:sz="4" w:space="0" w:color="auto"/>
              <w:right w:val="single" w:sz="4" w:space="0" w:color="auto"/>
            </w:tcBorders>
          </w:tcPr>
          <w:p w:rsidR="00203026" w:rsidRDefault="00203026" w:rsidP="008D4123">
            <w:pPr>
              <w:widowControl/>
              <w:spacing w:line="320" w:lineRule="exact"/>
              <w:jc w:val="center"/>
              <w:textAlignment w:val="bottom"/>
              <w:rPr>
                <w:rFonts w:ascii="仿宋_GB2312" w:hAnsi="仿宋_GB2312" w:cs="仿宋_GB2312"/>
                <w:color w:val="000000"/>
                <w:sz w:val="28"/>
                <w:szCs w:val="28"/>
              </w:rPr>
            </w:pPr>
          </w:p>
        </w:tc>
        <w:tc>
          <w:tcPr>
            <w:tcW w:w="426" w:type="pct"/>
            <w:vMerge/>
            <w:tcBorders>
              <w:top w:val="single" w:sz="4" w:space="0" w:color="auto"/>
              <w:left w:val="single" w:sz="4" w:space="0" w:color="auto"/>
              <w:bottom w:val="single" w:sz="4" w:space="0" w:color="auto"/>
              <w:right w:val="single" w:sz="4" w:space="0" w:color="auto"/>
            </w:tcBorders>
          </w:tcPr>
          <w:p w:rsidR="00203026" w:rsidRDefault="00203026" w:rsidP="008D4123">
            <w:pPr>
              <w:widowControl/>
              <w:spacing w:line="320" w:lineRule="exact"/>
              <w:jc w:val="center"/>
              <w:textAlignment w:val="bottom"/>
              <w:rPr>
                <w:rFonts w:ascii="仿宋_GB2312" w:hAnsi="仿宋_GB2312" w:cs="仿宋_GB2312"/>
                <w:color w:val="000000"/>
                <w:sz w:val="28"/>
                <w:szCs w:val="28"/>
              </w:rPr>
            </w:pPr>
          </w:p>
        </w:tc>
        <w:tc>
          <w:tcPr>
            <w:tcW w:w="1280" w:type="pct"/>
            <w:tcBorders>
              <w:top w:val="single" w:sz="4" w:space="0" w:color="auto"/>
              <w:left w:val="single" w:sz="4" w:space="0" w:color="auto"/>
              <w:bottom w:val="single" w:sz="4" w:space="0" w:color="auto"/>
              <w:right w:val="single" w:sz="4" w:space="0" w:color="auto"/>
            </w:tcBorders>
            <w:vAlign w:val="center"/>
          </w:tcPr>
          <w:p w:rsidR="00203026" w:rsidRPr="0078591F" w:rsidRDefault="00203026" w:rsidP="008D4123">
            <w:pPr>
              <w:widowControl/>
              <w:spacing w:line="320" w:lineRule="exact"/>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面向院校、社会启动建设开放共享课程教学资源库（个）</w:t>
            </w:r>
          </w:p>
        </w:tc>
        <w:tc>
          <w:tcPr>
            <w:tcW w:w="782" w:type="pct"/>
            <w:tcBorders>
              <w:top w:val="single" w:sz="4" w:space="0" w:color="auto"/>
              <w:left w:val="single" w:sz="4" w:space="0" w:color="auto"/>
              <w:bottom w:val="single" w:sz="4" w:space="0" w:color="auto"/>
              <w:right w:val="single" w:sz="4" w:space="0" w:color="auto"/>
            </w:tcBorders>
            <w:vAlign w:val="center"/>
          </w:tcPr>
          <w:p w:rsidR="00203026" w:rsidRPr="0078591F" w:rsidRDefault="00203026" w:rsidP="008D4123">
            <w:pPr>
              <w:widowControl/>
              <w:spacing w:line="320" w:lineRule="exact"/>
              <w:jc w:val="center"/>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1个</w:t>
            </w:r>
          </w:p>
        </w:tc>
        <w:tc>
          <w:tcPr>
            <w:tcW w:w="761" w:type="pct"/>
            <w:gridSpan w:val="2"/>
            <w:tcBorders>
              <w:top w:val="single" w:sz="4" w:space="0" w:color="auto"/>
              <w:left w:val="single" w:sz="4" w:space="0" w:color="auto"/>
              <w:bottom w:val="single" w:sz="4" w:space="0" w:color="auto"/>
              <w:right w:val="single" w:sz="4" w:space="0" w:color="auto"/>
            </w:tcBorders>
            <w:vAlign w:val="center"/>
          </w:tcPr>
          <w:p w:rsidR="00203026" w:rsidRPr="0078591F" w:rsidRDefault="00203026" w:rsidP="008D4123">
            <w:pPr>
              <w:widowControl/>
              <w:spacing w:line="320" w:lineRule="exact"/>
              <w:jc w:val="center"/>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1个</w:t>
            </w:r>
          </w:p>
        </w:tc>
      </w:tr>
      <w:tr w:rsidR="00203026" w:rsidTr="00203026">
        <w:trPr>
          <w:gridAfter w:val="1"/>
          <w:wAfter w:w="132" w:type="pct"/>
          <w:trHeight w:val="480"/>
        </w:trPr>
        <w:tc>
          <w:tcPr>
            <w:tcW w:w="623" w:type="pct"/>
            <w:vMerge/>
            <w:tcBorders>
              <w:top w:val="single" w:sz="4" w:space="0" w:color="auto"/>
              <w:left w:val="single" w:sz="4" w:space="0" w:color="auto"/>
              <w:bottom w:val="single" w:sz="4" w:space="0" w:color="auto"/>
              <w:right w:val="single" w:sz="4" w:space="0" w:color="auto"/>
            </w:tcBorders>
          </w:tcPr>
          <w:p w:rsidR="00203026" w:rsidRDefault="00203026" w:rsidP="008D4123">
            <w:pPr>
              <w:spacing w:line="320" w:lineRule="exact"/>
              <w:jc w:val="center"/>
              <w:rPr>
                <w:rFonts w:ascii="仿宋_GB2312" w:hAnsi="仿宋_GB2312" w:cs="仿宋_GB2312"/>
                <w:color w:val="000000"/>
                <w:sz w:val="28"/>
                <w:szCs w:val="28"/>
              </w:rPr>
            </w:pPr>
          </w:p>
        </w:tc>
        <w:tc>
          <w:tcPr>
            <w:tcW w:w="499" w:type="pct"/>
            <w:vMerge/>
            <w:tcBorders>
              <w:top w:val="single" w:sz="4" w:space="0" w:color="auto"/>
              <w:left w:val="single" w:sz="4" w:space="0" w:color="auto"/>
              <w:bottom w:val="single" w:sz="4" w:space="0" w:color="auto"/>
              <w:right w:val="single" w:sz="4" w:space="0" w:color="auto"/>
            </w:tcBorders>
          </w:tcPr>
          <w:p w:rsidR="00203026" w:rsidRDefault="00203026" w:rsidP="008D4123">
            <w:pPr>
              <w:widowControl/>
              <w:spacing w:line="320" w:lineRule="exact"/>
              <w:jc w:val="center"/>
              <w:textAlignment w:val="bottom"/>
              <w:rPr>
                <w:rFonts w:ascii="仿宋_GB2312" w:hAnsi="仿宋_GB2312" w:cs="仿宋_GB2312"/>
                <w:color w:val="000000"/>
                <w:sz w:val="28"/>
                <w:szCs w:val="28"/>
              </w:rPr>
            </w:pPr>
          </w:p>
        </w:tc>
        <w:tc>
          <w:tcPr>
            <w:tcW w:w="497" w:type="pct"/>
            <w:vMerge/>
            <w:tcBorders>
              <w:top w:val="single" w:sz="4" w:space="0" w:color="auto"/>
              <w:left w:val="single" w:sz="4" w:space="0" w:color="auto"/>
              <w:bottom w:val="single" w:sz="4" w:space="0" w:color="auto"/>
              <w:right w:val="single" w:sz="4" w:space="0" w:color="auto"/>
            </w:tcBorders>
          </w:tcPr>
          <w:p w:rsidR="00203026" w:rsidRDefault="00203026" w:rsidP="008D4123">
            <w:pPr>
              <w:widowControl/>
              <w:spacing w:line="320" w:lineRule="exact"/>
              <w:jc w:val="center"/>
              <w:textAlignment w:val="bottom"/>
              <w:rPr>
                <w:rFonts w:ascii="仿宋_GB2312" w:hAnsi="仿宋_GB2312" w:cs="仿宋_GB2312"/>
                <w:color w:val="000000"/>
                <w:sz w:val="28"/>
                <w:szCs w:val="28"/>
              </w:rPr>
            </w:pPr>
          </w:p>
        </w:tc>
        <w:tc>
          <w:tcPr>
            <w:tcW w:w="426" w:type="pct"/>
            <w:vMerge/>
            <w:tcBorders>
              <w:top w:val="single" w:sz="4" w:space="0" w:color="auto"/>
              <w:left w:val="single" w:sz="4" w:space="0" w:color="auto"/>
              <w:bottom w:val="single" w:sz="4" w:space="0" w:color="auto"/>
              <w:right w:val="single" w:sz="4" w:space="0" w:color="auto"/>
            </w:tcBorders>
          </w:tcPr>
          <w:p w:rsidR="00203026" w:rsidRDefault="00203026" w:rsidP="008D4123">
            <w:pPr>
              <w:widowControl/>
              <w:spacing w:line="320" w:lineRule="exact"/>
              <w:jc w:val="center"/>
              <w:textAlignment w:val="bottom"/>
              <w:rPr>
                <w:rFonts w:ascii="仿宋_GB2312" w:hAnsi="仿宋_GB2312" w:cs="仿宋_GB2312"/>
                <w:color w:val="000000"/>
                <w:sz w:val="28"/>
                <w:szCs w:val="28"/>
              </w:rPr>
            </w:pPr>
          </w:p>
        </w:tc>
        <w:tc>
          <w:tcPr>
            <w:tcW w:w="1280" w:type="pct"/>
            <w:tcBorders>
              <w:top w:val="single" w:sz="4" w:space="0" w:color="auto"/>
              <w:left w:val="single" w:sz="4" w:space="0" w:color="auto"/>
              <w:bottom w:val="single" w:sz="4" w:space="0" w:color="auto"/>
              <w:right w:val="single" w:sz="4" w:space="0" w:color="auto"/>
            </w:tcBorders>
            <w:vAlign w:val="center"/>
          </w:tcPr>
          <w:p w:rsidR="00203026" w:rsidRPr="0078591F" w:rsidRDefault="00203026" w:rsidP="008D4123">
            <w:pPr>
              <w:widowControl/>
              <w:spacing w:line="320" w:lineRule="exact"/>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建设在线开放课程、信息化在线课程（门）</w:t>
            </w:r>
          </w:p>
        </w:tc>
        <w:tc>
          <w:tcPr>
            <w:tcW w:w="782" w:type="pct"/>
            <w:tcBorders>
              <w:top w:val="single" w:sz="4" w:space="0" w:color="auto"/>
              <w:left w:val="single" w:sz="4" w:space="0" w:color="auto"/>
              <w:bottom w:val="single" w:sz="4" w:space="0" w:color="auto"/>
              <w:right w:val="single" w:sz="4" w:space="0" w:color="auto"/>
            </w:tcBorders>
            <w:vAlign w:val="center"/>
          </w:tcPr>
          <w:p w:rsidR="00203026" w:rsidRPr="0078591F" w:rsidRDefault="00203026" w:rsidP="008D4123">
            <w:pPr>
              <w:widowControl/>
              <w:spacing w:line="320" w:lineRule="exact"/>
              <w:jc w:val="center"/>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2门</w:t>
            </w:r>
          </w:p>
        </w:tc>
        <w:tc>
          <w:tcPr>
            <w:tcW w:w="761" w:type="pct"/>
            <w:gridSpan w:val="2"/>
            <w:tcBorders>
              <w:top w:val="single" w:sz="4" w:space="0" w:color="auto"/>
              <w:left w:val="single" w:sz="4" w:space="0" w:color="auto"/>
              <w:bottom w:val="single" w:sz="4" w:space="0" w:color="auto"/>
              <w:right w:val="single" w:sz="4" w:space="0" w:color="auto"/>
            </w:tcBorders>
            <w:vAlign w:val="center"/>
          </w:tcPr>
          <w:p w:rsidR="00203026" w:rsidRPr="0078591F" w:rsidRDefault="00203026" w:rsidP="008D4123">
            <w:pPr>
              <w:widowControl/>
              <w:spacing w:line="320" w:lineRule="exact"/>
              <w:jc w:val="center"/>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3门</w:t>
            </w:r>
          </w:p>
        </w:tc>
      </w:tr>
      <w:tr w:rsidR="00203026" w:rsidTr="00203026">
        <w:trPr>
          <w:gridAfter w:val="1"/>
          <w:wAfter w:w="132" w:type="pct"/>
          <w:trHeight w:val="480"/>
        </w:trPr>
        <w:tc>
          <w:tcPr>
            <w:tcW w:w="623" w:type="pct"/>
            <w:vMerge/>
            <w:tcBorders>
              <w:top w:val="single" w:sz="4" w:space="0" w:color="auto"/>
              <w:left w:val="single" w:sz="4" w:space="0" w:color="auto"/>
              <w:bottom w:val="single" w:sz="4" w:space="0" w:color="auto"/>
              <w:right w:val="single" w:sz="4" w:space="0" w:color="auto"/>
            </w:tcBorders>
          </w:tcPr>
          <w:p w:rsidR="00203026" w:rsidRDefault="00203026" w:rsidP="008D4123">
            <w:pPr>
              <w:spacing w:line="320" w:lineRule="exact"/>
              <w:jc w:val="center"/>
              <w:rPr>
                <w:rFonts w:ascii="仿宋_GB2312" w:hAnsi="仿宋_GB2312" w:cs="仿宋_GB2312"/>
                <w:color w:val="000000"/>
                <w:sz w:val="28"/>
                <w:szCs w:val="28"/>
              </w:rPr>
            </w:pPr>
          </w:p>
        </w:tc>
        <w:tc>
          <w:tcPr>
            <w:tcW w:w="499" w:type="pct"/>
            <w:vMerge/>
            <w:tcBorders>
              <w:top w:val="single" w:sz="4" w:space="0" w:color="auto"/>
              <w:left w:val="single" w:sz="4" w:space="0" w:color="auto"/>
              <w:bottom w:val="single" w:sz="4" w:space="0" w:color="auto"/>
              <w:right w:val="single" w:sz="4" w:space="0" w:color="auto"/>
            </w:tcBorders>
          </w:tcPr>
          <w:p w:rsidR="00203026" w:rsidRDefault="00203026" w:rsidP="008D4123">
            <w:pPr>
              <w:widowControl/>
              <w:spacing w:line="320" w:lineRule="exact"/>
              <w:jc w:val="center"/>
              <w:textAlignment w:val="bottom"/>
              <w:rPr>
                <w:rFonts w:ascii="仿宋_GB2312" w:hAnsi="仿宋_GB2312" w:cs="仿宋_GB2312"/>
                <w:color w:val="000000"/>
                <w:sz w:val="28"/>
                <w:szCs w:val="28"/>
              </w:rPr>
            </w:pPr>
          </w:p>
        </w:tc>
        <w:tc>
          <w:tcPr>
            <w:tcW w:w="497" w:type="pct"/>
            <w:vMerge/>
            <w:tcBorders>
              <w:top w:val="single" w:sz="4" w:space="0" w:color="auto"/>
              <w:left w:val="single" w:sz="4" w:space="0" w:color="auto"/>
              <w:bottom w:val="single" w:sz="4" w:space="0" w:color="auto"/>
              <w:right w:val="single" w:sz="4" w:space="0" w:color="auto"/>
            </w:tcBorders>
          </w:tcPr>
          <w:p w:rsidR="00203026" w:rsidRDefault="00203026" w:rsidP="008D4123">
            <w:pPr>
              <w:widowControl/>
              <w:spacing w:line="320" w:lineRule="exact"/>
              <w:jc w:val="center"/>
              <w:textAlignment w:val="bottom"/>
              <w:rPr>
                <w:rFonts w:ascii="仿宋_GB2312" w:hAnsi="仿宋_GB2312" w:cs="仿宋_GB2312"/>
                <w:color w:val="000000"/>
                <w:sz w:val="28"/>
                <w:szCs w:val="28"/>
              </w:rPr>
            </w:pPr>
          </w:p>
        </w:tc>
        <w:tc>
          <w:tcPr>
            <w:tcW w:w="426" w:type="pct"/>
            <w:vMerge/>
            <w:tcBorders>
              <w:top w:val="single" w:sz="4" w:space="0" w:color="auto"/>
              <w:left w:val="single" w:sz="4" w:space="0" w:color="auto"/>
              <w:bottom w:val="single" w:sz="4" w:space="0" w:color="auto"/>
              <w:right w:val="single" w:sz="4" w:space="0" w:color="auto"/>
            </w:tcBorders>
          </w:tcPr>
          <w:p w:rsidR="00203026" w:rsidRDefault="00203026" w:rsidP="008D4123">
            <w:pPr>
              <w:widowControl/>
              <w:spacing w:line="320" w:lineRule="exact"/>
              <w:jc w:val="center"/>
              <w:textAlignment w:val="bottom"/>
              <w:rPr>
                <w:rFonts w:ascii="仿宋_GB2312" w:hAnsi="仿宋_GB2312" w:cs="仿宋_GB2312"/>
                <w:color w:val="000000"/>
                <w:sz w:val="28"/>
                <w:szCs w:val="28"/>
              </w:rPr>
            </w:pPr>
          </w:p>
        </w:tc>
        <w:tc>
          <w:tcPr>
            <w:tcW w:w="1280" w:type="pct"/>
            <w:tcBorders>
              <w:top w:val="single" w:sz="4" w:space="0" w:color="auto"/>
              <w:left w:val="single" w:sz="4" w:space="0" w:color="auto"/>
              <w:bottom w:val="single" w:sz="4" w:space="0" w:color="auto"/>
              <w:right w:val="single" w:sz="4" w:space="0" w:color="auto"/>
            </w:tcBorders>
            <w:vAlign w:val="center"/>
          </w:tcPr>
          <w:p w:rsidR="00203026" w:rsidRPr="0078591F" w:rsidRDefault="00203026" w:rsidP="008D4123">
            <w:pPr>
              <w:widowControl/>
              <w:spacing w:line="320" w:lineRule="exact"/>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根据已建成四川省首批职业教育教学创新团队基础，培育建设省级教师教学创新团队（个）</w:t>
            </w:r>
          </w:p>
        </w:tc>
        <w:tc>
          <w:tcPr>
            <w:tcW w:w="782" w:type="pct"/>
            <w:tcBorders>
              <w:top w:val="single" w:sz="4" w:space="0" w:color="auto"/>
              <w:left w:val="single" w:sz="4" w:space="0" w:color="auto"/>
              <w:bottom w:val="single" w:sz="4" w:space="0" w:color="auto"/>
              <w:right w:val="single" w:sz="4" w:space="0" w:color="auto"/>
            </w:tcBorders>
            <w:vAlign w:val="center"/>
          </w:tcPr>
          <w:p w:rsidR="00203026" w:rsidRPr="0078591F" w:rsidRDefault="00203026" w:rsidP="008D4123">
            <w:pPr>
              <w:widowControl/>
              <w:spacing w:line="320" w:lineRule="exact"/>
              <w:jc w:val="center"/>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1个</w:t>
            </w:r>
          </w:p>
        </w:tc>
        <w:tc>
          <w:tcPr>
            <w:tcW w:w="761" w:type="pct"/>
            <w:gridSpan w:val="2"/>
            <w:tcBorders>
              <w:top w:val="single" w:sz="4" w:space="0" w:color="auto"/>
              <w:left w:val="single" w:sz="4" w:space="0" w:color="auto"/>
              <w:bottom w:val="single" w:sz="4" w:space="0" w:color="auto"/>
              <w:right w:val="single" w:sz="4" w:space="0" w:color="auto"/>
            </w:tcBorders>
            <w:vAlign w:val="center"/>
          </w:tcPr>
          <w:p w:rsidR="00203026" w:rsidRPr="0078591F" w:rsidRDefault="00203026" w:rsidP="008D4123">
            <w:pPr>
              <w:widowControl/>
              <w:spacing w:line="320" w:lineRule="exact"/>
              <w:jc w:val="center"/>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1个</w:t>
            </w:r>
          </w:p>
        </w:tc>
      </w:tr>
      <w:tr w:rsidR="00203026" w:rsidTr="00203026">
        <w:trPr>
          <w:gridAfter w:val="1"/>
          <w:wAfter w:w="132" w:type="pct"/>
          <w:trHeight w:val="480"/>
        </w:trPr>
        <w:tc>
          <w:tcPr>
            <w:tcW w:w="623" w:type="pct"/>
            <w:vMerge/>
            <w:tcBorders>
              <w:top w:val="single" w:sz="4" w:space="0" w:color="auto"/>
              <w:left w:val="single" w:sz="4" w:space="0" w:color="auto"/>
              <w:bottom w:val="single" w:sz="4" w:space="0" w:color="auto"/>
              <w:right w:val="single" w:sz="4" w:space="0" w:color="auto"/>
            </w:tcBorders>
          </w:tcPr>
          <w:p w:rsidR="00203026" w:rsidRDefault="00203026" w:rsidP="008D4123">
            <w:pPr>
              <w:spacing w:line="320" w:lineRule="exact"/>
              <w:jc w:val="center"/>
              <w:rPr>
                <w:rFonts w:ascii="仿宋_GB2312" w:hAnsi="仿宋_GB2312" w:cs="仿宋_GB2312"/>
                <w:color w:val="000000"/>
                <w:sz w:val="28"/>
                <w:szCs w:val="28"/>
              </w:rPr>
            </w:pPr>
          </w:p>
        </w:tc>
        <w:tc>
          <w:tcPr>
            <w:tcW w:w="499" w:type="pct"/>
            <w:vMerge/>
            <w:tcBorders>
              <w:top w:val="single" w:sz="4" w:space="0" w:color="auto"/>
              <w:left w:val="single" w:sz="4" w:space="0" w:color="auto"/>
              <w:bottom w:val="single" w:sz="4" w:space="0" w:color="auto"/>
              <w:right w:val="single" w:sz="4" w:space="0" w:color="auto"/>
            </w:tcBorders>
          </w:tcPr>
          <w:p w:rsidR="00203026" w:rsidRDefault="00203026" w:rsidP="008D4123">
            <w:pPr>
              <w:widowControl/>
              <w:spacing w:line="320" w:lineRule="exact"/>
              <w:jc w:val="center"/>
              <w:textAlignment w:val="bottom"/>
              <w:rPr>
                <w:rFonts w:ascii="仿宋_GB2312" w:hAnsi="仿宋_GB2312" w:cs="仿宋_GB2312"/>
                <w:color w:val="000000"/>
                <w:sz w:val="28"/>
                <w:szCs w:val="28"/>
              </w:rPr>
            </w:pPr>
          </w:p>
        </w:tc>
        <w:tc>
          <w:tcPr>
            <w:tcW w:w="497" w:type="pct"/>
            <w:vMerge/>
            <w:tcBorders>
              <w:top w:val="single" w:sz="4" w:space="0" w:color="auto"/>
              <w:left w:val="single" w:sz="4" w:space="0" w:color="auto"/>
              <w:bottom w:val="single" w:sz="4" w:space="0" w:color="auto"/>
              <w:right w:val="single" w:sz="4" w:space="0" w:color="auto"/>
            </w:tcBorders>
          </w:tcPr>
          <w:p w:rsidR="00203026" w:rsidRDefault="00203026" w:rsidP="008D4123">
            <w:pPr>
              <w:widowControl/>
              <w:spacing w:line="320" w:lineRule="exact"/>
              <w:jc w:val="center"/>
              <w:textAlignment w:val="bottom"/>
              <w:rPr>
                <w:rFonts w:ascii="仿宋_GB2312" w:hAnsi="仿宋_GB2312" w:cs="仿宋_GB2312"/>
                <w:color w:val="000000"/>
                <w:sz w:val="28"/>
                <w:szCs w:val="28"/>
              </w:rPr>
            </w:pPr>
          </w:p>
        </w:tc>
        <w:tc>
          <w:tcPr>
            <w:tcW w:w="426" w:type="pct"/>
            <w:vMerge/>
            <w:tcBorders>
              <w:top w:val="single" w:sz="4" w:space="0" w:color="auto"/>
              <w:left w:val="single" w:sz="4" w:space="0" w:color="auto"/>
              <w:bottom w:val="single" w:sz="4" w:space="0" w:color="auto"/>
              <w:right w:val="single" w:sz="4" w:space="0" w:color="auto"/>
            </w:tcBorders>
          </w:tcPr>
          <w:p w:rsidR="00203026" w:rsidRDefault="00203026" w:rsidP="008D4123">
            <w:pPr>
              <w:widowControl/>
              <w:spacing w:line="320" w:lineRule="exact"/>
              <w:jc w:val="center"/>
              <w:textAlignment w:val="bottom"/>
              <w:rPr>
                <w:rFonts w:ascii="仿宋_GB2312" w:hAnsi="仿宋_GB2312" w:cs="仿宋_GB2312"/>
                <w:color w:val="000000"/>
                <w:sz w:val="28"/>
                <w:szCs w:val="28"/>
              </w:rPr>
            </w:pPr>
          </w:p>
        </w:tc>
        <w:tc>
          <w:tcPr>
            <w:tcW w:w="1280" w:type="pct"/>
            <w:tcBorders>
              <w:top w:val="single" w:sz="4" w:space="0" w:color="auto"/>
              <w:left w:val="single" w:sz="4" w:space="0" w:color="auto"/>
              <w:bottom w:val="single" w:sz="4" w:space="0" w:color="auto"/>
              <w:right w:val="single" w:sz="4" w:space="0" w:color="auto"/>
            </w:tcBorders>
            <w:vAlign w:val="center"/>
          </w:tcPr>
          <w:p w:rsidR="00203026" w:rsidRPr="0078591F" w:rsidRDefault="00203026" w:rsidP="008D4123">
            <w:pPr>
              <w:widowControl/>
              <w:spacing w:line="320" w:lineRule="exact"/>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组建教师团队参加省教师教学能力大赛获奖（个）</w:t>
            </w:r>
          </w:p>
        </w:tc>
        <w:tc>
          <w:tcPr>
            <w:tcW w:w="782" w:type="pct"/>
            <w:tcBorders>
              <w:top w:val="single" w:sz="4" w:space="0" w:color="auto"/>
              <w:left w:val="single" w:sz="4" w:space="0" w:color="auto"/>
              <w:bottom w:val="single" w:sz="4" w:space="0" w:color="auto"/>
              <w:right w:val="single" w:sz="4" w:space="0" w:color="auto"/>
            </w:tcBorders>
            <w:vAlign w:val="center"/>
          </w:tcPr>
          <w:p w:rsidR="00203026" w:rsidRPr="0078591F" w:rsidRDefault="00203026" w:rsidP="008D4123">
            <w:pPr>
              <w:widowControl/>
              <w:spacing w:line="320" w:lineRule="exact"/>
              <w:jc w:val="center"/>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1个</w:t>
            </w:r>
          </w:p>
        </w:tc>
        <w:tc>
          <w:tcPr>
            <w:tcW w:w="761" w:type="pct"/>
            <w:gridSpan w:val="2"/>
            <w:tcBorders>
              <w:top w:val="single" w:sz="4" w:space="0" w:color="auto"/>
              <w:left w:val="single" w:sz="4" w:space="0" w:color="auto"/>
              <w:bottom w:val="single" w:sz="4" w:space="0" w:color="auto"/>
              <w:right w:val="single" w:sz="4" w:space="0" w:color="auto"/>
            </w:tcBorders>
            <w:vAlign w:val="center"/>
          </w:tcPr>
          <w:p w:rsidR="00203026" w:rsidRPr="0078591F" w:rsidRDefault="00203026" w:rsidP="008D4123">
            <w:pPr>
              <w:widowControl/>
              <w:spacing w:line="320" w:lineRule="exact"/>
              <w:jc w:val="center"/>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2个</w:t>
            </w:r>
          </w:p>
        </w:tc>
      </w:tr>
      <w:tr w:rsidR="00203026" w:rsidTr="00203026">
        <w:trPr>
          <w:gridAfter w:val="1"/>
          <w:wAfter w:w="132" w:type="pct"/>
          <w:trHeight w:val="480"/>
        </w:trPr>
        <w:tc>
          <w:tcPr>
            <w:tcW w:w="623" w:type="pct"/>
            <w:vMerge/>
            <w:tcBorders>
              <w:top w:val="single" w:sz="4" w:space="0" w:color="auto"/>
              <w:left w:val="single" w:sz="4" w:space="0" w:color="auto"/>
              <w:bottom w:val="single" w:sz="4" w:space="0" w:color="auto"/>
              <w:right w:val="single" w:sz="4" w:space="0" w:color="auto"/>
            </w:tcBorders>
          </w:tcPr>
          <w:p w:rsidR="00203026" w:rsidRDefault="00203026" w:rsidP="008D4123">
            <w:pPr>
              <w:spacing w:line="320" w:lineRule="exact"/>
              <w:jc w:val="center"/>
              <w:rPr>
                <w:rFonts w:ascii="仿宋_GB2312" w:hAnsi="仿宋_GB2312" w:cs="仿宋_GB2312"/>
                <w:color w:val="000000"/>
                <w:sz w:val="28"/>
                <w:szCs w:val="28"/>
              </w:rPr>
            </w:pPr>
          </w:p>
        </w:tc>
        <w:tc>
          <w:tcPr>
            <w:tcW w:w="499" w:type="pct"/>
            <w:vMerge/>
            <w:tcBorders>
              <w:top w:val="single" w:sz="4" w:space="0" w:color="auto"/>
              <w:left w:val="single" w:sz="4" w:space="0" w:color="auto"/>
              <w:bottom w:val="single" w:sz="4" w:space="0" w:color="auto"/>
              <w:right w:val="single" w:sz="4" w:space="0" w:color="auto"/>
            </w:tcBorders>
          </w:tcPr>
          <w:p w:rsidR="00203026" w:rsidRDefault="00203026" w:rsidP="008D4123">
            <w:pPr>
              <w:widowControl/>
              <w:spacing w:line="320" w:lineRule="exact"/>
              <w:jc w:val="center"/>
              <w:textAlignment w:val="bottom"/>
              <w:rPr>
                <w:rFonts w:ascii="仿宋_GB2312" w:hAnsi="仿宋_GB2312" w:cs="仿宋_GB2312"/>
                <w:color w:val="000000"/>
                <w:sz w:val="28"/>
                <w:szCs w:val="28"/>
              </w:rPr>
            </w:pPr>
          </w:p>
        </w:tc>
        <w:tc>
          <w:tcPr>
            <w:tcW w:w="497" w:type="pct"/>
            <w:vMerge/>
            <w:tcBorders>
              <w:top w:val="single" w:sz="4" w:space="0" w:color="auto"/>
              <w:left w:val="single" w:sz="4" w:space="0" w:color="auto"/>
              <w:bottom w:val="single" w:sz="4" w:space="0" w:color="auto"/>
              <w:right w:val="single" w:sz="4" w:space="0" w:color="auto"/>
            </w:tcBorders>
          </w:tcPr>
          <w:p w:rsidR="00203026" w:rsidRDefault="00203026" w:rsidP="008D4123">
            <w:pPr>
              <w:widowControl/>
              <w:spacing w:line="320" w:lineRule="exact"/>
              <w:jc w:val="center"/>
              <w:textAlignment w:val="bottom"/>
              <w:rPr>
                <w:rFonts w:ascii="仿宋_GB2312" w:hAnsi="仿宋_GB2312" w:cs="仿宋_GB2312"/>
                <w:color w:val="000000"/>
                <w:sz w:val="28"/>
                <w:szCs w:val="28"/>
              </w:rPr>
            </w:pPr>
          </w:p>
        </w:tc>
        <w:tc>
          <w:tcPr>
            <w:tcW w:w="426" w:type="pct"/>
            <w:vMerge/>
            <w:tcBorders>
              <w:top w:val="single" w:sz="4" w:space="0" w:color="auto"/>
              <w:left w:val="single" w:sz="4" w:space="0" w:color="auto"/>
              <w:bottom w:val="single" w:sz="4" w:space="0" w:color="auto"/>
              <w:right w:val="single" w:sz="4" w:space="0" w:color="auto"/>
            </w:tcBorders>
          </w:tcPr>
          <w:p w:rsidR="00203026" w:rsidRDefault="00203026" w:rsidP="008D4123">
            <w:pPr>
              <w:widowControl/>
              <w:spacing w:line="320" w:lineRule="exact"/>
              <w:jc w:val="center"/>
              <w:textAlignment w:val="bottom"/>
              <w:rPr>
                <w:rFonts w:ascii="仿宋_GB2312" w:hAnsi="仿宋_GB2312" w:cs="仿宋_GB2312"/>
                <w:color w:val="000000"/>
                <w:sz w:val="28"/>
                <w:szCs w:val="28"/>
              </w:rPr>
            </w:pPr>
          </w:p>
        </w:tc>
        <w:tc>
          <w:tcPr>
            <w:tcW w:w="1280" w:type="pct"/>
            <w:tcBorders>
              <w:top w:val="single" w:sz="4" w:space="0" w:color="auto"/>
              <w:left w:val="single" w:sz="4" w:space="0" w:color="auto"/>
              <w:bottom w:val="single" w:sz="4" w:space="0" w:color="auto"/>
              <w:right w:val="single" w:sz="4" w:space="0" w:color="auto"/>
            </w:tcBorders>
            <w:vAlign w:val="center"/>
          </w:tcPr>
          <w:p w:rsidR="00203026" w:rsidRPr="0078591F" w:rsidRDefault="00203026" w:rsidP="008D4123">
            <w:pPr>
              <w:widowControl/>
              <w:spacing w:line="320" w:lineRule="exact"/>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组建学生团队参加全国智慧农业虚拟仿真创新设计大赛、省级职业院校技能大赛、首届“川渝杯”职业院校技能大赛等省级以上大赛获奖（个）</w:t>
            </w:r>
          </w:p>
        </w:tc>
        <w:tc>
          <w:tcPr>
            <w:tcW w:w="782" w:type="pct"/>
            <w:tcBorders>
              <w:top w:val="single" w:sz="4" w:space="0" w:color="auto"/>
              <w:left w:val="single" w:sz="4" w:space="0" w:color="auto"/>
              <w:bottom w:val="single" w:sz="4" w:space="0" w:color="auto"/>
              <w:right w:val="single" w:sz="4" w:space="0" w:color="auto"/>
            </w:tcBorders>
            <w:vAlign w:val="center"/>
          </w:tcPr>
          <w:p w:rsidR="00203026" w:rsidRPr="0078591F" w:rsidRDefault="00203026" w:rsidP="008D4123">
            <w:pPr>
              <w:widowControl/>
              <w:spacing w:line="320" w:lineRule="exact"/>
              <w:jc w:val="center"/>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4个</w:t>
            </w:r>
          </w:p>
        </w:tc>
        <w:tc>
          <w:tcPr>
            <w:tcW w:w="761" w:type="pct"/>
            <w:gridSpan w:val="2"/>
            <w:tcBorders>
              <w:top w:val="single" w:sz="4" w:space="0" w:color="auto"/>
              <w:left w:val="single" w:sz="4" w:space="0" w:color="auto"/>
              <w:bottom w:val="single" w:sz="4" w:space="0" w:color="auto"/>
              <w:right w:val="single" w:sz="4" w:space="0" w:color="auto"/>
            </w:tcBorders>
            <w:vAlign w:val="center"/>
          </w:tcPr>
          <w:p w:rsidR="00203026" w:rsidRPr="0078591F" w:rsidRDefault="00203026" w:rsidP="008D4123">
            <w:pPr>
              <w:widowControl/>
              <w:spacing w:line="320" w:lineRule="exact"/>
              <w:jc w:val="center"/>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11个</w:t>
            </w:r>
          </w:p>
        </w:tc>
      </w:tr>
      <w:tr w:rsidR="00203026" w:rsidTr="00203026">
        <w:trPr>
          <w:gridAfter w:val="1"/>
          <w:wAfter w:w="132" w:type="pct"/>
          <w:trHeight w:val="726"/>
        </w:trPr>
        <w:tc>
          <w:tcPr>
            <w:tcW w:w="623" w:type="pct"/>
            <w:vMerge/>
            <w:tcBorders>
              <w:top w:val="single" w:sz="4" w:space="0" w:color="auto"/>
              <w:left w:val="single" w:sz="4" w:space="0" w:color="auto"/>
              <w:bottom w:val="single" w:sz="4" w:space="0" w:color="auto"/>
              <w:right w:val="single" w:sz="4" w:space="0" w:color="auto"/>
            </w:tcBorders>
          </w:tcPr>
          <w:p w:rsidR="00203026" w:rsidRDefault="00203026" w:rsidP="008D4123">
            <w:pPr>
              <w:spacing w:line="320" w:lineRule="exact"/>
              <w:jc w:val="center"/>
              <w:rPr>
                <w:rFonts w:ascii="仿宋_GB2312" w:hAnsi="仿宋_GB2312" w:cs="仿宋_GB2312"/>
                <w:color w:val="000000"/>
                <w:sz w:val="28"/>
                <w:szCs w:val="28"/>
              </w:rPr>
            </w:pPr>
          </w:p>
        </w:tc>
        <w:tc>
          <w:tcPr>
            <w:tcW w:w="499" w:type="pct"/>
            <w:vMerge/>
            <w:tcBorders>
              <w:top w:val="single" w:sz="4" w:space="0" w:color="auto"/>
              <w:left w:val="single" w:sz="4" w:space="0" w:color="auto"/>
              <w:bottom w:val="single" w:sz="4" w:space="0" w:color="auto"/>
              <w:right w:val="single" w:sz="4" w:space="0" w:color="auto"/>
            </w:tcBorders>
          </w:tcPr>
          <w:p w:rsidR="00203026" w:rsidRDefault="00203026" w:rsidP="008D4123">
            <w:pPr>
              <w:widowControl/>
              <w:spacing w:line="320" w:lineRule="exact"/>
              <w:jc w:val="center"/>
              <w:textAlignment w:val="bottom"/>
              <w:rPr>
                <w:rFonts w:ascii="仿宋_GB2312" w:hAnsi="仿宋_GB2312" w:cs="仿宋_GB2312"/>
                <w:color w:val="000000"/>
                <w:sz w:val="28"/>
                <w:szCs w:val="28"/>
              </w:rPr>
            </w:pPr>
          </w:p>
        </w:tc>
        <w:tc>
          <w:tcPr>
            <w:tcW w:w="497" w:type="pct"/>
            <w:vMerge/>
            <w:tcBorders>
              <w:top w:val="single" w:sz="4" w:space="0" w:color="auto"/>
              <w:left w:val="single" w:sz="4" w:space="0" w:color="auto"/>
              <w:bottom w:val="single" w:sz="4" w:space="0" w:color="auto"/>
              <w:right w:val="single" w:sz="4" w:space="0" w:color="auto"/>
            </w:tcBorders>
          </w:tcPr>
          <w:p w:rsidR="00203026" w:rsidRDefault="00203026" w:rsidP="008D4123">
            <w:pPr>
              <w:widowControl/>
              <w:spacing w:line="320" w:lineRule="exact"/>
              <w:jc w:val="center"/>
              <w:textAlignment w:val="bottom"/>
              <w:rPr>
                <w:rFonts w:ascii="仿宋_GB2312" w:hAnsi="仿宋_GB2312" w:cs="仿宋_GB2312"/>
                <w:color w:val="000000"/>
                <w:sz w:val="28"/>
                <w:szCs w:val="28"/>
              </w:rPr>
            </w:pPr>
          </w:p>
        </w:tc>
        <w:tc>
          <w:tcPr>
            <w:tcW w:w="426" w:type="pct"/>
            <w:tcBorders>
              <w:top w:val="single" w:sz="4" w:space="0" w:color="auto"/>
              <w:left w:val="single" w:sz="4" w:space="0" w:color="auto"/>
              <w:bottom w:val="single" w:sz="4" w:space="0" w:color="auto"/>
              <w:right w:val="single" w:sz="4" w:space="0" w:color="auto"/>
            </w:tcBorders>
            <w:vAlign w:val="center"/>
          </w:tcPr>
          <w:p w:rsidR="00203026" w:rsidRDefault="00203026" w:rsidP="008D4123">
            <w:pPr>
              <w:widowControl/>
              <w:spacing w:line="320" w:lineRule="exact"/>
              <w:jc w:val="center"/>
              <w:textAlignment w:val="bottom"/>
              <w:rPr>
                <w:rFonts w:ascii="仿宋_GB2312" w:hAnsi="仿宋_GB2312" w:cs="仿宋_GB2312"/>
                <w:color w:val="000000"/>
                <w:sz w:val="28"/>
                <w:szCs w:val="28"/>
              </w:rPr>
            </w:pPr>
            <w:r>
              <w:rPr>
                <w:rFonts w:ascii="仿宋_GB2312" w:hAnsi="仿宋_GB2312" w:cs="仿宋_GB2312" w:hint="eastAsia"/>
                <w:color w:val="000000"/>
                <w:kern w:val="0"/>
                <w:sz w:val="28"/>
                <w:szCs w:val="28"/>
              </w:rPr>
              <w:t>质量指标</w:t>
            </w:r>
          </w:p>
        </w:tc>
        <w:tc>
          <w:tcPr>
            <w:tcW w:w="1280" w:type="pct"/>
            <w:tcBorders>
              <w:top w:val="single" w:sz="4" w:space="0" w:color="auto"/>
              <w:left w:val="single" w:sz="4" w:space="0" w:color="auto"/>
              <w:bottom w:val="single" w:sz="4" w:space="0" w:color="auto"/>
              <w:right w:val="single" w:sz="4" w:space="0" w:color="auto"/>
            </w:tcBorders>
            <w:vAlign w:val="center"/>
          </w:tcPr>
          <w:p w:rsidR="00203026" w:rsidRPr="0078591F" w:rsidRDefault="00203026" w:rsidP="008D4123">
            <w:pPr>
              <w:widowControl/>
              <w:spacing w:line="320" w:lineRule="exact"/>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项目建设档次预期效果完成的实现率</w:t>
            </w:r>
          </w:p>
        </w:tc>
        <w:tc>
          <w:tcPr>
            <w:tcW w:w="782" w:type="pct"/>
            <w:tcBorders>
              <w:top w:val="single" w:sz="4" w:space="0" w:color="auto"/>
              <w:left w:val="single" w:sz="4" w:space="0" w:color="auto"/>
              <w:bottom w:val="single" w:sz="4" w:space="0" w:color="auto"/>
              <w:right w:val="single" w:sz="4" w:space="0" w:color="auto"/>
            </w:tcBorders>
            <w:vAlign w:val="center"/>
          </w:tcPr>
          <w:p w:rsidR="00203026" w:rsidRPr="0078591F" w:rsidRDefault="00203026" w:rsidP="008D4123">
            <w:pPr>
              <w:widowControl/>
              <w:spacing w:line="320" w:lineRule="exact"/>
              <w:jc w:val="center"/>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100%</w:t>
            </w:r>
          </w:p>
        </w:tc>
        <w:tc>
          <w:tcPr>
            <w:tcW w:w="761" w:type="pct"/>
            <w:gridSpan w:val="2"/>
            <w:tcBorders>
              <w:top w:val="single" w:sz="4" w:space="0" w:color="auto"/>
              <w:left w:val="single" w:sz="4" w:space="0" w:color="auto"/>
              <w:bottom w:val="single" w:sz="4" w:space="0" w:color="auto"/>
              <w:right w:val="single" w:sz="4" w:space="0" w:color="auto"/>
            </w:tcBorders>
            <w:vAlign w:val="center"/>
          </w:tcPr>
          <w:p w:rsidR="00203026" w:rsidRPr="0078591F" w:rsidRDefault="00203026" w:rsidP="008D4123">
            <w:pPr>
              <w:widowControl/>
              <w:spacing w:line="320" w:lineRule="exact"/>
              <w:jc w:val="center"/>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100%</w:t>
            </w:r>
          </w:p>
        </w:tc>
      </w:tr>
      <w:tr w:rsidR="00203026" w:rsidTr="00203026">
        <w:trPr>
          <w:gridAfter w:val="1"/>
          <w:wAfter w:w="132" w:type="pct"/>
          <w:trHeight w:val="699"/>
        </w:trPr>
        <w:tc>
          <w:tcPr>
            <w:tcW w:w="623" w:type="pct"/>
            <w:vMerge/>
            <w:tcBorders>
              <w:top w:val="single" w:sz="4" w:space="0" w:color="auto"/>
              <w:left w:val="single" w:sz="4" w:space="0" w:color="auto"/>
              <w:bottom w:val="single" w:sz="4" w:space="0" w:color="auto"/>
              <w:right w:val="single" w:sz="4" w:space="0" w:color="auto"/>
            </w:tcBorders>
          </w:tcPr>
          <w:p w:rsidR="00203026" w:rsidRDefault="00203026" w:rsidP="008D4123">
            <w:pPr>
              <w:spacing w:line="320" w:lineRule="exact"/>
              <w:jc w:val="center"/>
              <w:rPr>
                <w:rFonts w:ascii="仿宋_GB2312" w:hAnsi="仿宋_GB2312" w:cs="仿宋_GB2312"/>
                <w:color w:val="000000"/>
                <w:sz w:val="28"/>
                <w:szCs w:val="28"/>
              </w:rPr>
            </w:pPr>
          </w:p>
        </w:tc>
        <w:tc>
          <w:tcPr>
            <w:tcW w:w="499" w:type="pct"/>
            <w:vMerge/>
            <w:tcBorders>
              <w:top w:val="single" w:sz="4" w:space="0" w:color="auto"/>
              <w:left w:val="single" w:sz="4" w:space="0" w:color="auto"/>
              <w:bottom w:val="single" w:sz="4" w:space="0" w:color="auto"/>
              <w:right w:val="single" w:sz="4" w:space="0" w:color="auto"/>
            </w:tcBorders>
          </w:tcPr>
          <w:p w:rsidR="00203026" w:rsidRDefault="00203026" w:rsidP="008D4123">
            <w:pPr>
              <w:widowControl/>
              <w:spacing w:line="320" w:lineRule="exact"/>
              <w:jc w:val="center"/>
              <w:textAlignment w:val="bottom"/>
              <w:rPr>
                <w:rFonts w:ascii="仿宋_GB2312" w:hAnsi="仿宋_GB2312" w:cs="仿宋_GB2312"/>
                <w:color w:val="000000"/>
                <w:sz w:val="28"/>
                <w:szCs w:val="28"/>
              </w:rPr>
            </w:pPr>
          </w:p>
        </w:tc>
        <w:tc>
          <w:tcPr>
            <w:tcW w:w="497" w:type="pct"/>
            <w:vMerge/>
            <w:tcBorders>
              <w:top w:val="single" w:sz="4" w:space="0" w:color="auto"/>
              <w:left w:val="single" w:sz="4" w:space="0" w:color="auto"/>
              <w:bottom w:val="single" w:sz="4" w:space="0" w:color="auto"/>
              <w:right w:val="single" w:sz="4" w:space="0" w:color="auto"/>
            </w:tcBorders>
          </w:tcPr>
          <w:p w:rsidR="00203026" w:rsidRDefault="00203026" w:rsidP="008D4123">
            <w:pPr>
              <w:widowControl/>
              <w:spacing w:line="320" w:lineRule="exact"/>
              <w:jc w:val="center"/>
              <w:textAlignment w:val="bottom"/>
              <w:rPr>
                <w:rFonts w:ascii="仿宋_GB2312" w:hAnsi="仿宋_GB2312" w:cs="仿宋_GB2312"/>
                <w:color w:val="000000"/>
                <w:sz w:val="28"/>
                <w:szCs w:val="28"/>
              </w:rPr>
            </w:pPr>
          </w:p>
        </w:tc>
        <w:tc>
          <w:tcPr>
            <w:tcW w:w="426" w:type="pct"/>
            <w:tcBorders>
              <w:top w:val="single" w:sz="4" w:space="0" w:color="auto"/>
              <w:left w:val="single" w:sz="4" w:space="0" w:color="auto"/>
              <w:bottom w:val="single" w:sz="4" w:space="0" w:color="auto"/>
              <w:right w:val="single" w:sz="4" w:space="0" w:color="auto"/>
            </w:tcBorders>
            <w:vAlign w:val="center"/>
          </w:tcPr>
          <w:p w:rsidR="00203026" w:rsidRDefault="00203026" w:rsidP="008D4123">
            <w:pPr>
              <w:widowControl/>
              <w:spacing w:line="320" w:lineRule="exact"/>
              <w:jc w:val="center"/>
              <w:textAlignment w:val="bottom"/>
              <w:rPr>
                <w:rFonts w:ascii="仿宋_GB2312" w:hAnsi="仿宋_GB2312" w:cs="仿宋_GB2312"/>
                <w:color w:val="000000"/>
                <w:sz w:val="28"/>
                <w:szCs w:val="28"/>
              </w:rPr>
            </w:pPr>
            <w:r>
              <w:rPr>
                <w:rFonts w:ascii="仿宋_GB2312" w:hAnsi="仿宋_GB2312" w:cs="仿宋_GB2312" w:hint="eastAsia"/>
                <w:color w:val="000000"/>
                <w:kern w:val="0"/>
                <w:sz w:val="28"/>
                <w:szCs w:val="28"/>
              </w:rPr>
              <w:t>时效指标</w:t>
            </w:r>
          </w:p>
        </w:tc>
        <w:tc>
          <w:tcPr>
            <w:tcW w:w="1280" w:type="pct"/>
            <w:tcBorders>
              <w:top w:val="single" w:sz="4" w:space="0" w:color="auto"/>
              <w:left w:val="single" w:sz="4" w:space="0" w:color="auto"/>
              <w:bottom w:val="single" w:sz="4" w:space="0" w:color="auto"/>
              <w:right w:val="single" w:sz="4" w:space="0" w:color="auto"/>
            </w:tcBorders>
            <w:vAlign w:val="center"/>
          </w:tcPr>
          <w:p w:rsidR="00203026" w:rsidRPr="0078591F" w:rsidRDefault="00203026" w:rsidP="008D4123">
            <w:pPr>
              <w:widowControl/>
              <w:spacing w:line="320" w:lineRule="exact"/>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按照项目任务书，项目建设实施进度</w:t>
            </w:r>
          </w:p>
        </w:tc>
        <w:tc>
          <w:tcPr>
            <w:tcW w:w="782" w:type="pct"/>
            <w:tcBorders>
              <w:top w:val="single" w:sz="4" w:space="0" w:color="auto"/>
              <w:left w:val="single" w:sz="4" w:space="0" w:color="auto"/>
              <w:bottom w:val="single" w:sz="4" w:space="0" w:color="auto"/>
              <w:right w:val="single" w:sz="4" w:space="0" w:color="auto"/>
            </w:tcBorders>
            <w:vAlign w:val="center"/>
          </w:tcPr>
          <w:p w:rsidR="00203026" w:rsidRPr="0078591F" w:rsidRDefault="00203026" w:rsidP="008D4123">
            <w:pPr>
              <w:widowControl/>
              <w:spacing w:line="320" w:lineRule="exact"/>
              <w:jc w:val="center"/>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如期完成</w:t>
            </w:r>
          </w:p>
        </w:tc>
        <w:tc>
          <w:tcPr>
            <w:tcW w:w="761" w:type="pct"/>
            <w:gridSpan w:val="2"/>
            <w:tcBorders>
              <w:top w:val="single" w:sz="4" w:space="0" w:color="auto"/>
              <w:left w:val="single" w:sz="4" w:space="0" w:color="auto"/>
              <w:bottom w:val="single" w:sz="4" w:space="0" w:color="auto"/>
              <w:right w:val="single" w:sz="4" w:space="0" w:color="auto"/>
            </w:tcBorders>
            <w:vAlign w:val="center"/>
          </w:tcPr>
          <w:p w:rsidR="00203026" w:rsidRPr="0078591F" w:rsidRDefault="00203026" w:rsidP="008D4123">
            <w:pPr>
              <w:widowControl/>
              <w:spacing w:line="320" w:lineRule="exact"/>
              <w:jc w:val="center"/>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如期完成</w:t>
            </w:r>
          </w:p>
        </w:tc>
      </w:tr>
      <w:tr w:rsidR="00203026" w:rsidTr="00203026">
        <w:trPr>
          <w:gridAfter w:val="1"/>
          <w:wAfter w:w="132" w:type="pct"/>
          <w:trHeight w:val="670"/>
        </w:trPr>
        <w:tc>
          <w:tcPr>
            <w:tcW w:w="623" w:type="pct"/>
            <w:vMerge/>
            <w:tcBorders>
              <w:top w:val="single" w:sz="4" w:space="0" w:color="auto"/>
              <w:left w:val="single" w:sz="4" w:space="0" w:color="auto"/>
              <w:bottom w:val="single" w:sz="4" w:space="0" w:color="auto"/>
              <w:right w:val="single" w:sz="4" w:space="0" w:color="auto"/>
            </w:tcBorders>
          </w:tcPr>
          <w:p w:rsidR="00203026" w:rsidRDefault="00203026" w:rsidP="008D4123">
            <w:pPr>
              <w:spacing w:line="320" w:lineRule="exact"/>
              <w:jc w:val="center"/>
              <w:rPr>
                <w:rFonts w:ascii="仿宋_GB2312" w:hAnsi="仿宋_GB2312" w:cs="仿宋_GB2312"/>
                <w:color w:val="000000"/>
                <w:sz w:val="28"/>
                <w:szCs w:val="28"/>
              </w:rPr>
            </w:pPr>
          </w:p>
        </w:tc>
        <w:tc>
          <w:tcPr>
            <w:tcW w:w="499" w:type="pct"/>
            <w:vMerge/>
            <w:tcBorders>
              <w:top w:val="single" w:sz="4" w:space="0" w:color="auto"/>
              <w:left w:val="single" w:sz="4" w:space="0" w:color="auto"/>
              <w:bottom w:val="single" w:sz="4" w:space="0" w:color="auto"/>
              <w:right w:val="single" w:sz="4" w:space="0" w:color="auto"/>
            </w:tcBorders>
          </w:tcPr>
          <w:p w:rsidR="00203026" w:rsidRDefault="00203026" w:rsidP="008D4123">
            <w:pPr>
              <w:widowControl/>
              <w:spacing w:line="320" w:lineRule="exact"/>
              <w:jc w:val="center"/>
              <w:textAlignment w:val="bottom"/>
              <w:rPr>
                <w:rFonts w:ascii="仿宋_GB2312" w:hAnsi="仿宋_GB2312" w:cs="仿宋_GB2312"/>
                <w:color w:val="000000"/>
                <w:sz w:val="28"/>
                <w:szCs w:val="28"/>
              </w:rPr>
            </w:pPr>
          </w:p>
        </w:tc>
        <w:tc>
          <w:tcPr>
            <w:tcW w:w="497" w:type="pct"/>
            <w:vMerge/>
            <w:tcBorders>
              <w:top w:val="single" w:sz="4" w:space="0" w:color="auto"/>
              <w:left w:val="single" w:sz="4" w:space="0" w:color="auto"/>
              <w:bottom w:val="single" w:sz="4" w:space="0" w:color="auto"/>
              <w:right w:val="single" w:sz="4" w:space="0" w:color="auto"/>
            </w:tcBorders>
          </w:tcPr>
          <w:p w:rsidR="00203026" w:rsidRDefault="00203026" w:rsidP="008D4123">
            <w:pPr>
              <w:widowControl/>
              <w:spacing w:line="320" w:lineRule="exact"/>
              <w:jc w:val="center"/>
              <w:textAlignment w:val="bottom"/>
              <w:rPr>
                <w:rFonts w:ascii="仿宋_GB2312" w:hAnsi="仿宋_GB2312" w:cs="仿宋_GB2312"/>
                <w:color w:val="000000"/>
                <w:sz w:val="28"/>
                <w:szCs w:val="28"/>
              </w:rPr>
            </w:pPr>
          </w:p>
        </w:tc>
        <w:tc>
          <w:tcPr>
            <w:tcW w:w="426" w:type="pct"/>
            <w:tcBorders>
              <w:top w:val="single" w:sz="4" w:space="0" w:color="auto"/>
              <w:left w:val="single" w:sz="4" w:space="0" w:color="auto"/>
              <w:bottom w:val="single" w:sz="4" w:space="0" w:color="auto"/>
              <w:right w:val="single" w:sz="4" w:space="0" w:color="auto"/>
            </w:tcBorders>
            <w:vAlign w:val="center"/>
          </w:tcPr>
          <w:p w:rsidR="00203026" w:rsidRDefault="00203026" w:rsidP="008D4123">
            <w:pPr>
              <w:widowControl/>
              <w:spacing w:line="320" w:lineRule="exact"/>
              <w:jc w:val="center"/>
              <w:textAlignment w:val="bottom"/>
              <w:rPr>
                <w:rFonts w:ascii="仿宋_GB2312" w:hAnsi="仿宋_GB2312" w:cs="仿宋_GB2312"/>
                <w:color w:val="000000"/>
                <w:sz w:val="28"/>
                <w:szCs w:val="28"/>
              </w:rPr>
            </w:pPr>
            <w:r>
              <w:rPr>
                <w:rFonts w:ascii="仿宋_GB2312" w:hAnsi="仿宋_GB2312" w:cs="仿宋_GB2312" w:hint="eastAsia"/>
                <w:color w:val="000000"/>
                <w:kern w:val="0"/>
                <w:sz w:val="28"/>
                <w:szCs w:val="28"/>
              </w:rPr>
              <w:t>成本指标</w:t>
            </w:r>
          </w:p>
        </w:tc>
        <w:tc>
          <w:tcPr>
            <w:tcW w:w="1280" w:type="pct"/>
            <w:tcBorders>
              <w:top w:val="single" w:sz="4" w:space="0" w:color="auto"/>
              <w:left w:val="single" w:sz="4" w:space="0" w:color="auto"/>
              <w:bottom w:val="single" w:sz="4" w:space="0" w:color="auto"/>
              <w:right w:val="single" w:sz="4" w:space="0" w:color="auto"/>
            </w:tcBorders>
            <w:vAlign w:val="center"/>
          </w:tcPr>
          <w:p w:rsidR="00203026" w:rsidRPr="0078591F" w:rsidRDefault="00203026" w:rsidP="008D4123">
            <w:pPr>
              <w:widowControl/>
              <w:spacing w:line="320" w:lineRule="exact"/>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项目支出成本目标控制实现程度</w:t>
            </w:r>
          </w:p>
        </w:tc>
        <w:tc>
          <w:tcPr>
            <w:tcW w:w="782" w:type="pct"/>
            <w:tcBorders>
              <w:top w:val="single" w:sz="4" w:space="0" w:color="auto"/>
              <w:left w:val="single" w:sz="4" w:space="0" w:color="auto"/>
              <w:bottom w:val="single" w:sz="4" w:space="0" w:color="auto"/>
              <w:right w:val="single" w:sz="4" w:space="0" w:color="auto"/>
            </w:tcBorders>
            <w:vAlign w:val="center"/>
          </w:tcPr>
          <w:p w:rsidR="00203026" w:rsidRPr="0078591F" w:rsidRDefault="00203026" w:rsidP="008D4123">
            <w:pPr>
              <w:widowControl/>
              <w:spacing w:line="320" w:lineRule="exact"/>
              <w:jc w:val="center"/>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不超出预算</w:t>
            </w:r>
          </w:p>
        </w:tc>
        <w:tc>
          <w:tcPr>
            <w:tcW w:w="761" w:type="pct"/>
            <w:gridSpan w:val="2"/>
            <w:tcBorders>
              <w:top w:val="single" w:sz="4" w:space="0" w:color="auto"/>
              <w:left w:val="single" w:sz="4" w:space="0" w:color="auto"/>
              <w:bottom w:val="single" w:sz="4" w:space="0" w:color="auto"/>
              <w:right w:val="single" w:sz="4" w:space="0" w:color="auto"/>
            </w:tcBorders>
            <w:vAlign w:val="center"/>
          </w:tcPr>
          <w:p w:rsidR="00203026" w:rsidRPr="0078591F" w:rsidRDefault="00203026" w:rsidP="008D4123">
            <w:pPr>
              <w:widowControl/>
              <w:spacing w:line="320" w:lineRule="exact"/>
              <w:jc w:val="center"/>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未超出预算</w:t>
            </w:r>
          </w:p>
        </w:tc>
      </w:tr>
      <w:tr w:rsidR="00203026" w:rsidTr="00203026">
        <w:trPr>
          <w:gridAfter w:val="1"/>
          <w:wAfter w:w="132" w:type="pct"/>
          <w:trHeight w:val="1339"/>
        </w:trPr>
        <w:tc>
          <w:tcPr>
            <w:tcW w:w="623" w:type="pct"/>
            <w:vMerge/>
            <w:tcBorders>
              <w:top w:val="single" w:sz="4" w:space="0" w:color="auto"/>
              <w:left w:val="single" w:sz="4" w:space="0" w:color="auto"/>
              <w:bottom w:val="single" w:sz="4" w:space="0" w:color="auto"/>
              <w:right w:val="single" w:sz="4" w:space="0" w:color="auto"/>
            </w:tcBorders>
          </w:tcPr>
          <w:p w:rsidR="00203026" w:rsidRDefault="00203026" w:rsidP="008D4123">
            <w:pPr>
              <w:spacing w:line="320" w:lineRule="exact"/>
              <w:jc w:val="center"/>
              <w:rPr>
                <w:rFonts w:ascii="仿宋_GB2312" w:hAnsi="仿宋_GB2312" w:cs="仿宋_GB2312"/>
                <w:color w:val="000000"/>
                <w:sz w:val="28"/>
                <w:szCs w:val="28"/>
              </w:rPr>
            </w:pPr>
          </w:p>
        </w:tc>
        <w:tc>
          <w:tcPr>
            <w:tcW w:w="499" w:type="pct"/>
            <w:vMerge/>
            <w:tcBorders>
              <w:top w:val="single" w:sz="4" w:space="0" w:color="auto"/>
              <w:left w:val="single" w:sz="4" w:space="0" w:color="auto"/>
              <w:bottom w:val="single" w:sz="4" w:space="0" w:color="auto"/>
              <w:right w:val="single" w:sz="4" w:space="0" w:color="auto"/>
            </w:tcBorders>
          </w:tcPr>
          <w:p w:rsidR="00203026" w:rsidRDefault="00203026" w:rsidP="008D4123">
            <w:pPr>
              <w:widowControl/>
              <w:spacing w:line="320" w:lineRule="exact"/>
              <w:jc w:val="center"/>
              <w:textAlignment w:val="bottom"/>
              <w:rPr>
                <w:rFonts w:ascii="仿宋_GB2312" w:hAnsi="仿宋_GB2312" w:cs="仿宋_GB2312"/>
                <w:color w:val="000000"/>
                <w:sz w:val="28"/>
                <w:szCs w:val="28"/>
              </w:rPr>
            </w:pPr>
          </w:p>
        </w:tc>
        <w:tc>
          <w:tcPr>
            <w:tcW w:w="497" w:type="pct"/>
            <w:vMerge w:val="restart"/>
            <w:tcBorders>
              <w:top w:val="single" w:sz="4" w:space="0" w:color="auto"/>
              <w:left w:val="single" w:sz="4" w:space="0" w:color="auto"/>
              <w:bottom w:val="single" w:sz="4" w:space="0" w:color="auto"/>
              <w:right w:val="single" w:sz="4" w:space="0" w:color="auto"/>
            </w:tcBorders>
            <w:vAlign w:val="center"/>
          </w:tcPr>
          <w:p w:rsidR="00203026" w:rsidRDefault="00203026" w:rsidP="008D4123">
            <w:pPr>
              <w:widowControl/>
              <w:spacing w:line="320" w:lineRule="exact"/>
              <w:jc w:val="center"/>
              <w:textAlignment w:val="bottom"/>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效益</w:t>
            </w:r>
            <w:r>
              <w:rPr>
                <w:rFonts w:ascii="仿宋_GB2312" w:hAnsi="仿宋_GB2312" w:cs="仿宋_GB2312" w:hint="eastAsia"/>
                <w:color w:val="000000"/>
                <w:kern w:val="0"/>
                <w:sz w:val="28"/>
                <w:szCs w:val="28"/>
              </w:rPr>
              <w:br/>
              <w:t>指标</w:t>
            </w:r>
          </w:p>
        </w:tc>
        <w:tc>
          <w:tcPr>
            <w:tcW w:w="426" w:type="pct"/>
            <w:tcBorders>
              <w:top w:val="single" w:sz="4" w:space="0" w:color="auto"/>
              <w:left w:val="single" w:sz="4" w:space="0" w:color="auto"/>
              <w:bottom w:val="single" w:sz="4" w:space="0" w:color="auto"/>
              <w:right w:val="single" w:sz="4" w:space="0" w:color="auto"/>
            </w:tcBorders>
            <w:vAlign w:val="center"/>
          </w:tcPr>
          <w:p w:rsidR="00203026" w:rsidRDefault="00203026" w:rsidP="008D4123">
            <w:pPr>
              <w:widowControl/>
              <w:spacing w:line="320" w:lineRule="exact"/>
              <w:jc w:val="center"/>
              <w:textAlignment w:val="bottom"/>
              <w:rPr>
                <w:rFonts w:ascii="仿宋_GB2312" w:hAnsi="仿宋_GB2312" w:cs="仿宋_GB2312"/>
                <w:color w:val="000000"/>
                <w:sz w:val="28"/>
                <w:szCs w:val="28"/>
              </w:rPr>
            </w:pPr>
            <w:r>
              <w:rPr>
                <w:rFonts w:ascii="仿宋_GB2312" w:hAnsi="仿宋_GB2312" w:cs="仿宋_GB2312" w:hint="eastAsia"/>
                <w:color w:val="000000"/>
                <w:kern w:val="0"/>
                <w:sz w:val="28"/>
                <w:szCs w:val="28"/>
              </w:rPr>
              <w:t>经济效益指标</w:t>
            </w:r>
          </w:p>
        </w:tc>
        <w:tc>
          <w:tcPr>
            <w:tcW w:w="1280" w:type="pct"/>
            <w:tcBorders>
              <w:top w:val="single" w:sz="4" w:space="0" w:color="auto"/>
              <w:left w:val="single" w:sz="4" w:space="0" w:color="auto"/>
              <w:bottom w:val="single" w:sz="4" w:space="0" w:color="auto"/>
              <w:right w:val="single" w:sz="4" w:space="0" w:color="auto"/>
            </w:tcBorders>
            <w:vAlign w:val="center"/>
          </w:tcPr>
          <w:p w:rsidR="00203026" w:rsidRPr="0078591F" w:rsidRDefault="00203026" w:rsidP="008D4123">
            <w:pPr>
              <w:widowControl/>
              <w:spacing w:line="320" w:lineRule="exact"/>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依托现代农业职业培训基地，开展社会服务和社会培训，预期经济效益达成情况</w:t>
            </w:r>
          </w:p>
        </w:tc>
        <w:tc>
          <w:tcPr>
            <w:tcW w:w="782" w:type="pct"/>
            <w:tcBorders>
              <w:top w:val="single" w:sz="4" w:space="0" w:color="auto"/>
              <w:left w:val="single" w:sz="4" w:space="0" w:color="auto"/>
              <w:bottom w:val="single" w:sz="4" w:space="0" w:color="auto"/>
              <w:right w:val="single" w:sz="4" w:space="0" w:color="auto"/>
            </w:tcBorders>
            <w:vAlign w:val="center"/>
          </w:tcPr>
          <w:p w:rsidR="00203026" w:rsidRPr="0078591F" w:rsidRDefault="00203026" w:rsidP="008D4123">
            <w:pPr>
              <w:widowControl/>
              <w:spacing w:line="320" w:lineRule="exact"/>
              <w:jc w:val="center"/>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达成</w:t>
            </w:r>
          </w:p>
        </w:tc>
        <w:tc>
          <w:tcPr>
            <w:tcW w:w="761" w:type="pct"/>
            <w:gridSpan w:val="2"/>
            <w:tcBorders>
              <w:top w:val="single" w:sz="4" w:space="0" w:color="auto"/>
              <w:left w:val="single" w:sz="4" w:space="0" w:color="auto"/>
              <w:bottom w:val="single" w:sz="4" w:space="0" w:color="auto"/>
              <w:right w:val="single" w:sz="4" w:space="0" w:color="auto"/>
            </w:tcBorders>
            <w:vAlign w:val="center"/>
          </w:tcPr>
          <w:p w:rsidR="00203026" w:rsidRPr="0078591F" w:rsidRDefault="00203026" w:rsidP="008D4123">
            <w:pPr>
              <w:widowControl/>
              <w:spacing w:line="320" w:lineRule="exact"/>
              <w:jc w:val="center"/>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达成</w:t>
            </w:r>
          </w:p>
        </w:tc>
      </w:tr>
      <w:tr w:rsidR="00203026" w:rsidTr="00203026">
        <w:trPr>
          <w:gridAfter w:val="1"/>
          <w:wAfter w:w="132" w:type="pct"/>
          <w:trHeight w:val="726"/>
        </w:trPr>
        <w:tc>
          <w:tcPr>
            <w:tcW w:w="623" w:type="pct"/>
            <w:vMerge/>
            <w:tcBorders>
              <w:top w:val="single" w:sz="4" w:space="0" w:color="auto"/>
              <w:left w:val="single" w:sz="4" w:space="0" w:color="auto"/>
              <w:bottom w:val="single" w:sz="4" w:space="0" w:color="auto"/>
              <w:right w:val="single" w:sz="4" w:space="0" w:color="auto"/>
            </w:tcBorders>
          </w:tcPr>
          <w:p w:rsidR="00203026" w:rsidRDefault="00203026" w:rsidP="008D4123">
            <w:pPr>
              <w:spacing w:line="320" w:lineRule="exact"/>
              <w:jc w:val="center"/>
              <w:rPr>
                <w:rFonts w:ascii="仿宋_GB2312" w:hAnsi="仿宋_GB2312" w:cs="仿宋_GB2312"/>
                <w:color w:val="000000"/>
                <w:sz w:val="28"/>
                <w:szCs w:val="28"/>
              </w:rPr>
            </w:pPr>
          </w:p>
        </w:tc>
        <w:tc>
          <w:tcPr>
            <w:tcW w:w="499" w:type="pct"/>
            <w:vMerge/>
            <w:tcBorders>
              <w:top w:val="single" w:sz="4" w:space="0" w:color="auto"/>
              <w:left w:val="single" w:sz="4" w:space="0" w:color="auto"/>
              <w:bottom w:val="single" w:sz="4" w:space="0" w:color="auto"/>
              <w:right w:val="single" w:sz="4" w:space="0" w:color="auto"/>
            </w:tcBorders>
          </w:tcPr>
          <w:p w:rsidR="00203026" w:rsidRDefault="00203026" w:rsidP="008D4123">
            <w:pPr>
              <w:widowControl/>
              <w:spacing w:line="320" w:lineRule="exact"/>
              <w:jc w:val="center"/>
              <w:textAlignment w:val="bottom"/>
              <w:rPr>
                <w:rFonts w:ascii="仿宋_GB2312" w:hAnsi="仿宋_GB2312" w:cs="仿宋_GB2312"/>
                <w:color w:val="000000"/>
                <w:sz w:val="28"/>
                <w:szCs w:val="28"/>
              </w:rPr>
            </w:pPr>
          </w:p>
        </w:tc>
        <w:tc>
          <w:tcPr>
            <w:tcW w:w="497" w:type="pct"/>
            <w:vMerge/>
            <w:tcBorders>
              <w:top w:val="single" w:sz="4" w:space="0" w:color="auto"/>
              <w:left w:val="single" w:sz="4" w:space="0" w:color="auto"/>
              <w:bottom w:val="single" w:sz="4" w:space="0" w:color="auto"/>
              <w:right w:val="single" w:sz="4" w:space="0" w:color="auto"/>
            </w:tcBorders>
          </w:tcPr>
          <w:p w:rsidR="00203026" w:rsidRDefault="00203026" w:rsidP="008D4123">
            <w:pPr>
              <w:widowControl/>
              <w:spacing w:line="320" w:lineRule="exact"/>
              <w:jc w:val="center"/>
              <w:textAlignment w:val="bottom"/>
              <w:rPr>
                <w:rFonts w:ascii="仿宋_GB2312" w:hAnsi="仿宋_GB2312" w:cs="仿宋_GB2312"/>
                <w:color w:val="000000"/>
                <w:sz w:val="28"/>
                <w:szCs w:val="28"/>
              </w:rPr>
            </w:pPr>
          </w:p>
        </w:tc>
        <w:tc>
          <w:tcPr>
            <w:tcW w:w="426" w:type="pct"/>
            <w:vMerge w:val="restart"/>
            <w:tcBorders>
              <w:top w:val="single" w:sz="4" w:space="0" w:color="auto"/>
              <w:left w:val="single" w:sz="4" w:space="0" w:color="auto"/>
              <w:bottom w:val="single" w:sz="4" w:space="0" w:color="auto"/>
              <w:right w:val="single" w:sz="4" w:space="0" w:color="auto"/>
            </w:tcBorders>
            <w:vAlign w:val="center"/>
          </w:tcPr>
          <w:p w:rsidR="00203026" w:rsidRDefault="00203026" w:rsidP="008D4123">
            <w:pPr>
              <w:widowControl/>
              <w:spacing w:line="320" w:lineRule="exact"/>
              <w:jc w:val="center"/>
              <w:textAlignment w:val="bottom"/>
              <w:rPr>
                <w:rFonts w:ascii="仿宋_GB2312" w:hAnsi="仿宋_GB2312" w:cs="仿宋_GB2312"/>
                <w:color w:val="000000"/>
                <w:sz w:val="28"/>
                <w:szCs w:val="28"/>
              </w:rPr>
            </w:pPr>
            <w:r>
              <w:rPr>
                <w:rFonts w:ascii="仿宋_GB2312" w:hAnsi="仿宋_GB2312" w:cs="仿宋_GB2312" w:hint="eastAsia"/>
                <w:color w:val="000000"/>
                <w:kern w:val="0"/>
                <w:sz w:val="28"/>
                <w:szCs w:val="28"/>
              </w:rPr>
              <w:t>社会效益指标</w:t>
            </w:r>
          </w:p>
        </w:tc>
        <w:tc>
          <w:tcPr>
            <w:tcW w:w="1280" w:type="pct"/>
            <w:tcBorders>
              <w:top w:val="single" w:sz="4" w:space="0" w:color="auto"/>
              <w:left w:val="single" w:sz="4" w:space="0" w:color="auto"/>
              <w:bottom w:val="single" w:sz="4" w:space="0" w:color="auto"/>
              <w:right w:val="single" w:sz="4" w:space="0" w:color="auto"/>
            </w:tcBorders>
            <w:vAlign w:val="center"/>
          </w:tcPr>
          <w:p w:rsidR="00203026" w:rsidRPr="0078591F" w:rsidRDefault="00203026" w:rsidP="008D4123">
            <w:pPr>
              <w:widowControl/>
              <w:spacing w:line="320" w:lineRule="exact"/>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培养涉农高素质技术技能人才</w:t>
            </w:r>
          </w:p>
        </w:tc>
        <w:tc>
          <w:tcPr>
            <w:tcW w:w="782" w:type="pct"/>
            <w:tcBorders>
              <w:top w:val="single" w:sz="4" w:space="0" w:color="auto"/>
              <w:left w:val="single" w:sz="4" w:space="0" w:color="auto"/>
              <w:bottom w:val="single" w:sz="4" w:space="0" w:color="auto"/>
              <w:right w:val="single" w:sz="4" w:space="0" w:color="auto"/>
            </w:tcBorders>
            <w:vAlign w:val="center"/>
          </w:tcPr>
          <w:p w:rsidR="00203026" w:rsidRPr="0078591F" w:rsidRDefault="00203026" w:rsidP="008D4123">
            <w:pPr>
              <w:widowControl/>
              <w:spacing w:line="320" w:lineRule="exact"/>
              <w:jc w:val="center"/>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持续提升</w:t>
            </w:r>
          </w:p>
        </w:tc>
        <w:tc>
          <w:tcPr>
            <w:tcW w:w="761" w:type="pct"/>
            <w:gridSpan w:val="2"/>
            <w:tcBorders>
              <w:top w:val="single" w:sz="4" w:space="0" w:color="auto"/>
              <w:left w:val="single" w:sz="4" w:space="0" w:color="auto"/>
              <w:bottom w:val="single" w:sz="4" w:space="0" w:color="auto"/>
              <w:right w:val="single" w:sz="4" w:space="0" w:color="auto"/>
            </w:tcBorders>
            <w:vAlign w:val="center"/>
          </w:tcPr>
          <w:p w:rsidR="00203026" w:rsidRPr="0078591F" w:rsidRDefault="00203026" w:rsidP="008D4123">
            <w:pPr>
              <w:widowControl/>
              <w:spacing w:line="320" w:lineRule="exact"/>
              <w:jc w:val="center"/>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持续提升</w:t>
            </w:r>
          </w:p>
        </w:tc>
      </w:tr>
      <w:tr w:rsidR="00203026" w:rsidTr="00203026">
        <w:trPr>
          <w:gridAfter w:val="1"/>
          <w:wAfter w:w="132" w:type="pct"/>
          <w:trHeight w:val="1979"/>
        </w:trPr>
        <w:tc>
          <w:tcPr>
            <w:tcW w:w="623" w:type="pct"/>
            <w:vMerge/>
            <w:tcBorders>
              <w:top w:val="single" w:sz="4" w:space="0" w:color="auto"/>
              <w:left w:val="single" w:sz="4" w:space="0" w:color="auto"/>
              <w:bottom w:val="single" w:sz="4" w:space="0" w:color="auto"/>
              <w:right w:val="single" w:sz="4" w:space="0" w:color="auto"/>
            </w:tcBorders>
          </w:tcPr>
          <w:p w:rsidR="00203026" w:rsidRDefault="00203026" w:rsidP="008D4123">
            <w:pPr>
              <w:spacing w:line="320" w:lineRule="exact"/>
              <w:jc w:val="center"/>
              <w:rPr>
                <w:rFonts w:ascii="仿宋_GB2312" w:hAnsi="仿宋_GB2312" w:cs="仿宋_GB2312"/>
                <w:color w:val="000000"/>
                <w:sz w:val="28"/>
                <w:szCs w:val="28"/>
              </w:rPr>
            </w:pPr>
          </w:p>
        </w:tc>
        <w:tc>
          <w:tcPr>
            <w:tcW w:w="499" w:type="pct"/>
            <w:vMerge/>
            <w:tcBorders>
              <w:top w:val="single" w:sz="4" w:space="0" w:color="auto"/>
              <w:left w:val="single" w:sz="4" w:space="0" w:color="auto"/>
              <w:bottom w:val="single" w:sz="4" w:space="0" w:color="auto"/>
              <w:right w:val="single" w:sz="4" w:space="0" w:color="auto"/>
            </w:tcBorders>
          </w:tcPr>
          <w:p w:rsidR="00203026" w:rsidRDefault="00203026" w:rsidP="008D4123">
            <w:pPr>
              <w:widowControl/>
              <w:spacing w:line="320" w:lineRule="exact"/>
              <w:jc w:val="center"/>
              <w:textAlignment w:val="bottom"/>
              <w:rPr>
                <w:rFonts w:ascii="仿宋_GB2312" w:hAnsi="仿宋_GB2312" w:cs="仿宋_GB2312"/>
                <w:color w:val="000000"/>
                <w:sz w:val="28"/>
                <w:szCs w:val="28"/>
              </w:rPr>
            </w:pPr>
          </w:p>
        </w:tc>
        <w:tc>
          <w:tcPr>
            <w:tcW w:w="497" w:type="pct"/>
            <w:vMerge/>
            <w:tcBorders>
              <w:top w:val="single" w:sz="4" w:space="0" w:color="auto"/>
              <w:left w:val="single" w:sz="4" w:space="0" w:color="auto"/>
              <w:bottom w:val="single" w:sz="4" w:space="0" w:color="auto"/>
              <w:right w:val="single" w:sz="4" w:space="0" w:color="auto"/>
            </w:tcBorders>
          </w:tcPr>
          <w:p w:rsidR="00203026" w:rsidRDefault="00203026" w:rsidP="008D4123">
            <w:pPr>
              <w:widowControl/>
              <w:spacing w:line="320" w:lineRule="exact"/>
              <w:jc w:val="center"/>
              <w:textAlignment w:val="bottom"/>
              <w:rPr>
                <w:rFonts w:ascii="仿宋_GB2312" w:hAnsi="仿宋_GB2312" w:cs="仿宋_GB2312"/>
                <w:color w:val="000000"/>
                <w:sz w:val="28"/>
                <w:szCs w:val="28"/>
              </w:rPr>
            </w:pPr>
          </w:p>
        </w:tc>
        <w:tc>
          <w:tcPr>
            <w:tcW w:w="426" w:type="pct"/>
            <w:vMerge/>
            <w:tcBorders>
              <w:top w:val="single" w:sz="4" w:space="0" w:color="auto"/>
              <w:left w:val="single" w:sz="4" w:space="0" w:color="auto"/>
              <w:bottom w:val="single" w:sz="4" w:space="0" w:color="auto"/>
              <w:right w:val="single" w:sz="4" w:space="0" w:color="auto"/>
            </w:tcBorders>
          </w:tcPr>
          <w:p w:rsidR="00203026" w:rsidRDefault="00203026" w:rsidP="008D4123">
            <w:pPr>
              <w:widowControl/>
              <w:spacing w:line="320" w:lineRule="exact"/>
              <w:jc w:val="center"/>
              <w:textAlignment w:val="bottom"/>
              <w:rPr>
                <w:rFonts w:ascii="仿宋_GB2312" w:hAnsi="仿宋_GB2312" w:cs="仿宋_GB2312"/>
                <w:color w:val="000000"/>
                <w:sz w:val="28"/>
                <w:szCs w:val="28"/>
              </w:rPr>
            </w:pPr>
          </w:p>
        </w:tc>
        <w:tc>
          <w:tcPr>
            <w:tcW w:w="1280" w:type="pct"/>
            <w:tcBorders>
              <w:top w:val="single" w:sz="4" w:space="0" w:color="auto"/>
              <w:left w:val="single" w:sz="4" w:space="0" w:color="auto"/>
              <w:bottom w:val="single" w:sz="4" w:space="0" w:color="auto"/>
              <w:right w:val="single" w:sz="4" w:space="0" w:color="auto"/>
            </w:tcBorders>
            <w:vAlign w:val="center"/>
          </w:tcPr>
          <w:p w:rsidR="00203026" w:rsidRPr="0078591F" w:rsidRDefault="00203026" w:rsidP="008D4123">
            <w:pPr>
              <w:widowControl/>
              <w:spacing w:line="320" w:lineRule="exact"/>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领办眉山市晚熟柑橘协会、承办第六届水稻“一优两高”生产竞赛活动、培训基层农技人员等促进区域地方经济发展</w:t>
            </w:r>
          </w:p>
        </w:tc>
        <w:tc>
          <w:tcPr>
            <w:tcW w:w="782" w:type="pct"/>
            <w:tcBorders>
              <w:top w:val="single" w:sz="4" w:space="0" w:color="auto"/>
              <w:left w:val="single" w:sz="4" w:space="0" w:color="auto"/>
              <w:bottom w:val="single" w:sz="4" w:space="0" w:color="auto"/>
              <w:right w:val="single" w:sz="4" w:space="0" w:color="auto"/>
            </w:tcBorders>
            <w:vAlign w:val="center"/>
          </w:tcPr>
          <w:p w:rsidR="00203026" w:rsidRPr="0078591F" w:rsidRDefault="00203026" w:rsidP="008D4123">
            <w:pPr>
              <w:widowControl/>
              <w:spacing w:line="320" w:lineRule="exact"/>
              <w:jc w:val="center"/>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持续提升</w:t>
            </w:r>
          </w:p>
        </w:tc>
        <w:tc>
          <w:tcPr>
            <w:tcW w:w="761" w:type="pct"/>
            <w:gridSpan w:val="2"/>
            <w:tcBorders>
              <w:top w:val="single" w:sz="4" w:space="0" w:color="auto"/>
              <w:left w:val="single" w:sz="4" w:space="0" w:color="auto"/>
              <w:bottom w:val="single" w:sz="4" w:space="0" w:color="auto"/>
              <w:right w:val="single" w:sz="4" w:space="0" w:color="auto"/>
            </w:tcBorders>
            <w:vAlign w:val="center"/>
          </w:tcPr>
          <w:p w:rsidR="00203026" w:rsidRPr="0078591F" w:rsidRDefault="00203026" w:rsidP="008D4123">
            <w:pPr>
              <w:widowControl/>
              <w:spacing w:line="320" w:lineRule="exact"/>
              <w:jc w:val="center"/>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持续提升</w:t>
            </w:r>
          </w:p>
        </w:tc>
      </w:tr>
      <w:tr w:rsidR="00203026" w:rsidTr="00203026">
        <w:trPr>
          <w:gridAfter w:val="1"/>
          <w:wAfter w:w="132" w:type="pct"/>
          <w:trHeight w:val="739"/>
        </w:trPr>
        <w:tc>
          <w:tcPr>
            <w:tcW w:w="623" w:type="pct"/>
            <w:vMerge/>
            <w:tcBorders>
              <w:top w:val="single" w:sz="4" w:space="0" w:color="auto"/>
              <w:left w:val="single" w:sz="4" w:space="0" w:color="auto"/>
              <w:bottom w:val="single" w:sz="4" w:space="0" w:color="auto"/>
              <w:right w:val="single" w:sz="4" w:space="0" w:color="auto"/>
            </w:tcBorders>
          </w:tcPr>
          <w:p w:rsidR="00203026" w:rsidRDefault="00203026" w:rsidP="008D4123">
            <w:pPr>
              <w:spacing w:line="320" w:lineRule="exact"/>
              <w:jc w:val="center"/>
              <w:rPr>
                <w:rFonts w:ascii="仿宋_GB2312" w:hAnsi="仿宋_GB2312" w:cs="仿宋_GB2312"/>
                <w:color w:val="000000"/>
                <w:sz w:val="28"/>
                <w:szCs w:val="28"/>
              </w:rPr>
            </w:pPr>
          </w:p>
        </w:tc>
        <w:tc>
          <w:tcPr>
            <w:tcW w:w="499" w:type="pct"/>
            <w:vMerge/>
            <w:tcBorders>
              <w:top w:val="single" w:sz="4" w:space="0" w:color="auto"/>
              <w:left w:val="single" w:sz="4" w:space="0" w:color="auto"/>
              <w:bottom w:val="single" w:sz="4" w:space="0" w:color="auto"/>
              <w:right w:val="single" w:sz="4" w:space="0" w:color="auto"/>
            </w:tcBorders>
          </w:tcPr>
          <w:p w:rsidR="00203026" w:rsidRDefault="00203026" w:rsidP="008D4123">
            <w:pPr>
              <w:widowControl/>
              <w:spacing w:line="320" w:lineRule="exact"/>
              <w:jc w:val="center"/>
              <w:textAlignment w:val="bottom"/>
              <w:rPr>
                <w:rFonts w:ascii="仿宋_GB2312" w:hAnsi="仿宋_GB2312" w:cs="仿宋_GB2312"/>
                <w:color w:val="000000"/>
                <w:sz w:val="28"/>
                <w:szCs w:val="28"/>
              </w:rPr>
            </w:pPr>
          </w:p>
        </w:tc>
        <w:tc>
          <w:tcPr>
            <w:tcW w:w="497" w:type="pct"/>
            <w:vMerge/>
            <w:tcBorders>
              <w:top w:val="single" w:sz="4" w:space="0" w:color="auto"/>
              <w:left w:val="single" w:sz="4" w:space="0" w:color="auto"/>
              <w:bottom w:val="single" w:sz="4" w:space="0" w:color="auto"/>
              <w:right w:val="single" w:sz="4" w:space="0" w:color="auto"/>
            </w:tcBorders>
          </w:tcPr>
          <w:p w:rsidR="00203026" w:rsidRDefault="00203026" w:rsidP="008D4123">
            <w:pPr>
              <w:widowControl/>
              <w:spacing w:line="320" w:lineRule="exact"/>
              <w:jc w:val="center"/>
              <w:textAlignment w:val="bottom"/>
              <w:rPr>
                <w:rFonts w:ascii="仿宋_GB2312" w:hAnsi="仿宋_GB2312" w:cs="仿宋_GB2312"/>
                <w:color w:val="000000"/>
                <w:sz w:val="28"/>
                <w:szCs w:val="28"/>
              </w:rPr>
            </w:pPr>
          </w:p>
        </w:tc>
        <w:tc>
          <w:tcPr>
            <w:tcW w:w="426" w:type="pct"/>
            <w:vMerge/>
            <w:tcBorders>
              <w:top w:val="single" w:sz="4" w:space="0" w:color="auto"/>
              <w:left w:val="single" w:sz="4" w:space="0" w:color="auto"/>
              <w:bottom w:val="single" w:sz="4" w:space="0" w:color="auto"/>
              <w:right w:val="single" w:sz="4" w:space="0" w:color="auto"/>
            </w:tcBorders>
          </w:tcPr>
          <w:p w:rsidR="00203026" w:rsidRDefault="00203026" w:rsidP="008D4123">
            <w:pPr>
              <w:widowControl/>
              <w:spacing w:line="320" w:lineRule="exact"/>
              <w:jc w:val="center"/>
              <w:textAlignment w:val="bottom"/>
              <w:rPr>
                <w:rFonts w:ascii="仿宋_GB2312" w:hAnsi="仿宋_GB2312" w:cs="仿宋_GB2312"/>
                <w:color w:val="000000"/>
                <w:sz w:val="28"/>
                <w:szCs w:val="28"/>
              </w:rPr>
            </w:pPr>
          </w:p>
        </w:tc>
        <w:tc>
          <w:tcPr>
            <w:tcW w:w="1280" w:type="pct"/>
            <w:tcBorders>
              <w:top w:val="single" w:sz="4" w:space="0" w:color="auto"/>
              <w:left w:val="single" w:sz="4" w:space="0" w:color="auto"/>
              <w:bottom w:val="single" w:sz="4" w:space="0" w:color="auto"/>
              <w:right w:val="single" w:sz="4" w:space="0" w:color="auto"/>
            </w:tcBorders>
            <w:vAlign w:val="center"/>
          </w:tcPr>
          <w:p w:rsidR="00203026" w:rsidRPr="0078591F" w:rsidRDefault="00203026" w:rsidP="008D4123">
            <w:pPr>
              <w:widowControl/>
              <w:spacing w:line="320" w:lineRule="exact"/>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有效支撑职业教育高质量发展</w:t>
            </w:r>
          </w:p>
        </w:tc>
        <w:tc>
          <w:tcPr>
            <w:tcW w:w="782" w:type="pct"/>
            <w:tcBorders>
              <w:top w:val="single" w:sz="4" w:space="0" w:color="auto"/>
              <w:left w:val="single" w:sz="4" w:space="0" w:color="auto"/>
              <w:bottom w:val="single" w:sz="4" w:space="0" w:color="auto"/>
              <w:right w:val="single" w:sz="4" w:space="0" w:color="auto"/>
            </w:tcBorders>
            <w:vAlign w:val="center"/>
          </w:tcPr>
          <w:p w:rsidR="00203026" w:rsidRPr="0078591F" w:rsidRDefault="00203026" w:rsidP="008D4123">
            <w:pPr>
              <w:widowControl/>
              <w:spacing w:line="320" w:lineRule="exact"/>
              <w:jc w:val="center"/>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持续提升</w:t>
            </w:r>
          </w:p>
        </w:tc>
        <w:tc>
          <w:tcPr>
            <w:tcW w:w="761" w:type="pct"/>
            <w:gridSpan w:val="2"/>
            <w:tcBorders>
              <w:top w:val="single" w:sz="4" w:space="0" w:color="auto"/>
              <w:left w:val="single" w:sz="4" w:space="0" w:color="auto"/>
              <w:bottom w:val="single" w:sz="4" w:space="0" w:color="auto"/>
              <w:right w:val="single" w:sz="4" w:space="0" w:color="auto"/>
            </w:tcBorders>
            <w:vAlign w:val="center"/>
          </w:tcPr>
          <w:p w:rsidR="00203026" w:rsidRPr="0078591F" w:rsidRDefault="00203026" w:rsidP="008D4123">
            <w:pPr>
              <w:widowControl/>
              <w:spacing w:line="320" w:lineRule="exact"/>
              <w:jc w:val="center"/>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持续提升</w:t>
            </w:r>
          </w:p>
        </w:tc>
      </w:tr>
      <w:tr w:rsidR="00203026" w:rsidTr="00203026">
        <w:trPr>
          <w:gridAfter w:val="1"/>
          <w:wAfter w:w="132" w:type="pct"/>
          <w:trHeight w:val="480"/>
        </w:trPr>
        <w:tc>
          <w:tcPr>
            <w:tcW w:w="623" w:type="pct"/>
            <w:vMerge/>
            <w:tcBorders>
              <w:top w:val="single" w:sz="4" w:space="0" w:color="auto"/>
              <w:left w:val="single" w:sz="4" w:space="0" w:color="auto"/>
              <w:bottom w:val="single" w:sz="4" w:space="0" w:color="auto"/>
              <w:right w:val="single" w:sz="4" w:space="0" w:color="auto"/>
            </w:tcBorders>
          </w:tcPr>
          <w:p w:rsidR="00203026" w:rsidRDefault="00203026" w:rsidP="008D4123">
            <w:pPr>
              <w:spacing w:line="320" w:lineRule="exact"/>
              <w:jc w:val="center"/>
              <w:rPr>
                <w:rFonts w:ascii="仿宋_GB2312" w:hAnsi="仿宋_GB2312" w:cs="仿宋_GB2312"/>
                <w:color w:val="000000"/>
                <w:sz w:val="28"/>
                <w:szCs w:val="28"/>
              </w:rPr>
            </w:pPr>
          </w:p>
        </w:tc>
        <w:tc>
          <w:tcPr>
            <w:tcW w:w="499" w:type="pct"/>
            <w:vMerge/>
            <w:tcBorders>
              <w:top w:val="single" w:sz="4" w:space="0" w:color="auto"/>
              <w:left w:val="single" w:sz="4" w:space="0" w:color="auto"/>
              <w:bottom w:val="single" w:sz="4" w:space="0" w:color="auto"/>
              <w:right w:val="single" w:sz="4" w:space="0" w:color="auto"/>
            </w:tcBorders>
          </w:tcPr>
          <w:p w:rsidR="00203026" w:rsidRDefault="00203026" w:rsidP="008D4123">
            <w:pPr>
              <w:widowControl/>
              <w:spacing w:line="320" w:lineRule="exact"/>
              <w:jc w:val="center"/>
              <w:textAlignment w:val="bottom"/>
              <w:rPr>
                <w:rFonts w:ascii="仿宋_GB2312" w:hAnsi="仿宋_GB2312" w:cs="仿宋_GB2312"/>
                <w:color w:val="000000"/>
                <w:sz w:val="28"/>
                <w:szCs w:val="28"/>
              </w:rPr>
            </w:pPr>
          </w:p>
        </w:tc>
        <w:tc>
          <w:tcPr>
            <w:tcW w:w="497" w:type="pct"/>
            <w:vMerge/>
            <w:tcBorders>
              <w:top w:val="single" w:sz="4" w:space="0" w:color="auto"/>
              <w:left w:val="single" w:sz="4" w:space="0" w:color="auto"/>
              <w:bottom w:val="single" w:sz="4" w:space="0" w:color="auto"/>
              <w:right w:val="single" w:sz="4" w:space="0" w:color="auto"/>
            </w:tcBorders>
          </w:tcPr>
          <w:p w:rsidR="00203026" w:rsidRDefault="00203026" w:rsidP="008D4123">
            <w:pPr>
              <w:widowControl/>
              <w:spacing w:line="320" w:lineRule="exact"/>
              <w:jc w:val="center"/>
              <w:textAlignment w:val="bottom"/>
              <w:rPr>
                <w:rFonts w:ascii="仿宋_GB2312" w:hAnsi="仿宋_GB2312" w:cs="仿宋_GB2312"/>
                <w:color w:val="000000"/>
                <w:sz w:val="28"/>
                <w:szCs w:val="28"/>
              </w:rPr>
            </w:pPr>
          </w:p>
        </w:tc>
        <w:tc>
          <w:tcPr>
            <w:tcW w:w="426" w:type="pct"/>
            <w:tcBorders>
              <w:top w:val="single" w:sz="4" w:space="0" w:color="auto"/>
              <w:left w:val="single" w:sz="4" w:space="0" w:color="auto"/>
              <w:bottom w:val="single" w:sz="4" w:space="0" w:color="auto"/>
              <w:right w:val="single" w:sz="4" w:space="0" w:color="auto"/>
            </w:tcBorders>
            <w:vAlign w:val="center"/>
          </w:tcPr>
          <w:p w:rsidR="00203026" w:rsidRDefault="00203026" w:rsidP="008D4123">
            <w:pPr>
              <w:widowControl/>
              <w:spacing w:line="320" w:lineRule="exact"/>
              <w:jc w:val="center"/>
              <w:textAlignment w:val="bottom"/>
              <w:rPr>
                <w:rFonts w:ascii="仿宋_GB2312" w:hAnsi="仿宋_GB2312" w:cs="仿宋_GB2312"/>
                <w:color w:val="000000"/>
                <w:sz w:val="28"/>
                <w:szCs w:val="28"/>
              </w:rPr>
            </w:pPr>
            <w:r>
              <w:rPr>
                <w:rFonts w:ascii="仿宋_GB2312" w:hAnsi="仿宋_GB2312" w:cs="仿宋_GB2312" w:hint="eastAsia"/>
                <w:color w:val="000000"/>
                <w:kern w:val="0"/>
                <w:sz w:val="28"/>
                <w:szCs w:val="28"/>
              </w:rPr>
              <w:t>生态效益指标</w:t>
            </w:r>
          </w:p>
        </w:tc>
        <w:tc>
          <w:tcPr>
            <w:tcW w:w="1280" w:type="pct"/>
            <w:tcBorders>
              <w:top w:val="single" w:sz="4" w:space="0" w:color="auto"/>
              <w:left w:val="single" w:sz="4" w:space="0" w:color="auto"/>
              <w:bottom w:val="single" w:sz="4" w:space="0" w:color="auto"/>
              <w:right w:val="single" w:sz="4" w:space="0" w:color="auto"/>
            </w:tcBorders>
            <w:vAlign w:val="center"/>
          </w:tcPr>
          <w:p w:rsidR="00203026" w:rsidRPr="0078591F" w:rsidRDefault="00203026" w:rsidP="008D4123">
            <w:pPr>
              <w:widowControl/>
              <w:spacing w:line="320" w:lineRule="exact"/>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改善实验实训条件，完成实验实训室新建和搬迁</w:t>
            </w:r>
          </w:p>
        </w:tc>
        <w:tc>
          <w:tcPr>
            <w:tcW w:w="782" w:type="pct"/>
            <w:tcBorders>
              <w:top w:val="single" w:sz="4" w:space="0" w:color="auto"/>
              <w:left w:val="single" w:sz="4" w:space="0" w:color="auto"/>
              <w:bottom w:val="single" w:sz="4" w:space="0" w:color="auto"/>
              <w:right w:val="single" w:sz="4" w:space="0" w:color="auto"/>
            </w:tcBorders>
            <w:vAlign w:val="center"/>
          </w:tcPr>
          <w:p w:rsidR="00203026" w:rsidRPr="0078591F" w:rsidRDefault="00203026" w:rsidP="008D4123">
            <w:pPr>
              <w:widowControl/>
              <w:spacing w:line="320" w:lineRule="exact"/>
              <w:jc w:val="center"/>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实验实训条件明显改善</w:t>
            </w:r>
          </w:p>
        </w:tc>
        <w:tc>
          <w:tcPr>
            <w:tcW w:w="761" w:type="pct"/>
            <w:gridSpan w:val="2"/>
            <w:tcBorders>
              <w:top w:val="single" w:sz="4" w:space="0" w:color="auto"/>
              <w:left w:val="single" w:sz="4" w:space="0" w:color="auto"/>
              <w:bottom w:val="single" w:sz="4" w:space="0" w:color="auto"/>
              <w:right w:val="single" w:sz="4" w:space="0" w:color="auto"/>
            </w:tcBorders>
            <w:vAlign w:val="center"/>
          </w:tcPr>
          <w:p w:rsidR="00203026" w:rsidRPr="0078591F" w:rsidRDefault="00203026" w:rsidP="008D4123">
            <w:pPr>
              <w:widowControl/>
              <w:spacing w:line="320" w:lineRule="exact"/>
              <w:jc w:val="center"/>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实验实训条件明显改善</w:t>
            </w:r>
          </w:p>
        </w:tc>
      </w:tr>
      <w:tr w:rsidR="00203026" w:rsidTr="00203026">
        <w:trPr>
          <w:gridAfter w:val="1"/>
          <w:wAfter w:w="132" w:type="pct"/>
          <w:trHeight w:val="776"/>
        </w:trPr>
        <w:tc>
          <w:tcPr>
            <w:tcW w:w="623" w:type="pct"/>
            <w:vMerge/>
            <w:tcBorders>
              <w:top w:val="single" w:sz="4" w:space="0" w:color="auto"/>
              <w:left w:val="single" w:sz="4" w:space="0" w:color="auto"/>
              <w:bottom w:val="single" w:sz="4" w:space="0" w:color="auto"/>
              <w:right w:val="single" w:sz="4" w:space="0" w:color="auto"/>
            </w:tcBorders>
          </w:tcPr>
          <w:p w:rsidR="00203026" w:rsidRDefault="00203026" w:rsidP="008D4123">
            <w:pPr>
              <w:spacing w:line="320" w:lineRule="exact"/>
              <w:jc w:val="center"/>
              <w:rPr>
                <w:rFonts w:ascii="仿宋_GB2312" w:hAnsi="仿宋_GB2312" w:cs="仿宋_GB2312"/>
                <w:color w:val="000000"/>
                <w:sz w:val="28"/>
                <w:szCs w:val="28"/>
              </w:rPr>
            </w:pPr>
          </w:p>
        </w:tc>
        <w:tc>
          <w:tcPr>
            <w:tcW w:w="499" w:type="pct"/>
            <w:vMerge/>
            <w:tcBorders>
              <w:top w:val="single" w:sz="4" w:space="0" w:color="auto"/>
              <w:left w:val="single" w:sz="4" w:space="0" w:color="auto"/>
              <w:bottom w:val="single" w:sz="4" w:space="0" w:color="auto"/>
              <w:right w:val="single" w:sz="4" w:space="0" w:color="auto"/>
            </w:tcBorders>
          </w:tcPr>
          <w:p w:rsidR="00203026" w:rsidRDefault="00203026" w:rsidP="008D4123">
            <w:pPr>
              <w:widowControl/>
              <w:spacing w:line="320" w:lineRule="exact"/>
              <w:jc w:val="center"/>
              <w:textAlignment w:val="bottom"/>
              <w:rPr>
                <w:rFonts w:ascii="仿宋_GB2312" w:hAnsi="仿宋_GB2312" w:cs="仿宋_GB2312"/>
                <w:color w:val="000000"/>
                <w:sz w:val="28"/>
                <w:szCs w:val="28"/>
              </w:rPr>
            </w:pPr>
          </w:p>
        </w:tc>
        <w:tc>
          <w:tcPr>
            <w:tcW w:w="497" w:type="pct"/>
            <w:vMerge/>
            <w:tcBorders>
              <w:top w:val="single" w:sz="4" w:space="0" w:color="auto"/>
              <w:left w:val="single" w:sz="4" w:space="0" w:color="auto"/>
              <w:bottom w:val="single" w:sz="4" w:space="0" w:color="auto"/>
              <w:right w:val="single" w:sz="4" w:space="0" w:color="auto"/>
            </w:tcBorders>
          </w:tcPr>
          <w:p w:rsidR="00203026" w:rsidRDefault="00203026" w:rsidP="008D4123">
            <w:pPr>
              <w:widowControl/>
              <w:spacing w:line="320" w:lineRule="exact"/>
              <w:jc w:val="center"/>
              <w:textAlignment w:val="bottom"/>
              <w:rPr>
                <w:rFonts w:ascii="仿宋_GB2312" w:hAnsi="仿宋_GB2312" w:cs="仿宋_GB2312"/>
                <w:color w:val="000000"/>
                <w:sz w:val="28"/>
                <w:szCs w:val="28"/>
              </w:rPr>
            </w:pPr>
          </w:p>
        </w:tc>
        <w:tc>
          <w:tcPr>
            <w:tcW w:w="426" w:type="pct"/>
            <w:vMerge w:val="restart"/>
            <w:tcBorders>
              <w:top w:val="single" w:sz="4" w:space="0" w:color="auto"/>
              <w:left w:val="single" w:sz="4" w:space="0" w:color="auto"/>
              <w:right w:val="single" w:sz="4" w:space="0" w:color="auto"/>
            </w:tcBorders>
            <w:vAlign w:val="center"/>
          </w:tcPr>
          <w:p w:rsidR="00203026" w:rsidRDefault="00203026" w:rsidP="008D4123">
            <w:pPr>
              <w:widowControl/>
              <w:spacing w:line="320" w:lineRule="exact"/>
              <w:jc w:val="center"/>
              <w:textAlignment w:val="bottom"/>
              <w:rPr>
                <w:rFonts w:ascii="仿宋_GB2312" w:hAnsi="仿宋_GB2312" w:cs="仿宋_GB2312"/>
                <w:color w:val="000000"/>
                <w:sz w:val="28"/>
                <w:szCs w:val="28"/>
              </w:rPr>
            </w:pPr>
            <w:r>
              <w:rPr>
                <w:rFonts w:ascii="仿宋_GB2312" w:hAnsi="仿宋_GB2312" w:cs="仿宋_GB2312" w:hint="eastAsia"/>
                <w:color w:val="000000"/>
                <w:kern w:val="0"/>
                <w:sz w:val="28"/>
                <w:szCs w:val="28"/>
              </w:rPr>
              <w:t>可持续影响指标</w:t>
            </w:r>
          </w:p>
        </w:tc>
        <w:tc>
          <w:tcPr>
            <w:tcW w:w="1280" w:type="pct"/>
            <w:tcBorders>
              <w:top w:val="single" w:sz="4" w:space="0" w:color="auto"/>
              <w:left w:val="single" w:sz="4" w:space="0" w:color="auto"/>
              <w:bottom w:val="single" w:sz="4" w:space="0" w:color="auto"/>
              <w:right w:val="single" w:sz="4" w:space="0" w:color="auto"/>
            </w:tcBorders>
            <w:vAlign w:val="center"/>
          </w:tcPr>
          <w:p w:rsidR="00203026" w:rsidRPr="0078591F" w:rsidRDefault="00203026" w:rsidP="008D4123">
            <w:pPr>
              <w:widowControl/>
              <w:spacing w:line="320" w:lineRule="exact"/>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立项为四川省高水平专业群建设单位C档</w:t>
            </w:r>
          </w:p>
        </w:tc>
        <w:tc>
          <w:tcPr>
            <w:tcW w:w="782" w:type="pct"/>
            <w:tcBorders>
              <w:top w:val="single" w:sz="4" w:space="0" w:color="auto"/>
              <w:left w:val="single" w:sz="4" w:space="0" w:color="auto"/>
              <w:bottom w:val="single" w:sz="4" w:space="0" w:color="auto"/>
              <w:right w:val="single" w:sz="4" w:space="0" w:color="auto"/>
            </w:tcBorders>
            <w:vAlign w:val="center"/>
          </w:tcPr>
          <w:p w:rsidR="00203026" w:rsidRPr="0078591F" w:rsidRDefault="00203026" w:rsidP="008D4123">
            <w:pPr>
              <w:widowControl/>
              <w:spacing w:line="320" w:lineRule="exact"/>
              <w:jc w:val="center"/>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3年</w:t>
            </w:r>
          </w:p>
        </w:tc>
        <w:tc>
          <w:tcPr>
            <w:tcW w:w="761" w:type="pct"/>
            <w:gridSpan w:val="2"/>
            <w:tcBorders>
              <w:top w:val="single" w:sz="4" w:space="0" w:color="auto"/>
              <w:left w:val="single" w:sz="4" w:space="0" w:color="auto"/>
              <w:bottom w:val="single" w:sz="4" w:space="0" w:color="auto"/>
              <w:right w:val="single" w:sz="4" w:space="0" w:color="auto"/>
            </w:tcBorders>
            <w:vAlign w:val="center"/>
          </w:tcPr>
          <w:p w:rsidR="00203026" w:rsidRPr="0078591F" w:rsidRDefault="00203026" w:rsidP="008D4123">
            <w:pPr>
              <w:widowControl/>
              <w:spacing w:line="320" w:lineRule="exact"/>
              <w:jc w:val="center"/>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3年</w:t>
            </w:r>
          </w:p>
        </w:tc>
      </w:tr>
      <w:tr w:rsidR="00203026" w:rsidTr="00203026">
        <w:trPr>
          <w:gridAfter w:val="1"/>
          <w:wAfter w:w="132" w:type="pct"/>
          <w:trHeight w:val="1151"/>
        </w:trPr>
        <w:tc>
          <w:tcPr>
            <w:tcW w:w="623" w:type="pct"/>
            <w:vMerge/>
            <w:tcBorders>
              <w:top w:val="single" w:sz="4" w:space="0" w:color="auto"/>
              <w:left w:val="single" w:sz="4" w:space="0" w:color="auto"/>
              <w:bottom w:val="single" w:sz="4" w:space="0" w:color="auto"/>
              <w:right w:val="single" w:sz="4" w:space="0" w:color="auto"/>
            </w:tcBorders>
          </w:tcPr>
          <w:p w:rsidR="00203026" w:rsidRDefault="00203026" w:rsidP="008D4123">
            <w:pPr>
              <w:spacing w:line="320" w:lineRule="exact"/>
              <w:jc w:val="center"/>
              <w:rPr>
                <w:rFonts w:ascii="仿宋_GB2312" w:hAnsi="仿宋_GB2312" w:cs="仿宋_GB2312"/>
                <w:color w:val="000000"/>
                <w:sz w:val="28"/>
                <w:szCs w:val="28"/>
              </w:rPr>
            </w:pPr>
          </w:p>
        </w:tc>
        <w:tc>
          <w:tcPr>
            <w:tcW w:w="499" w:type="pct"/>
            <w:vMerge/>
            <w:tcBorders>
              <w:top w:val="single" w:sz="4" w:space="0" w:color="auto"/>
              <w:left w:val="single" w:sz="4" w:space="0" w:color="auto"/>
              <w:bottom w:val="single" w:sz="4" w:space="0" w:color="auto"/>
              <w:right w:val="single" w:sz="4" w:space="0" w:color="auto"/>
            </w:tcBorders>
          </w:tcPr>
          <w:p w:rsidR="00203026" w:rsidRDefault="00203026" w:rsidP="008D4123">
            <w:pPr>
              <w:widowControl/>
              <w:spacing w:line="320" w:lineRule="exact"/>
              <w:jc w:val="center"/>
              <w:textAlignment w:val="bottom"/>
              <w:rPr>
                <w:rFonts w:ascii="仿宋_GB2312" w:hAnsi="仿宋_GB2312" w:cs="仿宋_GB2312"/>
                <w:color w:val="000000"/>
                <w:sz w:val="28"/>
                <w:szCs w:val="28"/>
              </w:rPr>
            </w:pPr>
          </w:p>
        </w:tc>
        <w:tc>
          <w:tcPr>
            <w:tcW w:w="497" w:type="pct"/>
            <w:vMerge/>
            <w:tcBorders>
              <w:top w:val="single" w:sz="4" w:space="0" w:color="auto"/>
              <w:left w:val="single" w:sz="4" w:space="0" w:color="auto"/>
              <w:bottom w:val="single" w:sz="4" w:space="0" w:color="auto"/>
              <w:right w:val="single" w:sz="4" w:space="0" w:color="auto"/>
            </w:tcBorders>
          </w:tcPr>
          <w:p w:rsidR="00203026" w:rsidRDefault="00203026" w:rsidP="008D4123">
            <w:pPr>
              <w:widowControl/>
              <w:spacing w:line="320" w:lineRule="exact"/>
              <w:jc w:val="center"/>
              <w:textAlignment w:val="bottom"/>
              <w:rPr>
                <w:rFonts w:ascii="仿宋_GB2312" w:hAnsi="仿宋_GB2312" w:cs="仿宋_GB2312"/>
                <w:color w:val="000000"/>
                <w:sz w:val="28"/>
                <w:szCs w:val="28"/>
              </w:rPr>
            </w:pPr>
          </w:p>
        </w:tc>
        <w:tc>
          <w:tcPr>
            <w:tcW w:w="426" w:type="pct"/>
            <w:vMerge/>
            <w:tcBorders>
              <w:left w:val="single" w:sz="4" w:space="0" w:color="auto"/>
              <w:bottom w:val="single" w:sz="4" w:space="0" w:color="auto"/>
              <w:right w:val="single" w:sz="4" w:space="0" w:color="auto"/>
            </w:tcBorders>
            <w:vAlign w:val="center"/>
          </w:tcPr>
          <w:p w:rsidR="00203026" w:rsidRDefault="00203026" w:rsidP="008D4123">
            <w:pPr>
              <w:widowControl/>
              <w:spacing w:line="320" w:lineRule="exact"/>
              <w:jc w:val="center"/>
              <w:textAlignment w:val="bottom"/>
              <w:rPr>
                <w:rFonts w:ascii="仿宋_GB2312" w:hAnsi="仿宋_GB2312" w:cs="仿宋_GB2312"/>
                <w:color w:val="000000"/>
                <w:sz w:val="28"/>
                <w:szCs w:val="28"/>
              </w:rPr>
            </w:pPr>
          </w:p>
        </w:tc>
        <w:tc>
          <w:tcPr>
            <w:tcW w:w="1280" w:type="pct"/>
            <w:tcBorders>
              <w:top w:val="single" w:sz="4" w:space="0" w:color="auto"/>
              <w:left w:val="single" w:sz="4" w:space="0" w:color="auto"/>
              <w:bottom w:val="single" w:sz="4" w:space="0" w:color="auto"/>
              <w:right w:val="single" w:sz="4" w:space="0" w:color="auto"/>
            </w:tcBorders>
            <w:vAlign w:val="center"/>
          </w:tcPr>
          <w:p w:rsidR="00203026" w:rsidRPr="0078591F" w:rsidRDefault="00203026" w:rsidP="008D4123">
            <w:pPr>
              <w:widowControl/>
              <w:spacing w:line="320" w:lineRule="exact"/>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现代农业技术专业群畜牧兽医专业现代学徒制通过教育部验收合格，形成可复制经验</w:t>
            </w:r>
          </w:p>
        </w:tc>
        <w:tc>
          <w:tcPr>
            <w:tcW w:w="782" w:type="pct"/>
            <w:tcBorders>
              <w:top w:val="single" w:sz="4" w:space="0" w:color="auto"/>
              <w:left w:val="single" w:sz="4" w:space="0" w:color="auto"/>
              <w:bottom w:val="single" w:sz="4" w:space="0" w:color="auto"/>
              <w:right w:val="single" w:sz="4" w:space="0" w:color="auto"/>
            </w:tcBorders>
            <w:vAlign w:val="center"/>
          </w:tcPr>
          <w:p w:rsidR="00203026" w:rsidRPr="0078591F" w:rsidRDefault="00203026" w:rsidP="008D4123">
            <w:pPr>
              <w:widowControl/>
              <w:spacing w:line="320" w:lineRule="exact"/>
              <w:jc w:val="center"/>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长效</w:t>
            </w:r>
          </w:p>
        </w:tc>
        <w:tc>
          <w:tcPr>
            <w:tcW w:w="761" w:type="pct"/>
            <w:gridSpan w:val="2"/>
            <w:tcBorders>
              <w:top w:val="single" w:sz="4" w:space="0" w:color="auto"/>
              <w:left w:val="single" w:sz="4" w:space="0" w:color="auto"/>
              <w:bottom w:val="single" w:sz="4" w:space="0" w:color="auto"/>
              <w:right w:val="single" w:sz="4" w:space="0" w:color="auto"/>
            </w:tcBorders>
            <w:vAlign w:val="center"/>
          </w:tcPr>
          <w:p w:rsidR="00203026" w:rsidRPr="0078591F" w:rsidRDefault="00203026" w:rsidP="008D4123">
            <w:pPr>
              <w:widowControl/>
              <w:spacing w:line="320" w:lineRule="exact"/>
              <w:jc w:val="center"/>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长效</w:t>
            </w:r>
          </w:p>
        </w:tc>
      </w:tr>
      <w:tr w:rsidR="00203026" w:rsidTr="00203026">
        <w:trPr>
          <w:gridAfter w:val="1"/>
          <w:wAfter w:w="132" w:type="pct"/>
          <w:trHeight w:val="480"/>
        </w:trPr>
        <w:tc>
          <w:tcPr>
            <w:tcW w:w="623" w:type="pct"/>
            <w:vMerge/>
            <w:tcBorders>
              <w:top w:val="single" w:sz="4" w:space="0" w:color="auto"/>
              <w:left w:val="single" w:sz="4" w:space="0" w:color="auto"/>
              <w:bottom w:val="single" w:sz="4" w:space="0" w:color="auto"/>
              <w:right w:val="single" w:sz="4" w:space="0" w:color="auto"/>
            </w:tcBorders>
          </w:tcPr>
          <w:p w:rsidR="00203026" w:rsidRDefault="00203026" w:rsidP="008D4123">
            <w:pPr>
              <w:spacing w:line="320" w:lineRule="exact"/>
              <w:jc w:val="center"/>
              <w:rPr>
                <w:rFonts w:ascii="仿宋_GB2312" w:hAnsi="仿宋_GB2312" w:cs="仿宋_GB2312"/>
                <w:color w:val="000000"/>
                <w:sz w:val="28"/>
                <w:szCs w:val="28"/>
              </w:rPr>
            </w:pPr>
          </w:p>
        </w:tc>
        <w:tc>
          <w:tcPr>
            <w:tcW w:w="499" w:type="pct"/>
            <w:vMerge/>
            <w:tcBorders>
              <w:top w:val="single" w:sz="4" w:space="0" w:color="auto"/>
              <w:left w:val="single" w:sz="4" w:space="0" w:color="auto"/>
              <w:bottom w:val="single" w:sz="4" w:space="0" w:color="auto"/>
              <w:right w:val="single" w:sz="4" w:space="0" w:color="auto"/>
            </w:tcBorders>
          </w:tcPr>
          <w:p w:rsidR="00203026" w:rsidRDefault="00203026" w:rsidP="008D4123">
            <w:pPr>
              <w:widowControl/>
              <w:spacing w:line="320" w:lineRule="exact"/>
              <w:jc w:val="center"/>
              <w:textAlignment w:val="bottom"/>
              <w:rPr>
                <w:rFonts w:ascii="仿宋_GB2312" w:hAnsi="仿宋_GB2312" w:cs="仿宋_GB2312"/>
                <w:color w:val="000000"/>
                <w:sz w:val="28"/>
                <w:szCs w:val="28"/>
              </w:rPr>
            </w:pPr>
          </w:p>
        </w:tc>
        <w:tc>
          <w:tcPr>
            <w:tcW w:w="497" w:type="pct"/>
            <w:vMerge w:val="restart"/>
            <w:tcBorders>
              <w:top w:val="single" w:sz="4" w:space="0" w:color="auto"/>
              <w:left w:val="single" w:sz="4" w:space="0" w:color="auto"/>
              <w:bottom w:val="single" w:sz="4" w:space="0" w:color="auto"/>
              <w:right w:val="single" w:sz="4" w:space="0" w:color="auto"/>
            </w:tcBorders>
            <w:vAlign w:val="center"/>
          </w:tcPr>
          <w:p w:rsidR="00203026" w:rsidRDefault="00203026" w:rsidP="008D4123">
            <w:pPr>
              <w:widowControl/>
              <w:spacing w:line="320" w:lineRule="exact"/>
              <w:jc w:val="center"/>
              <w:textAlignment w:val="bottom"/>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满意</w:t>
            </w:r>
            <w:r>
              <w:rPr>
                <w:rFonts w:ascii="仿宋_GB2312" w:hAnsi="仿宋_GB2312" w:cs="仿宋_GB2312" w:hint="eastAsia"/>
                <w:color w:val="000000"/>
                <w:kern w:val="0"/>
                <w:sz w:val="28"/>
                <w:szCs w:val="28"/>
              </w:rPr>
              <w:br/>
              <w:t>度指标</w:t>
            </w:r>
          </w:p>
        </w:tc>
        <w:tc>
          <w:tcPr>
            <w:tcW w:w="426" w:type="pct"/>
            <w:vMerge w:val="restart"/>
            <w:tcBorders>
              <w:top w:val="single" w:sz="4" w:space="0" w:color="auto"/>
              <w:left w:val="single" w:sz="4" w:space="0" w:color="auto"/>
              <w:bottom w:val="single" w:sz="4" w:space="0" w:color="auto"/>
              <w:right w:val="single" w:sz="4" w:space="0" w:color="auto"/>
            </w:tcBorders>
            <w:vAlign w:val="center"/>
          </w:tcPr>
          <w:p w:rsidR="00203026" w:rsidRDefault="00203026" w:rsidP="008D4123">
            <w:pPr>
              <w:widowControl/>
              <w:spacing w:line="320" w:lineRule="exact"/>
              <w:jc w:val="center"/>
              <w:textAlignment w:val="bottom"/>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满意度</w:t>
            </w:r>
          </w:p>
          <w:p w:rsidR="00203026" w:rsidRDefault="00203026" w:rsidP="008D4123">
            <w:pPr>
              <w:widowControl/>
              <w:spacing w:line="320" w:lineRule="exact"/>
              <w:jc w:val="center"/>
              <w:textAlignment w:val="bottom"/>
              <w:rPr>
                <w:rFonts w:ascii="仿宋_GB2312" w:hAnsi="仿宋_GB2312" w:cs="仿宋_GB2312"/>
                <w:color w:val="000000"/>
                <w:sz w:val="28"/>
                <w:szCs w:val="28"/>
              </w:rPr>
            </w:pPr>
            <w:r>
              <w:rPr>
                <w:rFonts w:ascii="仿宋_GB2312" w:hAnsi="仿宋_GB2312" w:cs="仿宋_GB2312" w:hint="eastAsia"/>
                <w:color w:val="000000"/>
                <w:kern w:val="0"/>
                <w:sz w:val="28"/>
                <w:szCs w:val="28"/>
              </w:rPr>
              <w:t>指标</w:t>
            </w:r>
          </w:p>
        </w:tc>
        <w:tc>
          <w:tcPr>
            <w:tcW w:w="1280" w:type="pct"/>
            <w:tcBorders>
              <w:top w:val="single" w:sz="4" w:space="0" w:color="auto"/>
              <w:left w:val="single" w:sz="4" w:space="0" w:color="auto"/>
              <w:bottom w:val="single" w:sz="4" w:space="0" w:color="auto"/>
              <w:right w:val="single" w:sz="4" w:space="0" w:color="auto"/>
            </w:tcBorders>
            <w:vAlign w:val="center"/>
          </w:tcPr>
          <w:p w:rsidR="00203026" w:rsidRPr="0078591F" w:rsidRDefault="00203026" w:rsidP="008D4123">
            <w:pPr>
              <w:widowControl/>
              <w:spacing w:line="320" w:lineRule="exact"/>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在校生满意度</w:t>
            </w:r>
          </w:p>
        </w:tc>
        <w:tc>
          <w:tcPr>
            <w:tcW w:w="782" w:type="pct"/>
            <w:tcBorders>
              <w:top w:val="single" w:sz="4" w:space="0" w:color="auto"/>
              <w:left w:val="single" w:sz="4" w:space="0" w:color="auto"/>
              <w:bottom w:val="single" w:sz="4" w:space="0" w:color="auto"/>
              <w:right w:val="single" w:sz="4" w:space="0" w:color="auto"/>
            </w:tcBorders>
            <w:vAlign w:val="center"/>
          </w:tcPr>
          <w:p w:rsidR="00203026" w:rsidRPr="0078591F" w:rsidRDefault="00203026" w:rsidP="008D4123">
            <w:pPr>
              <w:widowControl/>
              <w:spacing w:line="320" w:lineRule="exact"/>
              <w:jc w:val="center"/>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96.1%</w:t>
            </w:r>
          </w:p>
        </w:tc>
        <w:tc>
          <w:tcPr>
            <w:tcW w:w="761" w:type="pct"/>
            <w:gridSpan w:val="2"/>
            <w:tcBorders>
              <w:top w:val="single" w:sz="4" w:space="0" w:color="auto"/>
              <w:left w:val="single" w:sz="4" w:space="0" w:color="auto"/>
              <w:bottom w:val="single" w:sz="4" w:space="0" w:color="auto"/>
              <w:right w:val="single" w:sz="4" w:space="0" w:color="auto"/>
            </w:tcBorders>
            <w:vAlign w:val="center"/>
          </w:tcPr>
          <w:p w:rsidR="00203026" w:rsidRPr="0078591F" w:rsidRDefault="00203026" w:rsidP="008D4123">
            <w:pPr>
              <w:widowControl/>
              <w:spacing w:line="320" w:lineRule="exact"/>
              <w:jc w:val="center"/>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96.1%</w:t>
            </w:r>
          </w:p>
        </w:tc>
      </w:tr>
      <w:tr w:rsidR="00203026" w:rsidTr="00203026">
        <w:trPr>
          <w:gridAfter w:val="1"/>
          <w:wAfter w:w="132" w:type="pct"/>
          <w:trHeight w:val="480"/>
        </w:trPr>
        <w:tc>
          <w:tcPr>
            <w:tcW w:w="623" w:type="pct"/>
            <w:vMerge/>
            <w:tcBorders>
              <w:top w:val="single" w:sz="4" w:space="0" w:color="auto"/>
              <w:left w:val="single" w:sz="4" w:space="0" w:color="auto"/>
              <w:bottom w:val="single" w:sz="4" w:space="0" w:color="auto"/>
              <w:right w:val="single" w:sz="4" w:space="0" w:color="auto"/>
            </w:tcBorders>
          </w:tcPr>
          <w:p w:rsidR="00203026" w:rsidRDefault="00203026" w:rsidP="008D4123">
            <w:pPr>
              <w:spacing w:line="320" w:lineRule="exact"/>
              <w:jc w:val="center"/>
              <w:rPr>
                <w:rFonts w:ascii="仿宋_GB2312" w:hAnsi="仿宋_GB2312" w:cs="仿宋_GB2312"/>
                <w:color w:val="000000"/>
                <w:sz w:val="28"/>
                <w:szCs w:val="28"/>
              </w:rPr>
            </w:pPr>
          </w:p>
        </w:tc>
        <w:tc>
          <w:tcPr>
            <w:tcW w:w="499" w:type="pct"/>
            <w:vMerge/>
            <w:tcBorders>
              <w:top w:val="single" w:sz="4" w:space="0" w:color="auto"/>
              <w:left w:val="single" w:sz="4" w:space="0" w:color="auto"/>
              <w:bottom w:val="single" w:sz="4" w:space="0" w:color="auto"/>
              <w:right w:val="single" w:sz="4" w:space="0" w:color="auto"/>
            </w:tcBorders>
          </w:tcPr>
          <w:p w:rsidR="00203026" w:rsidRDefault="00203026" w:rsidP="008D4123">
            <w:pPr>
              <w:widowControl/>
              <w:spacing w:line="320" w:lineRule="exact"/>
              <w:jc w:val="center"/>
              <w:textAlignment w:val="bottom"/>
              <w:rPr>
                <w:rFonts w:ascii="仿宋_GB2312" w:hAnsi="仿宋_GB2312" w:cs="仿宋_GB2312"/>
                <w:color w:val="000000"/>
                <w:sz w:val="28"/>
                <w:szCs w:val="28"/>
              </w:rPr>
            </w:pPr>
          </w:p>
        </w:tc>
        <w:tc>
          <w:tcPr>
            <w:tcW w:w="497" w:type="pct"/>
            <w:vMerge/>
            <w:tcBorders>
              <w:top w:val="single" w:sz="4" w:space="0" w:color="auto"/>
              <w:left w:val="single" w:sz="4" w:space="0" w:color="auto"/>
              <w:bottom w:val="single" w:sz="4" w:space="0" w:color="auto"/>
              <w:right w:val="single" w:sz="4" w:space="0" w:color="auto"/>
            </w:tcBorders>
          </w:tcPr>
          <w:p w:rsidR="00203026" w:rsidRDefault="00203026" w:rsidP="008D4123">
            <w:pPr>
              <w:widowControl/>
              <w:spacing w:line="320" w:lineRule="exact"/>
              <w:jc w:val="center"/>
              <w:textAlignment w:val="bottom"/>
              <w:rPr>
                <w:rFonts w:ascii="仿宋_GB2312" w:hAnsi="仿宋_GB2312" w:cs="仿宋_GB2312"/>
                <w:color w:val="000000"/>
                <w:sz w:val="28"/>
                <w:szCs w:val="28"/>
              </w:rPr>
            </w:pPr>
          </w:p>
        </w:tc>
        <w:tc>
          <w:tcPr>
            <w:tcW w:w="426" w:type="pct"/>
            <w:vMerge/>
            <w:tcBorders>
              <w:top w:val="single" w:sz="4" w:space="0" w:color="auto"/>
              <w:left w:val="single" w:sz="4" w:space="0" w:color="auto"/>
              <w:bottom w:val="single" w:sz="4" w:space="0" w:color="auto"/>
              <w:right w:val="single" w:sz="4" w:space="0" w:color="auto"/>
            </w:tcBorders>
          </w:tcPr>
          <w:p w:rsidR="00203026" w:rsidRDefault="00203026" w:rsidP="008D4123">
            <w:pPr>
              <w:widowControl/>
              <w:spacing w:line="320" w:lineRule="exact"/>
              <w:jc w:val="center"/>
              <w:textAlignment w:val="bottom"/>
              <w:rPr>
                <w:rFonts w:ascii="仿宋_GB2312" w:hAnsi="仿宋_GB2312" w:cs="仿宋_GB2312"/>
                <w:color w:val="000000"/>
                <w:sz w:val="28"/>
                <w:szCs w:val="28"/>
              </w:rPr>
            </w:pPr>
          </w:p>
        </w:tc>
        <w:tc>
          <w:tcPr>
            <w:tcW w:w="1280" w:type="pct"/>
            <w:tcBorders>
              <w:top w:val="single" w:sz="4" w:space="0" w:color="auto"/>
              <w:left w:val="single" w:sz="4" w:space="0" w:color="auto"/>
              <w:bottom w:val="single" w:sz="4" w:space="0" w:color="auto"/>
              <w:right w:val="single" w:sz="4" w:space="0" w:color="auto"/>
            </w:tcBorders>
            <w:vAlign w:val="center"/>
          </w:tcPr>
          <w:p w:rsidR="00203026" w:rsidRPr="0078591F" w:rsidRDefault="00203026" w:rsidP="008D4123">
            <w:pPr>
              <w:widowControl/>
              <w:spacing w:line="320" w:lineRule="exact"/>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毕业生满意度</w:t>
            </w:r>
          </w:p>
        </w:tc>
        <w:tc>
          <w:tcPr>
            <w:tcW w:w="782" w:type="pct"/>
            <w:tcBorders>
              <w:top w:val="single" w:sz="4" w:space="0" w:color="auto"/>
              <w:left w:val="single" w:sz="4" w:space="0" w:color="auto"/>
              <w:bottom w:val="single" w:sz="4" w:space="0" w:color="auto"/>
              <w:right w:val="single" w:sz="4" w:space="0" w:color="auto"/>
            </w:tcBorders>
            <w:vAlign w:val="center"/>
          </w:tcPr>
          <w:p w:rsidR="00203026" w:rsidRPr="0078591F" w:rsidRDefault="00203026" w:rsidP="008D4123">
            <w:pPr>
              <w:widowControl/>
              <w:spacing w:line="320" w:lineRule="exact"/>
              <w:jc w:val="center"/>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97.0%</w:t>
            </w:r>
          </w:p>
        </w:tc>
        <w:tc>
          <w:tcPr>
            <w:tcW w:w="761" w:type="pct"/>
            <w:gridSpan w:val="2"/>
            <w:tcBorders>
              <w:top w:val="single" w:sz="4" w:space="0" w:color="auto"/>
              <w:left w:val="single" w:sz="4" w:space="0" w:color="auto"/>
              <w:bottom w:val="single" w:sz="4" w:space="0" w:color="auto"/>
              <w:right w:val="single" w:sz="4" w:space="0" w:color="auto"/>
            </w:tcBorders>
            <w:vAlign w:val="center"/>
          </w:tcPr>
          <w:p w:rsidR="00203026" w:rsidRPr="0078591F" w:rsidRDefault="00203026" w:rsidP="008D4123">
            <w:pPr>
              <w:widowControl/>
              <w:spacing w:line="320" w:lineRule="exact"/>
              <w:jc w:val="center"/>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97.0%</w:t>
            </w:r>
          </w:p>
        </w:tc>
      </w:tr>
      <w:tr w:rsidR="00203026" w:rsidTr="00203026">
        <w:trPr>
          <w:gridAfter w:val="1"/>
          <w:wAfter w:w="132" w:type="pct"/>
          <w:trHeight w:val="480"/>
        </w:trPr>
        <w:tc>
          <w:tcPr>
            <w:tcW w:w="623" w:type="pct"/>
            <w:vMerge/>
            <w:tcBorders>
              <w:top w:val="single" w:sz="4" w:space="0" w:color="auto"/>
              <w:left w:val="single" w:sz="4" w:space="0" w:color="auto"/>
              <w:bottom w:val="single" w:sz="4" w:space="0" w:color="auto"/>
              <w:right w:val="single" w:sz="4" w:space="0" w:color="auto"/>
            </w:tcBorders>
          </w:tcPr>
          <w:p w:rsidR="00203026" w:rsidRDefault="00203026" w:rsidP="008D4123">
            <w:pPr>
              <w:spacing w:line="320" w:lineRule="exact"/>
              <w:jc w:val="center"/>
              <w:rPr>
                <w:rFonts w:ascii="仿宋_GB2312" w:hAnsi="仿宋_GB2312" w:cs="仿宋_GB2312"/>
                <w:color w:val="000000"/>
                <w:sz w:val="28"/>
                <w:szCs w:val="28"/>
              </w:rPr>
            </w:pPr>
          </w:p>
        </w:tc>
        <w:tc>
          <w:tcPr>
            <w:tcW w:w="499" w:type="pct"/>
            <w:vMerge/>
            <w:tcBorders>
              <w:top w:val="single" w:sz="4" w:space="0" w:color="auto"/>
              <w:left w:val="single" w:sz="4" w:space="0" w:color="auto"/>
              <w:bottom w:val="single" w:sz="4" w:space="0" w:color="auto"/>
              <w:right w:val="single" w:sz="4" w:space="0" w:color="auto"/>
            </w:tcBorders>
          </w:tcPr>
          <w:p w:rsidR="00203026" w:rsidRDefault="00203026" w:rsidP="008D4123">
            <w:pPr>
              <w:widowControl/>
              <w:spacing w:line="320" w:lineRule="exact"/>
              <w:jc w:val="center"/>
              <w:textAlignment w:val="bottom"/>
              <w:rPr>
                <w:rFonts w:ascii="仿宋_GB2312" w:hAnsi="仿宋_GB2312" w:cs="仿宋_GB2312"/>
                <w:color w:val="000000"/>
                <w:sz w:val="28"/>
                <w:szCs w:val="28"/>
              </w:rPr>
            </w:pPr>
          </w:p>
        </w:tc>
        <w:tc>
          <w:tcPr>
            <w:tcW w:w="497" w:type="pct"/>
            <w:vMerge/>
            <w:tcBorders>
              <w:top w:val="single" w:sz="4" w:space="0" w:color="auto"/>
              <w:left w:val="single" w:sz="4" w:space="0" w:color="auto"/>
              <w:bottom w:val="single" w:sz="4" w:space="0" w:color="auto"/>
              <w:right w:val="single" w:sz="4" w:space="0" w:color="auto"/>
            </w:tcBorders>
          </w:tcPr>
          <w:p w:rsidR="00203026" w:rsidRDefault="00203026" w:rsidP="008D4123">
            <w:pPr>
              <w:widowControl/>
              <w:spacing w:line="320" w:lineRule="exact"/>
              <w:jc w:val="center"/>
              <w:textAlignment w:val="bottom"/>
              <w:rPr>
                <w:rFonts w:ascii="仿宋_GB2312" w:hAnsi="仿宋_GB2312" w:cs="仿宋_GB2312"/>
                <w:color w:val="000000"/>
                <w:sz w:val="28"/>
                <w:szCs w:val="28"/>
              </w:rPr>
            </w:pPr>
          </w:p>
        </w:tc>
        <w:tc>
          <w:tcPr>
            <w:tcW w:w="426" w:type="pct"/>
            <w:vMerge/>
            <w:tcBorders>
              <w:top w:val="single" w:sz="4" w:space="0" w:color="auto"/>
              <w:left w:val="single" w:sz="4" w:space="0" w:color="auto"/>
              <w:bottom w:val="single" w:sz="4" w:space="0" w:color="auto"/>
              <w:right w:val="single" w:sz="4" w:space="0" w:color="auto"/>
            </w:tcBorders>
          </w:tcPr>
          <w:p w:rsidR="00203026" w:rsidRDefault="00203026" w:rsidP="008D4123">
            <w:pPr>
              <w:widowControl/>
              <w:spacing w:line="320" w:lineRule="exact"/>
              <w:jc w:val="center"/>
              <w:textAlignment w:val="bottom"/>
              <w:rPr>
                <w:rFonts w:ascii="仿宋_GB2312" w:hAnsi="仿宋_GB2312" w:cs="仿宋_GB2312"/>
                <w:color w:val="000000"/>
                <w:sz w:val="28"/>
                <w:szCs w:val="28"/>
              </w:rPr>
            </w:pPr>
          </w:p>
        </w:tc>
        <w:tc>
          <w:tcPr>
            <w:tcW w:w="1280" w:type="pct"/>
            <w:tcBorders>
              <w:top w:val="single" w:sz="4" w:space="0" w:color="auto"/>
              <w:left w:val="single" w:sz="4" w:space="0" w:color="auto"/>
              <w:bottom w:val="single" w:sz="4" w:space="0" w:color="auto"/>
              <w:right w:val="single" w:sz="4" w:space="0" w:color="auto"/>
            </w:tcBorders>
            <w:vAlign w:val="center"/>
          </w:tcPr>
          <w:p w:rsidR="00203026" w:rsidRPr="0078591F" w:rsidRDefault="00203026" w:rsidP="008D4123">
            <w:pPr>
              <w:widowControl/>
              <w:spacing w:line="320" w:lineRule="exact"/>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用人单位满意度</w:t>
            </w:r>
          </w:p>
        </w:tc>
        <w:tc>
          <w:tcPr>
            <w:tcW w:w="782" w:type="pct"/>
            <w:tcBorders>
              <w:top w:val="single" w:sz="4" w:space="0" w:color="auto"/>
              <w:left w:val="single" w:sz="4" w:space="0" w:color="auto"/>
              <w:bottom w:val="single" w:sz="4" w:space="0" w:color="auto"/>
              <w:right w:val="single" w:sz="4" w:space="0" w:color="auto"/>
            </w:tcBorders>
            <w:vAlign w:val="center"/>
          </w:tcPr>
          <w:p w:rsidR="00203026" w:rsidRPr="0078591F" w:rsidRDefault="00203026" w:rsidP="008D4123">
            <w:pPr>
              <w:widowControl/>
              <w:spacing w:line="320" w:lineRule="exact"/>
              <w:jc w:val="center"/>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99.0%</w:t>
            </w:r>
          </w:p>
        </w:tc>
        <w:tc>
          <w:tcPr>
            <w:tcW w:w="761" w:type="pct"/>
            <w:gridSpan w:val="2"/>
            <w:tcBorders>
              <w:top w:val="single" w:sz="4" w:space="0" w:color="auto"/>
              <w:left w:val="single" w:sz="4" w:space="0" w:color="auto"/>
              <w:bottom w:val="single" w:sz="4" w:space="0" w:color="auto"/>
              <w:right w:val="single" w:sz="4" w:space="0" w:color="auto"/>
            </w:tcBorders>
            <w:vAlign w:val="center"/>
          </w:tcPr>
          <w:p w:rsidR="00203026" w:rsidRPr="0078591F" w:rsidRDefault="00203026" w:rsidP="008D4123">
            <w:pPr>
              <w:widowControl/>
              <w:spacing w:line="320" w:lineRule="exact"/>
              <w:jc w:val="center"/>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99.0%</w:t>
            </w:r>
          </w:p>
        </w:tc>
      </w:tr>
      <w:tr w:rsidR="00203026" w:rsidTr="00203026">
        <w:trPr>
          <w:gridAfter w:val="1"/>
          <w:wAfter w:w="132" w:type="pct"/>
          <w:trHeight w:val="480"/>
        </w:trPr>
        <w:tc>
          <w:tcPr>
            <w:tcW w:w="623" w:type="pct"/>
            <w:vMerge/>
            <w:tcBorders>
              <w:top w:val="single" w:sz="4" w:space="0" w:color="auto"/>
              <w:left w:val="single" w:sz="4" w:space="0" w:color="auto"/>
              <w:bottom w:val="single" w:sz="4" w:space="0" w:color="auto"/>
              <w:right w:val="single" w:sz="4" w:space="0" w:color="auto"/>
            </w:tcBorders>
          </w:tcPr>
          <w:p w:rsidR="00203026" w:rsidRDefault="00203026" w:rsidP="008D4123">
            <w:pPr>
              <w:spacing w:line="320" w:lineRule="exact"/>
              <w:jc w:val="center"/>
              <w:rPr>
                <w:rFonts w:ascii="仿宋_GB2312" w:hAnsi="仿宋_GB2312" w:cs="仿宋_GB2312"/>
                <w:color w:val="000000"/>
                <w:sz w:val="28"/>
                <w:szCs w:val="28"/>
              </w:rPr>
            </w:pPr>
          </w:p>
        </w:tc>
        <w:tc>
          <w:tcPr>
            <w:tcW w:w="499" w:type="pct"/>
            <w:vMerge/>
            <w:tcBorders>
              <w:top w:val="single" w:sz="4" w:space="0" w:color="auto"/>
              <w:left w:val="single" w:sz="4" w:space="0" w:color="auto"/>
              <w:bottom w:val="single" w:sz="4" w:space="0" w:color="auto"/>
              <w:right w:val="single" w:sz="4" w:space="0" w:color="auto"/>
            </w:tcBorders>
          </w:tcPr>
          <w:p w:rsidR="00203026" w:rsidRDefault="00203026" w:rsidP="008D4123">
            <w:pPr>
              <w:widowControl/>
              <w:spacing w:line="320" w:lineRule="exact"/>
              <w:jc w:val="center"/>
              <w:textAlignment w:val="bottom"/>
              <w:rPr>
                <w:rFonts w:ascii="仿宋_GB2312" w:hAnsi="仿宋_GB2312" w:cs="仿宋_GB2312"/>
                <w:color w:val="000000"/>
                <w:sz w:val="28"/>
                <w:szCs w:val="28"/>
              </w:rPr>
            </w:pPr>
          </w:p>
        </w:tc>
        <w:tc>
          <w:tcPr>
            <w:tcW w:w="497" w:type="pct"/>
            <w:vMerge/>
            <w:tcBorders>
              <w:top w:val="single" w:sz="4" w:space="0" w:color="auto"/>
              <w:left w:val="single" w:sz="4" w:space="0" w:color="auto"/>
              <w:bottom w:val="single" w:sz="4" w:space="0" w:color="auto"/>
              <w:right w:val="single" w:sz="4" w:space="0" w:color="auto"/>
            </w:tcBorders>
          </w:tcPr>
          <w:p w:rsidR="00203026" w:rsidRDefault="00203026" w:rsidP="008D4123">
            <w:pPr>
              <w:widowControl/>
              <w:spacing w:line="320" w:lineRule="exact"/>
              <w:jc w:val="center"/>
              <w:textAlignment w:val="bottom"/>
              <w:rPr>
                <w:rFonts w:ascii="仿宋_GB2312" w:hAnsi="仿宋_GB2312" w:cs="仿宋_GB2312"/>
                <w:color w:val="000000"/>
                <w:sz w:val="28"/>
                <w:szCs w:val="28"/>
              </w:rPr>
            </w:pPr>
          </w:p>
        </w:tc>
        <w:tc>
          <w:tcPr>
            <w:tcW w:w="426" w:type="pct"/>
            <w:vMerge/>
            <w:tcBorders>
              <w:top w:val="single" w:sz="4" w:space="0" w:color="auto"/>
              <w:left w:val="single" w:sz="4" w:space="0" w:color="auto"/>
              <w:bottom w:val="single" w:sz="4" w:space="0" w:color="auto"/>
              <w:right w:val="single" w:sz="4" w:space="0" w:color="auto"/>
            </w:tcBorders>
          </w:tcPr>
          <w:p w:rsidR="00203026" w:rsidRDefault="00203026" w:rsidP="008D4123">
            <w:pPr>
              <w:widowControl/>
              <w:spacing w:line="320" w:lineRule="exact"/>
              <w:jc w:val="center"/>
              <w:textAlignment w:val="bottom"/>
              <w:rPr>
                <w:rFonts w:ascii="仿宋_GB2312" w:hAnsi="仿宋_GB2312" w:cs="仿宋_GB2312"/>
                <w:color w:val="000000"/>
                <w:sz w:val="28"/>
                <w:szCs w:val="28"/>
              </w:rPr>
            </w:pPr>
          </w:p>
        </w:tc>
        <w:tc>
          <w:tcPr>
            <w:tcW w:w="1280" w:type="pct"/>
            <w:tcBorders>
              <w:top w:val="single" w:sz="4" w:space="0" w:color="auto"/>
              <w:left w:val="single" w:sz="4" w:space="0" w:color="auto"/>
              <w:bottom w:val="single" w:sz="4" w:space="0" w:color="auto"/>
              <w:right w:val="single" w:sz="4" w:space="0" w:color="auto"/>
            </w:tcBorders>
            <w:vAlign w:val="center"/>
          </w:tcPr>
          <w:p w:rsidR="00203026" w:rsidRPr="0078591F" w:rsidRDefault="00203026" w:rsidP="008D4123">
            <w:pPr>
              <w:widowControl/>
              <w:spacing w:line="320" w:lineRule="exact"/>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家长满意度</w:t>
            </w:r>
          </w:p>
        </w:tc>
        <w:tc>
          <w:tcPr>
            <w:tcW w:w="782" w:type="pct"/>
            <w:tcBorders>
              <w:top w:val="single" w:sz="4" w:space="0" w:color="auto"/>
              <w:left w:val="single" w:sz="4" w:space="0" w:color="auto"/>
              <w:bottom w:val="single" w:sz="4" w:space="0" w:color="auto"/>
              <w:right w:val="single" w:sz="4" w:space="0" w:color="auto"/>
            </w:tcBorders>
            <w:vAlign w:val="center"/>
          </w:tcPr>
          <w:p w:rsidR="00203026" w:rsidRPr="0078591F" w:rsidRDefault="00203026" w:rsidP="008D4123">
            <w:pPr>
              <w:widowControl/>
              <w:spacing w:line="320" w:lineRule="exact"/>
              <w:jc w:val="center"/>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98.5%</w:t>
            </w:r>
          </w:p>
        </w:tc>
        <w:tc>
          <w:tcPr>
            <w:tcW w:w="761" w:type="pct"/>
            <w:gridSpan w:val="2"/>
            <w:tcBorders>
              <w:top w:val="single" w:sz="4" w:space="0" w:color="auto"/>
              <w:left w:val="single" w:sz="4" w:space="0" w:color="auto"/>
              <w:bottom w:val="single" w:sz="4" w:space="0" w:color="auto"/>
              <w:right w:val="single" w:sz="4" w:space="0" w:color="auto"/>
            </w:tcBorders>
            <w:vAlign w:val="center"/>
          </w:tcPr>
          <w:p w:rsidR="00203026" w:rsidRPr="0078591F" w:rsidRDefault="00203026" w:rsidP="008D4123">
            <w:pPr>
              <w:widowControl/>
              <w:spacing w:line="320" w:lineRule="exact"/>
              <w:jc w:val="center"/>
              <w:textAlignment w:val="bottom"/>
              <w:rPr>
                <w:rFonts w:ascii="宋体" w:eastAsia="宋体" w:hAnsi="宋体" w:cs="仿宋_GB2312"/>
                <w:color w:val="000000"/>
                <w:sz w:val="21"/>
                <w:szCs w:val="21"/>
              </w:rPr>
            </w:pPr>
            <w:r w:rsidRPr="0078591F">
              <w:rPr>
                <w:rFonts w:ascii="宋体" w:eastAsia="宋体" w:hAnsi="宋体" w:cs="仿宋_GB2312" w:hint="eastAsia"/>
                <w:color w:val="000000"/>
                <w:sz w:val="21"/>
                <w:szCs w:val="21"/>
              </w:rPr>
              <w:t>98.5%</w:t>
            </w:r>
          </w:p>
        </w:tc>
      </w:tr>
    </w:tbl>
    <w:p w:rsidR="00203026" w:rsidRDefault="00203026" w:rsidP="00203026"/>
    <w:p w:rsidR="008D4123" w:rsidRDefault="008D4123" w:rsidP="00203026"/>
    <w:p w:rsidR="008D4123" w:rsidRDefault="008D4123" w:rsidP="008D4123">
      <w:r>
        <w:rPr>
          <w:rFonts w:hint="eastAsia"/>
        </w:rPr>
        <w:t>附件</w:t>
      </w:r>
      <w:r>
        <w:rPr>
          <w:rFonts w:hint="eastAsia"/>
        </w:rPr>
        <w:t>4</w:t>
      </w:r>
      <w:r>
        <w:t>.</w:t>
      </w:r>
    </w:p>
    <w:tbl>
      <w:tblPr>
        <w:tblW w:w="5173" w:type="pct"/>
        <w:jc w:val="center"/>
        <w:tblLayout w:type="fixed"/>
        <w:tblLook w:val="04A0" w:firstRow="1" w:lastRow="0" w:firstColumn="1" w:lastColumn="0" w:noHBand="0" w:noVBand="1"/>
      </w:tblPr>
      <w:tblGrid>
        <w:gridCol w:w="998"/>
        <w:gridCol w:w="498"/>
        <w:gridCol w:w="1122"/>
        <w:gridCol w:w="2513"/>
        <w:gridCol w:w="1404"/>
        <w:gridCol w:w="2931"/>
        <w:gridCol w:w="259"/>
      </w:tblGrid>
      <w:tr w:rsidR="008D4123" w:rsidTr="008D4123">
        <w:trPr>
          <w:trHeight w:val="675"/>
          <w:jc w:val="center"/>
        </w:trPr>
        <w:tc>
          <w:tcPr>
            <w:tcW w:w="4866" w:type="pct"/>
            <w:gridSpan w:val="6"/>
            <w:tcBorders>
              <w:top w:val="nil"/>
              <w:left w:val="nil"/>
              <w:bottom w:val="nil"/>
              <w:right w:val="nil"/>
            </w:tcBorders>
            <w:shd w:val="clear" w:color="auto" w:fill="auto"/>
            <w:vAlign w:val="center"/>
          </w:tcPr>
          <w:p w:rsidR="008D4123" w:rsidRDefault="008D4123" w:rsidP="008D4123">
            <w:pPr>
              <w:widowControl/>
              <w:jc w:val="center"/>
              <w:textAlignment w:val="center"/>
              <w:rPr>
                <w:rFonts w:ascii="宋体" w:eastAsia="宋体" w:hAnsi="宋体" w:cs="宋体"/>
                <w:b/>
                <w:color w:val="000000"/>
                <w:szCs w:val="32"/>
              </w:rPr>
            </w:pPr>
            <w:r>
              <w:rPr>
                <w:rFonts w:ascii="宋体" w:eastAsia="宋体" w:hAnsi="宋体" w:cs="宋体" w:hint="eastAsia"/>
                <w:b/>
                <w:color w:val="000000"/>
                <w:szCs w:val="32"/>
              </w:rPr>
              <w:t>2021年100万元以上（含）特定目标类</w:t>
            </w:r>
          </w:p>
          <w:p w:rsidR="008D4123" w:rsidRDefault="008D4123" w:rsidP="008D4123">
            <w:pPr>
              <w:widowControl/>
              <w:jc w:val="center"/>
              <w:textAlignment w:val="center"/>
              <w:rPr>
                <w:rFonts w:ascii="宋体" w:eastAsia="宋体" w:hAnsi="宋体" w:cs="宋体"/>
                <w:b/>
                <w:color w:val="000000"/>
                <w:szCs w:val="32"/>
              </w:rPr>
            </w:pPr>
            <w:r>
              <w:rPr>
                <w:rFonts w:ascii="宋体" w:eastAsia="宋体" w:hAnsi="宋体" w:cs="宋体" w:hint="eastAsia"/>
                <w:b/>
                <w:color w:val="000000"/>
                <w:szCs w:val="32"/>
              </w:rPr>
              <w:t>现代职业教育质量提升计划项目绩效目标自评</w:t>
            </w:r>
          </w:p>
        </w:tc>
        <w:tc>
          <w:tcPr>
            <w:tcW w:w="134" w:type="pct"/>
            <w:tcBorders>
              <w:top w:val="nil"/>
              <w:left w:val="nil"/>
              <w:bottom w:val="nil"/>
              <w:right w:val="nil"/>
            </w:tcBorders>
            <w:shd w:val="clear" w:color="auto" w:fill="auto"/>
            <w:vAlign w:val="center"/>
          </w:tcPr>
          <w:p w:rsidR="008D4123" w:rsidRDefault="008D4123" w:rsidP="008D4123">
            <w:pPr>
              <w:widowControl/>
              <w:jc w:val="center"/>
              <w:textAlignment w:val="center"/>
              <w:rPr>
                <w:rFonts w:ascii="宋体" w:eastAsia="宋体" w:hAnsi="宋体" w:cs="宋体"/>
                <w:b/>
                <w:color w:val="000000"/>
                <w:kern w:val="0"/>
                <w:szCs w:val="32"/>
              </w:rPr>
            </w:pPr>
          </w:p>
        </w:tc>
      </w:tr>
      <w:tr w:rsidR="008D4123" w:rsidTr="008D4123">
        <w:trPr>
          <w:gridAfter w:val="1"/>
          <w:wAfter w:w="134" w:type="pct"/>
          <w:trHeight w:val="254"/>
          <w:jc w:val="center"/>
        </w:trPr>
        <w:tc>
          <w:tcPr>
            <w:tcW w:w="76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D4123" w:rsidRPr="00467675" w:rsidRDefault="008D4123" w:rsidP="008D4123">
            <w:pPr>
              <w:widowControl/>
              <w:spacing w:line="320" w:lineRule="exact"/>
              <w:jc w:val="left"/>
              <w:textAlignment w:val="center"/>
              <w:rPr>
                <w:rFonts w:ascii="宋体" w:eastAsia="宋体" w:hAnsi="宋体" w:cs="宋体"/>
                <w:color w:val="000000"/>
                <w:sz w:val="24"/>
              </w:rPr>
            </w:pPr>
            <w:r w:rsidRPr="00467675">
              <w:rPr>
                <w:rFonts w:ascii="宋体" w:eastAsia="宋体" w:hAnsi="宋体" w:cs="宋体" w:hint="eastAsia"/>
                <w:color w:val="000000"/>
                <w:kern w:val="0"/>
                <w:sz w:val="24"/>
              </w:rPr>
              <w:t>主管部门及代码</w:t>
            </w:r>
          </w:p>
        </w:tc>
        <w:tc>
          <w:tcPr>
            <w:tcW w:w="186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D4123" w:rsidRDefault="008D4123" w:rsidP="008D4123">
            <w:pPr>
              <w:widowControl/>
              <w:spacing w:line="320" w:lineRule="exact"/>
              <w:jc w:val="left"/>
              <w:textAlignment w:val="center"/>
              <w:rPr>
                <w:rFonts w:ascii="宋体" w:eastAsia="宋体" w:hAnsi="宋体" w:cs="宋体"/>
                <w:color w:val="000000"/>
                <w:sz w:val="21"/>
                <w:szCs w:val="21"/>
              </w:rPr>
            </w:pPr>
            <w:r>
              <w:rPr>
                <w:rFonts w:ascii="宋体" w:eastAsia="宋体" w:hAnsi="宋体" w:cs="宋体" w:hint="eastAsia"/>
                <w:color w:val="000000"/>
                <w:sz w:val="21"/>
                <w:szCs w:val="21"/>
              </w:rPr>
              <w:t>眉山职业技术学院</w:t>
            </w:r>
          </w:p>
        </w:tc>
        <w:tc>
          <w:tcPr>
            <w:tcW w:w="7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8D4123" w:rsidRPr="00467675" w:rsidRDefault="008D4123" w:rsidP="008D4123">
            <w:pPr>
              <w:widowControl/>
              <w:spacing w:line="320" w:lineRule="exact"/>
              <w:jc w:val="left"/>
              <w:textAlignment w:val="center"/>
              <w:rPr>
                <w:rFonts w:ascii="宋体" w:eastAsia="宋体" w:hAnsi="宋体" w:cs="宋体"/>
                <w:color w:val="000000"/>
                <w:sz w:val="24"/>
              </w:rPr>
            </w:pPr>
            <w:r w:rsidRPr="00467675">
              <w:rPr>
                <w:rFonts w:ascii="宋体" w:eastAsia="宋体" w:hAnsi="宋体" w:cs="宋体" w:hint="eastAsia"/>
                <w:color w:val="000000"/>
                <w:kern w:val="0"/>
                <w:sz w:val="24"/>
              </w:rPr>
              <w:t>实施单位</w:t>
            </w:r>
          </w:p>
        </w:tc>
        <w:tc>
          <w:tcPr>
            <w:tcW w:w="1507" w:type="pct"/>
            <w:tcBorders>
              <w:top w:val="single" w:sz="4" w:space="0" w:color="000000"/>
              <w:left w:val="single" w:sz="4" w:space="0" w:color="000000"/>
              <w:bottom w:val="single" w:sz="4" w:space="0" w:color="000000"/>
              <w:right w:val="single" w:sz="4" w:space="0" w:color="000000"/>
            </w:tcBorders>
            <w:shd w:val="clear" w:color="auto" w:fill="auto"/>
            <w:vAlign w:val="center"/>
          </w:tcPr>
          <w:p w:rsidR="008D4123" w:rsidRDefault="008D4123" w:rsidP="008D4123">
            <w:pPr>
              <w:widowControl/>
              <w:spacing w:line="320" w:lineRule="exact"/>
              <w:jc w:val="center"/>
              <w:textAlignment w:val="center"/>
              <w:rPr>
                <w:rFonts w:ascii="宋体" w:eastAsia="宋体" w:hAnsi="宋体" w:cs="宋体"/>
                <w:color w:val="000000"/>
                <w:sz w:val="21"/>
                <w:szCs w:val="21"/>
              </w:rPr>
            </w:pPr>
            <w:r>
              <w:rPr>
                <w:rFonts w:ascii="宋体" w:eastAsia="宋体" w:hAnsi="宋体" w:cs="宋体" w:hint="eastAsia"/>
                <w:color w:val="000000"/>
                <w:sz w:val="21"/>
                <w:szCs w:val="21"/>
              </w:rPr>
              <w:t>教务处、各部门</w:t>
            </w:r>
          </w:p>
        </w:tc>
      </w:tr>
      <w:tr w:rsidR="008D4123" w:rsidTr="008D4123">
        <w:trPr>
          <w:gridAfter w:val="1"/>
          <w:wAfter w:w="134" w:type="pct"/>
          <w:trHeight w:val="341"/>
          <w:jc w:val="center"/>
        </w:trPr>
        <w:tc>
          <w:tcPr>
            <w:tcW w:w="769"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D4123" w:rsidRPr="00467675" w:rsidRDefault="008D4123" w:rsidP="008D4123">
            <w:pPr>
              <w:widowControl/>
              <w:spacing w:line="320" w:lineRule="exact"/>
              <w:jc w:val="left"/>
              <w:textAlignment w:val="center"/>
              <w:rPr>
                <w:rFonts w:ascii="宋体" w:eastAsia="宋体" w:hAnsi="宋体" w:cs="宋体"/>
                <w:color w:val="000000"/>
                <w:kern w:val="0"/>
                <w:sz w:val="24"/>
              </w:rPr>
            </w:pPr>
            <w:r w:rsidRPr="00467675">
              <w:rPr>
                <w:rFonts w:ascii="宋体" w:eastAsia="宋体" w:hAnsi="宋体" w:cs="宋体" w:hint="eastAsia"/>
                <w:color w:val="000000"/>
                <w:kern w:val="0"/>
                <w:sz w:val="24"/>
              </w:rPr>
              <w:t>项目预算</w:t>
            </w:r>
          </w:p>
          <w:p w:rsidR="008D4123" w:rsidRPr="00467675" w:rsidRDefault="008D4123" w:rsidP="008D4123">
            <w:pPr>
              <w:widowControl/>
              <w:spacing w:line="320" w:lineRule="exact"/>
              <w:jc w:val="left"/>
              <w:textAlignment w:val="center"/>
              <w:rPr>
                <w:rFonts w:ascii="宋体" w:eastAsia="宋体" w:hAnsi="宋体" w:cs="宋体"/>
                <w:color w:val="000000"/>
                <w:kern w:val="0"/>
                <w:sz w:val="24"/>
              </w:rPr>
            </w:pPr>
            <w:r w:rsidRPr="00467675">
              <w:rPr>
                <w:rFonts w:ascii="宋体" w:eastAsia="宋体" w:hAnsi="宋体" w:cs="宋体" w:hint="eastAsia"/>
                <w:color w:val="000000"/>
                <w:kern w:val="0"/>
                <w:sz w:val="24"/>
              </w:rPr>
              <w:t>执行情况</w:t>
            </w:r>
          </w:p>
          <w:p w:rsidR="008D4123" w:rsidRPr="00467675" w:rsidRDefault="008D4123" w:rsidP="008D4123">
            <w:pPr>
              <w:widowControl/>
              <w:spacing w:line="320" w:lineRule="exact"/>
              <w:jc w:val="left"/>
              <w:textAlignment w:val="center"/>
              <w:rPr>
                <w:rFonts w:ascii="宋体" w:eastAsia="宋体" w:hAnsi="宋体" w:cs="宋体"/>
                <w:color w:val="000000"/>
                <w:sz w:val="24"/>
              </w:rPr>
            </w:pPr>
            <w:r w:rsidRPr="00467675">
              <w:rPr>
                <w:rFonts w:ascii="宋体" w:eastAsia="宋体" w:hAnsi="宋体" w:cs="宋体" w:hint="eastAsia"/>
                <w:color w:val="000000"/>
                <w:kern w:val="0"/>
                <w:sz w:val="24"/>
              </w:rPr>
              <w:t>（万元）</w:t>
            </w:r>
          </w:p>
        </w:tc>
        <w:tc>
          <w:tcPr>
            <w:tcW w:w="577" w:type="pct"/>
            <w:tcBorders>
              <w:top w:val="single" w:sz="4" w:space="0" w:color="000000"/>
              <w:left w:val="single" w:sz="4" w:space="0" w:color="000000"/>
              <w:bottom w:val="single" w:sz="4" w:space="0" w:color="000000"/>
              <w:right w:val="single" w:sz="4" w:space="0" w:color="000000"/>
            </w:tcBorders>
            <w:shd w:val="clear" w:color="auto" w:fill="auto"/>
            <w:vAlign w:val="center"/>
          </w:tcPr>
          <w:p w:rsidR="008D4123" w:rsidRDefault="008D4123" w:rsidP="008D4123">
            <w:pPr>
              <w:widowControl/>
              <w:spacing w:line="320" w:lineRule="exact"/>
              <w:jc w:val="left"/>
              <w:textAlignment w:val="center"/>
              <w:rPr>
                <w:rFonts w:ascii="宋体" w:eastAsia="宋体" w:hAnsi="宋体" w:cs="宋体"/>
                <w:color w:val="000000"/>
                <w:sz w:val="21"/>
                <w:szCs w:val="21"/>
              </w:rPr>
            </w:pPr>
            <w:r>
              <w:rPr>
                <w:rFonts w:ascii="宋体" w:eastAsia="宋体" w:hAnsi="宋体" w:cs="宋体" w:hint="eastAsia"/>
                <w:color w:val="000000"/>
                <w:kern w:val="0"/>
                <w:sz w:val="21"/>
                <w:szCs w:val="21"/>
              </w:rPr>
              <w:t xml:space="preserve"> 预算数：</w:t>
            </w:r>
          </w:p>
        </w:tc>
        <w:tc>
          <w:tcPr>
            <w:tcW w:w="12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8D4123" w:rsidRDefault="008D4123" w:rsidP="008D4123">
            <w:pPr>
              <w:widowControl/>
              <w:spacing w:line="320" w:lineRule="exact"/>
              <w:jc w:val="center"/>
              <w:textAlignment w:val="center"/>
              <w:rPr>
                <w:rFonts w:ascii="宋体" w:eastAsia="宋体" w:hAnsi="宋体" w:cs="宋体"/>
                <w:color w:val="000000"/>
                <w:sz w:val="21"/>
                <w:szCs w:val="21"/>
              </w:rPr>
            </w:pPr>
            <w:r>
              <w:rPr>
                <w:rFonts w:ascii="宋体" w:eastAsia="宋体" w:hAnsi="宋体" w:cs="宋体" w:hint="eastAsia"/>
                <w:color w:val="000000"/>
                <w:sz w:val="21"/>
                <w:szCs w:val="21"/>
              </w:rPr>
              <w:t>1050</w:t>
            </w:r>
          </w:p>
        </w:tc>
        <w:tc>
          <w:tcPr>
            <w:tcW w:w="7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8D4123" w:rsidRPr="00467675" w:rsidRDefault="008D4123" w:rsidP="008D4123">
            <w:pPr>
              <w:widowControl/>
              <w:spacing w:line="320" w:lineRule="exact"/>
              <w:jc w:val="left"/>
              <w:textAlignment w:val="center"/>
              <w:rPr>
                <w:rFonts w:ascii="宋体" w:eastAsia="宋体" w:hAnsi="宋体" w:cs="宋体"/>
                <w:color w:val="000000"/>
                <w:sz w:val="24"/>
              </w:rPr>
            </w:pPr>
            <w:r w:rsidRPr="00467675">
              <w:rPr>
                <w:rFonts w:ascii="宋体" w:eastAsia="宋体" w:hAnsi="宋体" w:cs="宋体" w:hint="eastAsia"/>
                <w:color w:val="000000"/>
                <w:kern w:val="0"/>
                <w:sz w:val="24"/>
              </w:rPr>
              <w:t>执行数：</w:t>
            </w:r>
          </w:p>
        </w:tc>
        <w:tc>
          <w:tcPr>
            <w:tcW w:w="1507" w:type="pct"/>
            <w:tcBorders>
              <w:top w:val="single" w:sz="4" w:space="0" w:color="000000"/>
              <w:left w:val="single" w:sz="4" w:space="0" w:color="000000"/>
              <w:bottom w:val="single" w:sz="4" w:space="0" w:color="000000"/>
              <w:right w:val="single" w:sz="4" w:space="0" w:color="000000"/>
            </w:tcBorders>
            <w:shd w:val="clear" w:color="auto" w:fill="auto"/>
            <w:vAlign w:val="center"/>
          </w:tcPr>
          <w:p w:rsidR="008D4123" w:rsidRDefault="008D4123" w:rsidP="008D4123">
            <w:pPr>
              <w:widowControl/>
              <w:spacing w:line="320" w:lineRule="exact"/>
              <w:jc w:val="center"/>
              <w:textAlignment w:val="center"/>
              <w:rPr>
                <w:rFonts w:ascii="宋体" w:eastAsia="宋体" w:hAnsi="宋体" w:cs="宋体"/>
                <w:color w:val="000000"/>
                <w:sz w:val="21"/>
                <w:szCs w:val="21"/>
              </w:rPr>
            </w:pPr>
            <w:r>
              <w:rPr>
                <w:rFonts w:ascii="宋体" w:eastAsia="宋体" w:hAnsi="宋体" w:cs="宋体" w:hint="eastAsia"/>
                <w:color w:val="000000"/>
                <w:sz w:val="21"/>
                <w:szCs w:val="21"/>
              </w:rPr>
              <w:t>1067.37</w:t>
            </w:r>
          </w:p>
        </w:tc>
      </w:tr>
      <w:tr w:rsidR="008D4123" w:rsidTr="008D4123">
        <w:trPr>
          <w:gridAfter w:val="1"/>
          <w:wAfter w:w="134" w:type="pct"/>
          <w:trHeight w:val="577"/>
          <w:jc w:val="center"/>
        </w:trPr>
        <w:tc>
          <w:tcPr>
            <w:tcW w:w="769"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8D4123" w:rsidRPr="00467675" w:rsidRDefault="008D4123" w:rsidP="008D4123">
            <w:pPr>
              <w:spacing w:line="320" w:lineRule="exact"/>
              <w:jc w:val="left"/>
              <w:rPr>
                <w:rFonts w:ascii="宋体" w:eastAsia="宋体" w:hAnsi="宋体" w:cs="宋体"/>
                <w:color w:val="000000"/>
                <w:sz w:val="24"/>
              </w:rPr>
            </w:pPr>
          </w:p>
        </w:tc>
        <w:tc>
          <w:tcPr>
            <w:tcW w:w="577" w:type="pct"/>
            <w:tcBorders>
              <w:top w:val="single" w:sz="4" w:space="0" w:color="000000"/>
              <w:left w:val="single" w:sz="4" w:space="0" w:color="000000"/>
              <w:bottom w:val="single" w:sz="4" w:space="0" w:color="000000"/>
              <w:right w:val="single" w:sz="4" w:space="0" w:color="000000"/>
            </w:tcBorders>
            <w:shd w:val="clear" w:color="auto" w:fill="auto"/>
            <w:vAlign w:val="center"/>
          </w:tcPr>
          <w:p w:rsidR="008D4123" w:rsidRDefault="008D4123" w:rsidP="008D4123">
            <w:pPr>
              <w:widowControl/>
              <w:spacing w:line="320" w:lineRule="exact"/>
              <w:jc w:val="left"/>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其中：</w:t>
            </w:r>
          </w:p>
          <w:p w:rsidR="008D4123" w:rsidRDefault="008D4123" w:rsidP="008D4123">
            <w:pPr>
              <w:widowControl/>
              <w:spacing w:line="320" w:lineRule="exact"/>
              <w:jc w:val="left"/>
              <w:textAlignment w:val="center"/>
              <w:rPr>
                <w:rFonts w:ascii="宋体" w:eastAsia="宋体" w:hAnsi="宋体" w:cs="宋体"/>
                <w:color w:val="000000"/>
                <w:sz w:val="21"/>
                <w:szCs w:val="21"/>
              </w:rPr>
            </w:pPr>
            <w:r>
              <w:rPr>
                <w:rFonts w:ascii="宋体" w:eastAsia="宋体" w:hAnsi="宋体" w:cs="宋体" w:hint="eastAsia"/>
                <w:color w:val="000000"/>
                <w:kern w:val="0"/>
                <w:sz w:val="21"/>
                <w:szCs w:val="21"/>
              </w:rPr>
              <w:t>财政拨款</w:t>
            </w:r>
          </w:p>
        </w:tc>
        <w:tc>
          <w:tcPr>
            <w:tcW w:w="12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8D4123" w:rsidRDefault="008D4123" w:rsidP="008D4123">
            <w:pPr>
              <w:widowControl/>
              <w:spacing w:line="320" w:lineRule="exact"/>
              <w:jc w:val="center"/>
              <w:textAlignment w:val="center"/>
              <w:rPr>
                <w:rFonts w:ascii="宋体" w:eastAsia="宋体" w:hAnsi="宋体" w:cs="宋体"/>
                <w:color w:val="000000"/>
                <w:sz w:val="21"/>
                <w:szCs w:val="21"/>
              </w:rPr>
            </w:pPr>
            <w:r>
              <w:rPr>
                <w:rFonts w:ascii="宋体" w:eastAsia="宋体" w:hAnsi="宋体" w:cs="宋体" w:hint="eastAsia"/>
                <w:color w:val="000000"/>
                <w:sz w:val="21"/>
                <w:szCs w:val="21"/>
              </w:rPr>
              <w:t>587</w:t>
            </w:r>
          </w:p>
        </w:tc>
        <w:tc>
          <w:tcPr>
            <w:tcW w:w="7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8D4123" w:rsidRPr="00467675" w:rsidRDefault="008D4123" w:rsidP="008D4123">
            <w:pPr>
              <w:widowControl/>
              <w:spacing w:line="320" w:lineRule="exact"/>
              <w:jc w:val="left"/>
              <w:textAlignment w:val="center"/>
              <w:rPr>
                <w:rFonts w:ascii="宋体" w:eastAsia="宋体" w:hAnsi="宋体" w:cs="宋体"/>
                <w:color w:val="000000"/>
                <w:kern w:val="0"/>
                <w:sz w:val="24"/>
              </w:rPr>
            </w:pPr>
            <w:r w:rsidRPr="00467675">
              <w:rPr>
                <w:rFonts w:ascii="宋体" w:eastAsia="宋体" w:hAnsi="宋体" w:cs="宋体" w:hint="eastAsia"/>
                <w:color w:val="000000"/>
                <w:kern w:val="0"/>
                <w:sz w:val="24"/>
              </w:rPr>
              <w:t>其中：</w:t>
            </w:r>
          </w:p>
          <w:p w:rsidR="008D4123" w:rsidRPr="00467675" w:rsidRDefault="008D4123" w:rsidP="008D4123">
            <w:pPr>
              <w:widowControl/>
              <w:spacing w:line="320" w:lineRule="exact"/>
              <w:jc w:val="left"/>
              <w:textAlignment w:val="center"/>
              <w:rPr>
                <w:rFonts w:ascii="宋体" w:eastAsia="宋体" w:hAnsi="宋体" w:cs="宋体"/>
                <w:color w:val="000000"/>
                <w:sz w:val="24"/>
              </w:rPr>
            </w:pPr>
            <w:r w:rsidRPr="00467675">
              <w:rPr>
                <w:rFonts w:ascii="宋体" w:eastAsia="宋体" w:hAnsi="宋体" w:cs="宋体" w:hint="eastAsia"/>
                <w:color w:val="000000"/>
                <w:kern w:val="0"/>
                <w:sz w:val="24"/>
              </w:rPr>
              <w:t>财政拨款</w:t>
            </w:r>
          </w:p>
        </w:tc>
        <w:tc>
          <w:tcPr>
            <w:tcW w:w="1507" w:type="pct"/>
            <w:tcBorders>
              <w:top w:val="single" w:sz="4" w:space="0" w:color="000000"/>
              <w:left w:val="single" w:sz="4" w:space="0" w:color="000000"/>
              <w:bottom w:val="single" w:sz="4" w:space="0" w:color="000000"/>
              <w:right w:val="single" w:sz="4" w:space="0" w:color="000000"/>
            </w:tcBorders>
            <w:shd w:val="clear" w:color="auto" w:fill="auto"/>
            <w:vAlign w:val="center"/>
          </w:tcPr>
          <w:p w:rsidR="008D4123" w:rsidRDefault="008D4123" w:rsidP="008D4123">
            <w:pPr>
              <w:widowControl/>
              <w:spacing w:line="320" w:lineRule="exact"/>
              <w:jc w:val="center"/>
              <w:textAlignment w:val="center"/>
              <w:rPr>
                <w:rFonts w:ascii="宋体" w:eastAsia="宋体" w:hAnsi="宋体" w:cs="宋体"/>
                <w:color w:val="000000"/>
                <w:sz w:val="21"/>
                <w:szCs w:val="21"/>
              </w:rPr>
            </w:pPr>
            <w:r>
              <w:rPr>
                <w:rFonts w:ascii="宋体" w:eastAsia="宋体" w:hAnsi="宋体" w:cs="宋体" w:hint="eastAsia"/>
                <w:color w:val="000000"/>
                <w:sz w:val="21"/>
                <w:szCs w:val="21"/>
              </w:rPr>
              <w:t>587</w:t>
            </w:r>
          </w:p>
        </w:tc>
      </w:tr>
      <w:tr w:rsidR="008D4123" w:rsidTr="008D4123">
        <w:trPr>
          <w:gridAfter w:val="1"/>
          <w:wAfter w:w="134" w:type="pct"/>
          <w:trHeight w:val="341"/>
          <w:jc w:val="center"/>
        </w:trPr>
        <w:tc>
          <w:tcPr>
            <w:tcW w:w="769"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8D4123" w:rsidRPr="00467675" w:rsidRDefault="008D4123" w:rsidP="008D4123">
            <w:pPr>
              <w:spacing w:line="320" w:lineRule="exact"/>
              <w:jc w:val="left"/>
              <w:rPr>
                <w:rFonts w:ascii="宋体" w:eastAsia="宋体" w:hAnsi="宋体" w:cs="宋体"/>
                <w:color w:val="000000"/>
                <w:sz w:val="24"/>
              </w:rPr>
            </w:pPr>
          </w:p>
        </w:tc>
        <w:tc>
          <w:tcPr>
            <w:tcW w:w="577" w:type="pct"/>
            <w:tcBorders>
              <w:top w:val="single" w:sz="4" w:space="0" w:color="000000"/>
              <w:left w:val="single" w:sz="4" w:space="0" w:color="000000"/>
              <w:bottom w:val="single" w:sz="4" w:space="0" w:color="000000"/>
              <w:right w:val="single" w:sz="4" w:space="0" w:color="000000"/>
            </w:tcBorders>
            <w:shd w:val="clear" w:color="auto" w:fill="auto"/>
            <w:vAlign w:val="center"/>
          </w:tcPr>
          <w:p w:rsidR="008D4123" w:rsidRDefault="008D4123" w:rsidP="008D4123">
            <w:pPr>
              <w:widowControl/>
              <w:spacing w:line="320" w:lineRule="exact"/>
              <w:jc w:val="left"/>
              <w:textAlignment w:val="center"/>
              <w:rPr>
                <w:rFonts w:ascii="宋体" w:eastAsia="宋体" w:hAnsi="宋体" w:cs="宋体"/>
                <w:color w:val="000000"/>
                <w:sz w:val="21"/>
                <w:szCs w:val="21"/>
              </w:rPr>
            </w:pPr>
            <w:r>
              <w:rPr>
                <w:rFonts w:ascii="宋体" w:eastAsia="宋体" w:hAnsi="宋体" w:cs="宋体" w:hint="eastAsia"/>
                <w:color w:val="000000"/>
                <w:kern w:val="0"/>
                <w:sz w:val="21"/>
                <w:szCs w:val="21"/>
              </w:rPr>
              <w:t>其他资金</w:t>
            </w:r>
          </w:p>
        </w:tc>
        <w:tc>
          <w:tcPr>
            <w:tcW w:w="12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8D4123" w:rsidRDefault="008D4123" w:rsidP="008D4123">
            <w:pPr>
              <w:widowControl/>
              <w:spacing w:line="320" w:lineRule="exact"/>
              <w:jc w:val="center"/>
              <w:textAlignment w:val="center"/>
              <w:rPr>
                <w:rFonts w:ascii="宋体" w:eastAsia="宋体" w:hAnsi="宋体" w:cs="宋体"/>
                <w:color w:val="000000"/>
                <w:sz w:val="21"/>
                <w:szCs w:val="21"/>
              </w:rPr>
            </w:pPr>
            <w:r>
              <w:rPr>
                <w:rFonts w:ascii="宋体" w:eastAsia="宋体" w:hAnsi="宋体" w:cs="宋体" w:hint="eastAsia"/>
                <w:color w:val="000000"/>
                <w:sz w:val="21"/>
                <w:szCs w:val="21"/>
              </w:rPr>
              <w:t>463</w:t>
            </w:r>
          </w:p>
        </w:tc>
        <w:tc>
          <w:tcPr>
            <w:tcW w:w="7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8D4123" w:rsidRPr="00467675" w:rsidRDefault="008D4123" w:rsidP="008D4123">
            <w:pPr>
              <w:widowControl/>
              <w:spacing w:line="320" w:lineRule="exact"/>
              <w:jc w:val="left"/>
              <w:textAlignment w:val="center"/>
              <w:rPr>
                <w:rFonts w:ascii="宋体" w:eastAsia="宋体" w:hAnsi="宋体" w:cs="宋体"/>
                <w:color w:val="000000"/>
                <w:sz w:val="24"/>
              </w:rPr>
            </w:pPr>
            <w:r w:rsidRPr="00467675">
              <w:rPr>
                <w:rFonts w:ascii="宋体" w:eastAsia="宋体" w:hAnsi="宋体" w:cs="宋体" w:hint="eastAsia"/>
                <w:color w:val="000000"/>
                <w:kern w:val="0"/>
                <w:sz w:val="24"/>
              </w:rPr>
              <w:t>其他资金</w:t>
            </w:r>
          </w:p>
        </w:tc>
        <w:tc>
          <w:tcPr>
            <w:tcW w:w="1507" w:type="pct"/>
            <w:tcBorders>
              <w:top w:val="single" w:sz="4" w:space="0" w:color="000000"/>
              <w:left w:val="single" w:sz="4" w:space="0" w:color="000000"/>
              <w:bottom w:val="single" w:sz="4" w:space="0" w:color="000000"/>
              <w:right w:val="single" w:sz="4" w:space="0" w:color="000000"/>
            </w:tcBorders>
            <w:shd w:val="clear" w:color="auto" w:fill="auto"/>
            <w:vAlign w:val="center"/>
          </w:tcPr>
          <w:p w:rsidR="008D4123" w:rsidRDefault="008D4123" w:rsidP="008D4123">
            <w:pPr>
              <w:widowControl/>
              <w:spacing w:line="320" w:lineRule="exact"/>
              <w:jc w:val="center"/>
              <w:textAlignment w:val="center"/>
              <w:rPr>
                <w:rFonts w:ascii="宋体" w:eastAsia="宋体" w:hAnsi="宋体" w:cs="宋体"/>
                <w:color w:val="000000"/>
                <w:sz w:val="21"/>
                <w:szCs w:val="21"/>
              </w:rPr>
            </w:pPr>
            <w:r>
              <w:rPr>
                <w:rFonts w:ascii="宋体" w:eastAsia="宋体" w:hAnsi="宋体" w:cs="宋体" w:hint="eastAsia"/>
                <w:color w:val="000000"/>
                <w:sz w:val="21"/>
                <w:szCs w:val="21"/>
              </w:rPr>
              <w:t>480.37</w:t>
            </w:r>
          </w:p>
        </w:tc>
      </w:tr>
      <w:tr w:rsidR="008D4123" w:rsidTr="008D4123">
        <w:trPr>
          <w:gridAfter w:val="1"/>
          <w:wAfter w:w="134" w:type="pct"/>
          <w:trHeight w:val="217"/>
          <w:jc w:val="center"/>
        </w:trPr>
        <w:tc>
          <w:tcPr>
            <w:tcW w:w="513" w:type="pct"/>
            <w:vMerge w:val="restart"/>
            <w:tcBorders>
              <w:top w:val="single" w:sz="4" w:space="0" w:color="000000"/>
              <w:left w:val="single" w:sz="4" w:space="0" w:color="000000"/>
              <w:right w:val="single" w:sz="4" w:space="0" w:color="000000"/>
            </w:tcBorders>
            <w:shd w:val="clear" w:color="auto" w:fill="auto"/>
            <w:vAlign w:val="center"/>
          </w:tcPr>
          <w:p w:rsidR="008D4123" w:rsidRPr="00467675" w:rsidRDefault="008D4123" w:rsidP="008D4123">
            <w:pPr>
              <w:widowControl/>
              <w:jc w:val="center"/>
              <w:textAlignment w:val="center"/>
              <w:rPr>
                <w:rFonts w:ascii="宋体" w:eastAsia="宋体" w:hAnsi="宋体" w:cs="宋体"/>
                <w:color w:val="000000"/>
                <w:kern w:val="0"/>
                <w:sz w:val="24"/>
              </w:rPr>
            </w:pPr>
            <w:r w:rsidRPr="00467675">
              <w:rPr>
                <w:rFonts w:ascii="宋体" w:eastAsia="宋体" w:hAnsi="宋体" w:cs="宋体" w:hint="eastAsia"/>
                <w:color w:val="000000"/>
                <w:kern w:val="0"/>
                <w:sz w:val="24"/>
              </w:rPr>
              <w:t>年度总体目标完成情况</w:t>
            </w:r>
          </w:p>
        </w:tc>
        <w:tc>
          <w:tcPr>
            <w:tcW w:w="2124"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D4123" w:rsidRDefault="008D4123" w:rsidP="008D4123">
            <w:pPr>
              <w:widowControl/>
              <w:jc w:val="center"/>
              <w:textAlignment w:val="center"/>
              <w:rPr>
                <w:rFonts w:ascii="宋体" w:eastAsia="宋体" w:hAnsi="宋体" w:cs="宋体"/>
                <w:color w:val="000000"/>
                <w:sz w:val="21"/>
                <w:szCs w:val="21"/>
              </w:rPr>
            </w:pPr>
            <w:r>
              <w:rPr>
                <w:rFonts w:ascii="宋体" w:eastAsia="宋体" w:hAnsi="宋体" w:cs="宋体" w:hint="eastAsia"/>
                <w:color w:val="000000"/>
                <w:kern w:val="0"/>
                <w:sz w:val="21"/>
                <w:szCs w:val="21"/>
              </w:rPr>
              <w:t>预期目标</w:t>
            </w:r>
          </w:p>
        </w:tc>
        <w:tc>
          <w:tcPr>
            <w:tcW w:w="222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D4123" w:rsidRDefault="008D4123" w:rsidP="008D4123">
            <w:pPr>
              <w:widowControl/>
              <w:jc w:val="center"/>
              <w:textAlignment w:val="center"/>
              <w:rPr>
                <w:rFonts w:ascii="宋体" w:eastAsia="宋体" w:hAnsi="宋体" w:cs="宋体"/>
                <w:color w:val="000000"/>
                <w:sz w:val="21"/>
                <w:szCs w:val="21"/>
              </w:rPr>
            </w:pPr>
            <w:r>
              <w:rPr>
                <w:rFonts w:ascii="宋体" w:eastAsia="宋体" w:hAnsi="宋体" w:cs="宋体" w:hint="eastAsia"/>
                <w:color w:val="000000"/>
                <w:kern w:val="0"/>
                <w:sz w:val="21"/>
                <w:szCs w:val="21"/>
              </w:rPr>
              <w:t>目标实际完成情况</w:t>
            </w:r>
          </w:p>
        </w:tc>
      </w:tr>
      <w:tr w:rsidR="008D4123" w:rsidTr="008D4123">
        <w:trPr>
          <w:gridAfter w:val="1"/>
          <w:wAfter w:w="134" w:type="pct"/>
          <w:trHeight w:val="1457"/>
          <w:jc w:val="center"/>
        </w:trPr>
        <w:tc>
          <w:tcPr>
            <w:tcW w:w="513" w:type="pct"/>
            <w:vMerge/>
            <w:tcBorders>
              <w:left w:val="single" w:sz="4" w:space="0" w:color="000000"/>
              <w:right w:val="single" w:sz="4" w:space="0" w:color="000000"/>
            </w:tcBorders>
            <w:shd w:val="clear" w:color="auto" w:fill="auto"/>
            <w:vAlign w:val="center"/>
          </w:tcPr>
          <w:p w:rsidR="008D4123" w:rsidRDefault="008D4123" w:rsidP="008D4123">
            <w:pPr>
              <w:jc w:val="left"/>
              <w:rPr>
                <w:rFonts w:ascii="宋体" w:eastAsia="宋体" w:hAnsi="宋体" w:cs="宋体"/>
                <w:color w:val="000000"/>
                <w:sz w:val="24"/>
              </w:rPr>
            </w:pPr>
          </w:p>
        </w:tc>
        <w:tc>
          <w:tcPr>
            <w:tcW w:w="2124" w:type="pct"/>
            <w:gridSpan w:val="3"/>
            <w:tcBorders>
              <w:top w:val="single" w:sz="4" w:space="0" w:color="000000"/>
              <w:left w:val="single" w:sz="4" w:space="0" w:color="000000"/>
              <w:right w:val="single" w:sz="4" w:space="0" w:color="000000"/>
            </w:tcBorders>
            <w:shd w:val="clear" w:color="auto" w:fill="auto"/>
            <w:vAlign w:val="center"/>
          </w:tcPr>
          <w:p w:rsidR="008D4123" w:rsidRPr="001D5AB0" w:rsidRDefault="008D4123" w:rsidP="008D4123">
            <w:pPr>
              <w:widowControl/>
              <w:spacing w:line="240" w:lineRule="exact"/>
              <w:textAlignment w:val="bottom"/>
              <w:rPr>
                <w:rFonts w:ascii="宋体" w:eastAsia="宋体" w:hAnsi="宋体" w:cs="仿宋_GB2312"/>
                <w:color w:val="000000"/>
                <w:sz w:val="21"/>
                <w:szCs w:val="21"/>
              </w:rPr>
            </w:pPr>
            <w:r w:rsidRPr="001D5AB0">
              <w:rPr>
                <w:rFonts w:ascii="宋体" w:eastAsia="宋体" w:hAnsi="宋体" w:cs="仿宋_GB2312" w:hint="eastAsia"/>
                <w:color w:val="000000"/>
                <w:sz w:val="21"/>
                <w:szCs w:val="21"/>
              </w:rPr>
              <w:t>项目预算资金1050万元，提升了师资队伍水平，建成一批省级课程资源，立项一批教改研究项目，完成“1+X”试点任务，更新换代实验实训设备，开展教学实训项目，提升学生职业技能水平</w:t>
            </w:r>
          </w:p>
        </w:tc>
        <w:tc>
          <w:tcPr>
            <w:tcW w:w="222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D4123" w:rsidRPr="001D5AB0" w:rsidRDefault="008D4123" w:rsidP="008D4123">
            <w:pPr>
              <w:widowControl/>
              <w:spacing w:line="320" w:lineRule="exact"/>
              <w:textAlignment w:val="bottom"/>
              <w:rPr>
                <w:rFonts w:ascii="宋体" w:eastAsia="宋体" w:hAnsi="宋体" w:cs="仿宋_GB2312"/>
                <w:color w:val="000000"/>
                <w:sz w:val="21"/>
                <w:szCs w:val="21"/>
              </w:rPr>
            </w:pPr>
            <w:r w:rsidRPr="001D5AB0">
              <w:rPr>
                <w:rFonts w:ascii="宋体" w:eastAsia="宋体" w:hAnsi="宋体" w:cs="仿宋_GB2312" w:hint="eastAsia"/>
                <w:color w:val="000000"/>
                <w:sz w:val="21"/>
                <w:szCs w:val="21"/>
              </w:rPr>
              <w:t>2021年度严格执行预算，科学使用项目资金，顺利完成项目任务，取得了明显成效。</w:t>
            </w:r>
          </w:p>
        </w:tc>
      </w:tr>
      <w:tr w:rsidR="008D4123" w:rsidTr="008D4123">
        <w:trPr>
          <w:gridAfter w:val="1"/>
          <w:wAfter w:w="134" w:type="pct"/>
          <w:trHeight w:val="738"/>
          <w:jc w:val="center"/>
        </w:trPr>
        <w:tc>
          <w:tcPr>
            <w:tcW w:w="513" w:type="pct"/>
            <w:vMerge w:val="restart"/>
            <w:tcBorders>
              <w:top w:val="single" w:sz="4" w:space="0" w:color="000000"/>
              <w:left w:val="single" w:sz="4" w:space="0" w:color="000000"/>
              <w:right w:val="single" w:sz="4" w:space="0" w:color="000000"/>
            </w:tcBorders>
            <w:shd w:val="clear" w:color="auto" w:fill="auto"/>
            <w:vAlign w:val="center"/>
          </w:tcPr>
          <w:p w:rsidR="008D4123" w:rsidRDefault="008D4123" w:rsidP="008D4123">
            <w:pPr>
              <w:widowControl/>
              <w:jc w:val="left"/>
              <w:textAlignment w:val="top"/>
              <w:rPr>
                <w:rFonts w:ascii="宋体" w:eastAsia="宋体" w:hAnsi="宋体" w:cs="宋体"/>
                <w:color w:val="000000"/>
                <w:kern w:val="0"/>
                <w:sz w:val="24"/>
              </w:rPr>
            </w:pPr>
            <w:r>
              <w:rPr>
                <w:rFonts w:ascii="宋体" w:eastAsia="宋体" w:hAnsi="宋体" w:cs="宋体" w:hint="eastAsia"/>
                <w:color w:val="000000"/>
                <w:kern w:val="0"/>
                <w:sz w:val="24"/>
              </w:rPr>
              <w:t>年度绩效指标完成情况</w:t>
            </w:r>
          </w:p>
        </w:tc>
        <w:tc>
          <w:tcPr>
            <w:tcW w:w="256" w:type="pct"/>
            <w:tcBorders>
              <w:top w:val="single" w:sz="4" w:space="0" w:color="000000"/>
              <w:left w:val="nil"/>
              <w:bottom w:val="single" w:sz="4" w:space="0" w:color="000000"/>
              <w:right w:val="single" w:sz="4" w:space="0" w:color="000000"/>
            </w:tcBorders>
            <w:shd w:val="clear" w:color="auto" w:fill="auto"/>
            <w:vAlign w:val="center"/>
          </w:tcPr>
          <w:p w:rsidR="008D4123" w:rsidRDefault="008D4123" w:rsidP="008D4123">
            <w:pPr>
              <w:widowControl/>
              <w:jc w:val="center"/>
              <w:textAlignment w:val="top"/>
              <w:rPr>
                <w:rFonts w:ascii="宋体" w:eastAsia="宋体" w:hAnsi="宋体" w:cs="宋体"/>
                <w:color w:val="000000"/>
                <w:kern w:val="0"/>
                <w:sz w:val="24"/>
              </w:rPr>
            </w:pPr>
            <w:r>
              <w:rPr>
                <w:rFonts w:ascii="宋体" w:eastAsia="宋体" w:hAnsi="宋体" w:cs="宋体" w:hint="eastAsia"/>
                <w:color w:val="000000"/>
                <w:kern w:val="0"/>
                <w:sz w:val="24"/>
              </w:rPr>
              <w:t>一级</w:t>
            </w:r>
          </w:p>
          <w:p w:rsidR="008D4123" w:rsidRDefault="008D4123" w:rsidP="008D4123">
            <w:pPr>
              <w:widowControl/>
              <w:jc w:val="center"/>
              <w:textAlignment w:val="top"/>
              <w:rPr>
                <w:rFonts w:ascii="宋体" w:eastAsia="宋体" w:hAnsi="宋体" w:cs="宋体"/>
                <w:color w:val="000000"/>
                <w:kern w:val="0"/>
                <w:sz w:val="24"/>
              </w:rPr>
            </w:pPr>
            <w:r>
              <w:rPr>
                <w:rFonts w:ascii="宋体" w:eastAsia="宋体" w:hAnsi="宋体" w:cs="宋体" w:hint="eastAsia"/>
                <w:color w:val="000000"/>
                <w:kern w:val="0"/>
                <w:sz w:val="24"/>
              </w:rPr>
              <w:t>指标</w:t>
            </w:r>
          </w:p>
        </w:tc>
        <w:tc>
          <w:tcPr>
            <w:tcW w:w="577" w:type="pct"/>
            <w:tcBorders>
              <w:top w:val="single" w:sz="4" w:space="0" w:color="000000"/>
              <w:left w:val="single" w:sz="4" w:space="0" w:color="000000"/>
              <w:bottom w:val="single" w:sz="4" w:space="0" w:color="000000"/>
              <w:right w:val="single" w:sz="4" w:space="0" w:color="000000"/>
            </w:tcBorders>
            <w:shd w:val="clear" w:color="auto" w:fill="auto"/>
            <w:vAlign w:val="center"/>
          </w:tcPr>
          <w:p w:rsidR="008D4123" w:rsidRDefault="008D4123" w:rsidP="008D4123">
            <w:pPr>
              <w:widowControl/>
              <w:jc w:val="center"/>
              <w:textAlignment w:val="top"/>
              <w:rPr>
                <w:rFonts w:ascii="宋体" w:eastAsia="宋体" w:hAnsi="宋体" w:cs="宋体"/>
                <w:color w:val="000000"/>
                <w:kern w:val="0"/>
                <w:sz w:val="24"/>
              </w:rPr>
            </w:pPr>
            <w:r>
              <w:rPr>
                <w:rFonts w:ascii="宋体" w:eastAsia="宋体" w:hAnsi="宋体" w:cs="宋体" w:hint="eastAsia"/>
                <w:color w:val="000000"/>
                <w:kern w:val="0"/>
                <w:sz w:val="24"/>
              </w:rPr>
              <w:t>二级</w:t>
            </w:r>
          </w:p>
          <w:p w:rsidR="008D4123" w:rsidRDefault="008D4123" w:rsidP="008D4123">
            <w:pPr>
              <w:widowControl/>
              <w:jc w:val="center"/>
              <w:textAlignment w:val="top"/>
              <w:rPr>
                <w:rFonts w:ascii="宋体" w:eastAsia="宋体" w:hAnsi="宋体" w:cs="宋体"/>
                <w:color w:val="000000"/>
                <w:kern w:val="0"/>
                <w:sz w:val="24"/>
              </w:rPr>
            </w:pPr>
            <w:r>
              <w:rPr>
                <w:rFonts w:ascii="宋体" w:eastAsia="宋体" w:hAnsi="宋体" w:cs="宋体" w:hint="eastAsia"/>
                <w:color w:val="000000"/>
                <w:kern w:val="0"/>
                <w:sz w:val="24"/>
              </w:rPr>
              <w:t>指标</w:t>
            </w:r>
          </w:p>
        </w:tc>
        <w:tc>
          <w:tcPr>
            <w:tcW w:w="12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8D4123" w:rsidRDefault="008D4123" w:rsidP="008D4123">
            <w:pPr>
              <w:widowControl/>
              <w:jc w:val="center"/>
              <w:textAlignment w:val="top"/>
              <w:rPr>
                <w:rFonts w:ascii="宋体" w:eastAsia="宋体" w:hAnsi="宋体" w:cs="宋体"/>
                <w:color w:val="000000"/>
                <w:kern w:val="0"/>
                <w:sz w:val="24"/>
              </w:rPr>
            </w:pPr>
            <w:r>
              <w:rPr>
                <w:rFonts w:ascii="宋体" w:eastAsia="宋体" w:hAnsi="宋体" w:cs="宋体" w:hint="eastAsia"/>
                <w:color w:val="000000"/>
                <w:kern w:val="0"/>
                <w:sz w:val="24"/>
              </w:rPr>
              <w:t>三级</w:t>
            </w:r>
          </w:p>
          <w:p w:rsidR="008D4123" w:rsidRDefault="008D4123" w:rsidP="008D4123">
            <w:pPr>
              <w:widowControl/>
              <w:jc w:val="center"/>
              <w:textAlignment w:val="top"/>
              <w:rPr>
                <w:rFonts w:ascii="宋体" w:eastAsia="宋体" w:hAnsi="宋体" w:cs="宋体"/>
                <w:color w:val="000000"/>
                <w:kern w:val="0"/>
                <w:sz w:val="24"/>
              </w:rPr>
            </w:pPr>
            <w:r>
              <w:rPr>
                <w:rFonts w:ascii="宋体" w:eastAsia="宋体" w:hAnsi="宋体" w:cs="宋体" w:hint="eastAsia"/>
                <w:color w:val="000000"/>
                <w:kern w:val="0"/>
                <w:sz w:val="24"/>
              </w:rPr>
              <w:t>指标</w:t>
            </w:r>
          </w:p>
        </w:tc>
        <w:tc>
          <w:tcPr>
            <w:tcW w:w="7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8D4123" w:rsidRDefault="008D4123" w:rsidP="008D4123">
            <w:pPr>
              <w:widowControl/>
              <w:jc w:val="center"/>
              <w:textAlignment w:val="top"/>
              <w:rPr>
                <w:rFonts w:ascii="宋体" w:eastAsia="宋体" w:hAnsi="宋体" w:cs="宋体"/>
                <w:color w:val="000000"/>
                <w:kern w:val="0"/>
                <w:sz w:val="24"/>
              </w:rPr>
            </w:pPr>
            <w:r>
              <w:rPr>
                <w:rFonts w:ascii="宋体" w:eastAsia="宋体" w:hAnsi="宋体" w:cs="宋体" w:hint="eastAsia"/>
                <w:color w:val="000000"/>
                <w:kern w:val="0"/>
                <w:sz w:val="24"/>
              </w:rPr>
              <w:t>预期指标值</w:t>
            </w:r>
          </w:p>
        </w:tc>
        <w:tc>
          <w:tcPr>
            <w:tcW w:w="1507" w:type="pct"/>
            <w:tcBorders>
              <w:top w:val="single" w:sz="4" w:space="0" w:color="000000"/>
              <w:left w:val="single" w:sz="4" w:space="0" w:color="000000"/>
              <w:bottom w:val="single" w:sz="4" w:space="0" w:color="000000"/>
              <w:right w:val="single" w:sz="4" w:space="0" w:color="000000"/>
            </w:tcBorders>
            <w:shd w:val="clear" w:color="auto" w:fill="auto"/>
            <w:vAlign w:val="center"/>
          </w:tcPr>
          <w:p w:rsidR="008D4123" w:rsidRDefault="008D4123" w:rsidP="008D4123">
            <w:pPr>
              <w:widowControl/>
              <w:jc w:val="center"/>
              <w:textAlignment w:val="top"/>
              <w:rPr>
                <w:rFonts w:ascii="宋体" w:eastAsia="宋体" w:hAnsi="宋体" w:cs="宋体"/>
                <w:color w:val="000000"/>
                <w:kern w:val="0"/>
                <w:sz w:val="24"/>
              </w:rPr>
            </w:pPr>
            <w:r>
              <w:rPr>
                <w:rFonts w:ascii="宋体" w:eastAsia="宋体" w:hAnsi="宋体" w:cs="宋体" w:hint="eastAsia"/>
                <w:color w:val="000000"/>
                <w:kern w:val="0"/>
                <w:sz w:val="24"/>
              </w:rPr>
              <w:t>实际完成指标值</w:t>
            </w:r>
          </w:p>
        </w:tc>
      </w:tr>
      <w:tr w:rsidR="008D4123" w:rsidTr="008D4123">
        <w:trPr>
          <w:gridAfter w:val="1"/>
          <w:wAfter w:w="134" w:type="pct"/>
          <w:trHeight w:val="575"/>
          <w:jc w:val="center"/>
        </w:trPr>
        <w:tc>
          <w:tcPr>
            <w:tcW w:w="513" w:type="pct"/>
            <w:vMerge/>
            <w:tcBorders>
              <w:left w:val="single" w:sz="4" w:space="0" w:color="000000"/>
              <w:right w:val="single" w:sz="4" w:space="0" w:color="000000"/>
            </w:tcBorders>
            <w:shd w:val="clear" w:color="auto" w:fill="auto"/>
            <w:vAlign w:val="center"/>
          </w:tcPr>
          <w:p w:rsidR="008D4123" w:rsidRDefault="008D4123" w:rsidP="008D4123">
            <w:pPr>
              <w:widowControl/>
              <w:jc w:val="left"/>
              <w:textAlignment w:val="top"/>
              <w:rPr>
                <w:rFonts w:ascii="宋体" w:eastAsia="宋体" w:hAnsi="宋体" w:cs="宋体"/>
                <w:color w:val="000000"/>
                <w:kern w:val="0"/>
                <w:sz w:val="24"/>
              </w:rPr>
            </w:pPr>
          </w:p>
        </w:tc>
        <w:tc>
          <w:tcPr>
            <w:tcW w:w="25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D4123" w:rsidRDefault="008D4123" w:rsidP="008D4123">
            <w:pPr>
              <w:widowControl/>
              <w:jc w:val="left"/>
              <w:textAlignment w:val="top"/>
              <w:rPr>
                <w:rFonts w:ascii="宋体" w:eastAsia="宋体" w:hAnsi="宋体" w:cs="宋体"/>
                <w:color w:val="000000"/>
                <w:kern w:val="0"/>
                <w:sz w:val="24"/>
              </w:rPr>
            </w:pPr>
            <w:r>
              <w:rPr>
                <w:rFonts w:ascii="宋体" w:eastAsia="宋体" w:hAnsi="宋体" w:cs="宋体" w:hint="eastAsia"/>
                <w:color w:val="000000"/>
                <w:kern w:val="0"/>
                <w:sz w:val="24"/>
              </w:rPr>
              <w:t>完成</w:t>
            </w:r>
          </w:p>
          <w:p w:rsidR="008D4123" w:rsidRDefault="008D4123" w:rsidP="008D4123">
            <w:pPr>
              <w:widowControl/>
              <w:jc w:val="left"/>
              <w:textAlignment w:val="top"/>
              <w:rPr>
                <w:rFonts w:ascii="宋体" w:eastAsia="宋体" w:hAnsi="宋体" w:cs="宋体"/>
                <w:color w:val="000000"/>
                <w:kern w:val="0"/>
                <w:sz w:val="24"/>
              </w:rPr>
            </w:pPr>
            <w:r>
              <w:rPr>
                <w:rFonts w:ascii="宋体" w:eastAsia="宋体" w:hAnsi="宋体" w:cs="宋体" w:hint="eastAsia"/>
                <w:color w:val="000000"/>
                <w:kern w:val="0"/>
                <w:sz w:val="24"/>
              </w:rPr>
              <w:t>指标</w:t>
            </w:r>
          </w:p>
        </w:tc>
        <w:tc>
          <w:tcPr>
            <w:tcW w:w="577" w:type="pct"/>
            <w:vMerge w:val="restart"/>
            <w:tcBorders>
              <w:top w:val="single" w:sz="4" w:space="0" w:color="000000"/>
              <w:left w:val="single" w:sz="4" w:space="0" w:color="000000"/>
              <w:right w:val="single" w:sz="4" w:space="0" w:color="000000"/>
            </w:tcBorders>
            <w:shd w:val="clear" w:color="auto" w:fill="auto"/>
            <w:vAlign w:val="center"/>
          </w:tcPr>
          <w:p w:rsidR="008D4123" w:rsidRDefault="008D4123" w:rsidP="008D4123">
            <w:pPr>
              <w:widowControl/>
              <w:jc w:val="left"/>
              <w:textAlignment w:val="top"/>
              <w:rPr>
                <w:rFonts w:ascii="宋体" w:eastAsia="宋体" w:hAnsi="宋体" w:cs="宋体"/>
                <w:color w:val="000000"/>
                <w:kern w:val="0"/>
                <w:sz w:val="24"/>
              </w:rPr>
            </w:pPr>
            <w:r>
              <w:rPr>
                <w:rFonts w:ascii="宋体" w:eastAsia="宋体" w:hAnsi="宋体" w:cs="宋体" w:hint="eastAsia"/>
                <w:color w:val="000000"/>
                <w:kern w:val="0"/>
                <w:sz w:val="24"/>
              </w:rPr>
              <w:t>数量指标</w:t>
            </w:r>
          </w:p>
        </w:tc>
        <w:tc>
          <w:tcPr>
            <w:tcW w:w="1292" w:type="pct"/>
            <w:tcBorders>
              <w:top w:val="single" w:sz="4" w:space="0" w:color="000000"/>
              <w:left w:val="single" w:sz="4" w:space="0" w:color="000000"/>
              <w:bottom w:val="single" w:sz="4" w:space="0" w:color="auto"/>
              <w:right w:val="single" w:sz="4" w:space="0" w:color="000000"/>
            </w:tcBorders>
            <w:shd w:val="clear" w:color="auto" w:fill="auto"/>
            <w:vAlign w:val="center"/>
          </w:tcPr>
          <w:p w:rsidR="008D4123" w:rsidRPr="001D5AB0" w:rsidRDefault="008D4123" w:rsidP="008D4123">
            <w:pPr>
              <w:widowControl/>
              <w:spacing w:line="240" w:lineRule="exact"/>
              <w:textAlignment w:val="bottom"/>
              <w:rPr>
                <w:rFonts w:ascii="宋体" w:eastAsia="宋体" w:hAnsi="宋体" w:cs="仿宋_GB2312"/>
                <w:color w:val="000000"/>
                <w:sz w:val="21"/>
                <w:szCs w:val="21"/>
              </w:rPr>
            </w:pPr>
            <w:r w:rsidRPr="001D5AB0">
              <w:rPr>
                <w:rFonts w:ascii="宋体" w:eastAsia="宋体" w:hAnsi="宋体" w:cs="仿宋_GB2312" w:hint="eastAsia"/>
                <w:color w:val="000000"/>
                <w:sz w:val="21"/>
                <w:szCs w:val="21"/>
              </w:rPr>
              <w:t>教师职业技能培训（人/次）</w:t>
            </w:r>
          </w:p>
        </w:tc>
        <w:tc>
          <w:tcPr>
            <w:tcW w:w="722" w:type="pct"/>
            <w:tcBorders>
              <w:top w:val="single" w:sz="4" w:space="0" w:color="000000"/>
              <w:left w:val="single" w:sz="4" w:space="0" w:color="000000"/>
              <w:bottom w:val="single" w:sz="4" w:space="0" w:color="auto"/>
              <w:right w:val="single" w:sz="4" w:space="0" w:color="000000"/>
            </w:tcBorders>
            <w:shd w:val="clear" w:color="auto" w:fill="auto"/>
            <w:vAlign w:val="center"/>
          </w:tcPr>
          <w:p w:rsidR="008D4123" w:rsidRPr="001D5AB0" w:rsidRDefault="008D4123" w:rsidP="008D4123">
            <w:pPr>
              <w:widowControl/>
              <w:spacing w:line="240" w:lineRule="exact"/>
              <w:jc w:val="center"/>
              <w:textAlignment w:val="bottom"/>
              <w:rPr>
                <w:rFonts w:ascii="宋体" w:eastAsia="宋体" w:hAnsi="宋体" w:cs="仿宋_GB2312"/>
                <w:color w:val="000000"/>
                <w:sz w:val="21"/>
                <w:szCs w:val="21"/>
              </w:rPr>
            </w:pPr>
            <w:r w:rsidRPr="001D5AB0">
              <w:rPr>
                <w:rFonts w:ascii="宋体" w:eastAsia="宋体" w:hAnsi="宋体" w:cs="仿宋_GB2312" w:hint="eastAsia"/>
                <w:color w:val="000000"/>
                <w:sz w:val="21"/>
                <w:szCs w:val="21"/>
              </w:rPr>
              <w:t>35次</w:t>
            </w:r>
          </w:p>
        </w:tc>
        <w:tc>
          <w:tcPr>
            <w:tcW w:w="1507" w:type="pct"/>
            <w:tcBorders>
              <w:top w:val="single" w:sz="4" w:space="0" w:color="000000"/>
              <w:left w:val="single" w:sz="4" w:space="0" w:color="000000"/>
              <w:bottom w:val="single" w:sz="4" w:space="0" w:color="auto"/>
              <w:right w:val="single" w:sz="4" w:space="0" w:color="000000"/>
            </w:tcBorders>
            <w:shd w:val="clear" w:color="auto" w:fill="auto"/>
            <w:vAlign w:val="center"/>
          </w:tcPr>
          <w:p w:rsidR="008D4123" w:rsidRPr="001D5AB0" w:rsidRDefault="008D4123" w:rsidP="008D4123">
            <w:pPr>
              <w:widowControl/>
              <w:spacing w:line="240" w:lineRule="exact"/>
              <w:jc w:val="center"/>
              <w:textAlignment w:val="bottom"/>
              <w:rPr>
                <w:rFonts w:ascii="宋体" w:eastAsia="宋体" w:hAnsi="宋体" w:cs="仿宋_GB2312"/>
                <w:color w:val="000000"/>
                <w:sz w:val="21"/>
                <w:szCs w:val="21"/>
              </w:rPr>
            </w:pPr>
            <w:r w:rsidRPr="001D5AB0">
              <w:rPr>
                <w:rFonts w:ascii="宋体" w:eastAsia="宋体" w:hAnsi="宋体" w:cs="仿宋_GB2312" w:hint="eastAsia"/>
                <w:color w:val="000000"/>
                <w:sz w:val="21"/>
                <w:szCs w:val="21"/>
              </w:rPr>
              <w:t>39次</w:t>
            </w:r>
          </w:p>
        </w:tc>
      </w:tr>
      <w:tr w:rsidR="008D4123" w:rsidTr="008D4123">
        <w:trPr>
          <w:gridAfter w:val="1"/>
          <w:wAfter w:w="134" w:type="pct"/>
          <w:trHeight w:val="316"/>
          <w:jc w:val="center"/>
        </w:trPr>
        <w:tc>
          <w:tcPr>
            <w:tcW w:w="513" w:type="pct"/>
            <w:vMerge/>
            <w:tcBorders>
              <w:left w:val="single" w:sz="4" w:space="0" w:color="000000"/>
              <w:right w:val="single" w:sz="4" w:space="0" w:color="000000"/>
            </w:tcBorders>
            <w:shd w:val="clear" w:color="auto" w:fill="auto"/>
            <w:vAlign w:val="center"/>
          </w:tcPr>
          <w:p w:rsidR="008D4123" w:rsidRDefault="008D4123" w:rsidP="008D4123">
            <w:pPr>
              <w:widowControl/>
              <w:jc w:val="left"/>
              <w:textAlignment w:val="top"/>
              <w:rPr>
                <w:rFonts w:ascii="宋体" w:eastAsia="宋体" w:hAnsi="宋体" w:cs="宋体"/>
                <w:color w:val="000000"/>
                <w:kern w:val="0"/>
                <w:sz w:val="24"/>
              </w:rPr>
            </w:pPr>
          </w:p>
        </w:tc>
        <w:tc>
          <w:tcPr>
            <w:tcW w:w="256" w:type="pct"/>
            <w:vMerge/>
            <w:tcBorders>
              <w:left w:val="single" w:sz="4" w:space="0" w:color="000000"/>
              <w:right w:val="single" w:sz="4" w:space="0" w:color="000000"/>
            </w:tcBorders>
            <w:shd w:val="clear" w:color="auto" w:fill="auto"/>
            <w:vAlign w:val="center"/>
          </w:tcPr>
          <w:p w:rsidR="008D4123" w:rsidRDefault="008D4123" w:rsidP="008D4123">
            <w:pPr>
              <w:widowControl/>
              <w:jc w:val="left"/>
              <w:textAlignment w:val="top"/>
              <w:rPr>
                <w:rFonts w:ascii="宋体" w:eastAsia="宋体" w:hAnsi="宋体" w:cs="宋体"/>
                <w:color w:val="000000"/>
                <w:kern w:val="0"/>
                <w:sz w:val="24"/>
              </w:rPr>
            </w:pPr>
          </w:p>
        </w:tc>
        <w:tc>
          <w:tcPr>
            <w:tcW w:w="577" w:type="pct"/>
            <w:vMerge/>
            <w:tcBorders>
              <w:left w:val="single" w:sz="4" w:space="0" w:color="000000"/>
              <w:bottom w:val="single" w:sz="4" w:space="0" w:color="000000"/>
              <w:right w:val="single" w:sz="4" w:space="0" w:color="000000"/>
            </w:tcBorders>
            <w:shd w:val="clear" w:color="auto" w:fill="auto"/>
            <w:vAlign w:val="center"/>
          </w:tcPr>
          <w:p w:rsidR="008D4123" w:rsidRDefault="008D4123" w:rsidP="008D4123">
            <w:pPr>
              <w:widowControl/>
              <w:jc w:val="left"/>
              <w:textAlignment w:val="top"/>
              <w:rPr>
                <w:rFonts w:ascii="宋体" w:eastAsia="宋体" w:hAnsi="宋体" w:cs="宋体"/>
                <w:color w:val="000000"/>
                <w:kern w:val="0"/>
                <w:sz w:val="24"/>
              </w:rPr>
            </w:pPr>
          </w:p>
        </w:tc>
        <w:tc>
          <w:tcPr>
            <w:tcW w:w="1292" w:type="pct"/>
            <w:tcBorders>
              <w:top w:val="single" w:sz="4" w:space="0" w:color="auto"/>
              <w:left w:val="single" w:sz="4" w:space="0" w:color="000000"/>
              <w:bottom w:val="single" w:sz="4" w:space="0" w:color="auto"/>
              <w:right w:val="single" w:sz="4" w:space="0" w:color="000000"/>
            </w:tcBorders>
            <w:shd w:val="clear" w:color="auto" w:fill="auto"/>
            <w:vAlign w:val="center"/>
          </w:tcPr>
          <w:p w:rsidR="008D4123" w:rsidRPr="001D5AB0" w:rsidRDefault="008D4123" w:rsidP="008D4123">
            <w:pPr>
              <w:widowControl/>
              <w:spacing w:line="240" w:lineRule="exact"/>
              <w:textAlignment w:val="bottom"/>
              <w:rPr>
                <w:rFonts w:ascii="宋体" w:eastAsia="宋体" w:hAnsi="宋体" w:cs="仿宋_GB2312"/>
                <w:color w:val="000000"/>
                <w:sz w:val="21"/>
                <w:szCs w:val="21"/>
              </w:rPr>
            </w:pPr>
            <w:r w:rsidRPr="001D5AB0">
              <w:rPr>
                <w:rFonts w:ascii="宋体" w:eastAsia="宋体" w:hAnsi="宋体" w:cs="仿宋_GB2312" w:hint="eastAsia"/>
                <w:color w:val="000000"/>
                <w:sz w:val="21"/>
                <w:szCs w:val="21"/>
              </w:rPr>
              <w:t>老师实践锻炼(人/次)</w:t>
            </w:r>
          </w:p>
        </w:tc>
        <w:tc>
          <w:tcPr>
            <w:tcW w:w="722" w:type="pct"/>
            <w:tcBorders>
              <w:top w:val="single" w:sz="4" w:space="0" w:color="auto"/>
              <w:left w:val="single" w:sz="4" w:space="0" w:color="000000"/>
              <w:bottom w:val="single" w:sz="4" w:space="0" w:color="auto"/>
              <w:right w:val="single" w:sz="4" w:space="0" w:color="000000"/>
            </w:tcBorders>
            <w:shd w:val="clear" w:color="auto" w:fill="auto"/>
            <w:vAlign w:val="center"/>
          </w:tcPr>
          <w:p w:rsidR="008D4123" w:rsidRPr="001D5AB0" w:rsidRDefault="008D4123" w:rsidP="008D4123">
            <w:pPr>
              <w:widowControl/>
              <w:spacing w:line="240" w:lineRule="exact"/>
              <w:jc w:val="center"/>
              <w:textAlignment w:val="bottom"/>
              <w:rPr>
                <w:rFonts w:ascii="宋体" w:eastAsia="宋体" w:hAnsi="宋体" w:cs="仿宋_GB2312"/>
                <w:color w:val="000000"/>
                <w:sz w:val="21"/>
                <w:szCs w:val="21"/>
              </w:rPr>
            </w:pPr>
            <w:r w:rsidRPr="001D5AB0">
              <w:rPr>
                <w:rFonts w:ascii="宋体" w:eastAsia="宋体" w:hAnsi="宋体" w:cs="仿宋_GB2312" w:hint="eastAsia"/>
                <w:color w:val="000000"/>
                <w:sz w:val="21"/>
                <w:szCs w:val="21"/>
              </w:rPr>
              <w:t>50次</w:t>
            </w:r>
          </w:p>
        </w:tc>
        <w:tc>
          <w:tcPr>
            <w:tcW w:w="1507" w:type="pct"/>
            <w:tcBorders>
              <w:top w:val="single" w:sz="4" w:space="0" w:color="auto"/>
              <w:left w:val="single" w:sz="4" w:space="0" w:color="000000"/>
              <w:bottom w:val="single" w:sz="4" w:space="0" w:color="auto"/>
              <w:right w:val="single" w:sz="4" w:space="0" w:color="000000"/>
            </w:tcBorders>
            <w:shd w:val="clear" w:color="auto" w:fill="auto"/>
            <w:vAlign w:val="center"/>
          </w:tcPr>
          <w:p w:rsidR="008D4123" w:rsidRPr="001D5AB0" w:rsidRDefault="008D4123" w:rsidP="008D4123">
            <w:pPr>
              <w:widowControl/>
              <w:spacing w:line="240" w:lineRule="exact"/>
              <w:jc w:val="center"/>
              <w:textAlignment w:val="bottom"/>
              <w:rPr>
                <w:rFonts w:ascii="宋体" w:eastAsia="宋体" w:hAnsi="宋体" w:cs="仿宋_GB2312"/>
                <w:color w:val="000000"/>
                <w:sz w:val="21"/>
                <w:szCs w:val="21"/>
              </w:rPr>
            </w:pPr>
            <w:r w:rsidRPr="001D5AB0">
              <w:rPr>
                <w:rFonts w:ascii="宋体" w:eastAsia="宋体" w:hAnsi="宋体" w:cs="仿宋_GB2312" w:hint="eastAsia"/>
                <w:color w:val="000000"/>
                <w:sz w:val="21"/>
                <w:szCs w:val="21"/>
              </w:rPr>
              <w:t>57次</w:t>
            </w:r>
          </w:p>
        </w:tc>
      </w:tr>
      <w:tr w:rsidR="008D4123" w:rsidTr="008D4123">
        <w:trPr>
          <w:gridAfter w:val="1"/>
          <w:wAfter w:w="134" w:type="pct"/>
          <w:trHeight w:val="786"/>
          <w:jc w:val="center"/>
        </w:trPr>
        <w:tc>
          <w:tcPr>
            <w:tcW w:w="513" w:type="pct"/>
            <w:vMerge/>
            <w:tcBorders>
              <w:left w:val="single" w:sz="4" w:space="0" w:color="000000"/>
              <w:right w:val="single" w:sz="4" w:space="0" w:color="000000"/>
            </w:tcBorders>
            <w:shd w:val="clear" w:color="auto" w:fill="auto"/>
            <w:vAlign w:val="center"/>
          </w:tcPr>
          <w:p w:rsidR="008D4123" w:rsidRDefault="008D4123" w:rsidP="008D4123">
            <w:pPr>
              <w:widowControl/>
              <w:jc w:val="left"/>
              <w:textAlignment w:val="top"/>
              <w:rPr>
                <w:rFonts w:ascii="宋体" w:eastAsia="宋体" w:hAnsi="宋体" w:cs="宋体"/>
                <w:color w:val="000000"/>
                <w:kern w:val="0"/>
                <w:sz w:val="24"/>
              </w:rPr>
            </w:pPr>
          </w:p>
        </w:tc>
        <w:tc>
          <w:tcPr>
            <w:tcW w:w="256" w:type="pct"/>
            <w:vMerge/>
            <w:tcBorders>
              <w:left w:val="single" w:sz="4" w:space="0" w:color="000000"/>
              <w:right w:val="single" w:sz="4" w:space="0" w:color="000000"/>
            </w:tcBorders>
            <w:shd w:val="clear" w:color="auto" w:fill="auto"/>
            <w:vAlign w:val="center"/>
          </w:tcPr>
          <w:p w:rsidR="008D4123" w:rsidRDefault="008D4123" w:rsidP="008D4123">
            <w:pPr>
              <w:widowControl/>
              <w:jc w:val="left"/>
              <w:textAlignment w:val="top"/>
              <w:rPr>
                <w:rFonts w:ascii="宋体" w:eastAsia="宋体" w:hAnsi="宋体" w:cs="宋体"/>
                <w:color w:val="000000"/>
                <w:kern w:val="0"/>
                <w:sz w:val="24"/>
              </w:rPr>
            </w:pPr>
          </w:p>
        </w:tc>
        <w:tc>
          <w:tcPr>
            <w:tcW w:w="577" w:type="pct"/>
            <w:vMerge/>
            <w:tcBorders>
              <w:left w:val="single" w:sz="4" w:space="0" w:color="000000"/>
              <w:bottom w:val="single" w:sz="4" w:space="0" w:color="000000"/>
              <w:right w:val="single" w:sz="4" w:space="0" w:color="000000"/>
            </w:tcBorders>
            <w:shd w:val="clear" w:color="auto" w:fill="auto"/>
            <w:vAlign w:val="center"/>
          </w:tcPr>
          <w:p w:rsidR="008D4123" w:rsidRDefault="008D4123" w:rsidP="008D4123">
            <w:pPr>
              <w:widowControl/>
              <w:jc w:val="left"/>
              <w:textAlignment w:val="top"/>
              <w:rPr>
                <w:rFonts w:ascii="宋体" w:eastAsia="宋体" w:hAnsi="宋体" w:cs="宋体"/>
                <w:color w:val="000000"/>
                <w:kern w:val="0"/>
                <w:sz w:val="24"/>
              </w:rPr>
            </w:pPr>
          </w:p>
        </w:tc>
        <w:tc>
          <w:tcPr>
            <w:tcW w:w="1292" w:type="pct"/>
            <w:tcBorders>
              <w:top w:val="single" w:sz="4" w:space="0" w:color="auto"/>
              <w:left w:val="single" w:sz="4" w:space="0" w:color="000000"/>
              <w:bottom w:val="single" w:sz="4" w:space="0" w:color="auto"/>
              <w:right w:val="single" w:sz="4" w:space="0" w:color="000000"/>
            </w:tcBorders>
            <w:shd w:val="clear" w:color="auto" w:fill="auto"/>
            <w:vAlign w:val="center"/>
          </w:tcPr>
          <w:p w:rsidR="008D4123" w:rsidRPr="001D5AB0" w:rsidRDefault="008D4123" w:rsidP="008D4123">
            <w:pPr>
              <w:widowControl/>
              <w:spacing w:line="240" w:lineRule="exact"/>
              <w:textAlignment w:val="bottom"/>
              <w:rPr>
                <w:rFonts w:ascii="宋体" w:eastAsia="宋体" w:hAnsi="宋体" w:cs="仿宋_GB2312"/>
                <w:color w:val="000000"/>
                <w:sz w:val="21"/>
                <w:szCs w:val="21"/>
              </w:rPr>
            </w:pPr>
            <w:r w:rsidRPr="001D5AB0">
              <w:rPr>
                <w:rFonts w:ascii="宋体" w:eastAsia="宋体" w:hAnsi="宋体" w:cs="仿宋_GB2312" w:hint="eastAsia"/>
                <w:color w:val="000000"/>
                <w:sz w:val="21"/>
                <w:szCs w:val="21"/>
              </w:rPr>
              <w:t>教师参加国培、省培(人/次)</w:t>
            </w:r>
          </w:p>
        </w:tc>
        <w:tc>
          <w:tcPr>
            <w:tcW w:w="722" w:type="pct"/>
            <w:tcBorders>
              <w:top w:val="single" w:sz="4" w:space="0" w:color="auto"/>
              <w:left w:val="single" w:sz="4" w:space="0" w:color="000000"/>
              <w:bottom w:val="single" w:sz="4" w:space="0" w:color="auto"/>
              <w:right w:val="single" w:sz="4" w:space="0" w:color="000000"/>
            </w:tcBorders>
            <w:shd w:val="clear" w:color="auto" w:fill="auto"/>
            <w:vAlign w:val="center"/>
          </w:tcPr>
          <w:p w:rsidR="008D4123" w:rsidRPr="001D5AB0" w:rsidRDefault="008D4123" w:rsidP="008D4123">
            <w:pPr>
              <w:widowControl/>
              <w:spacing w:line="240" w:lineRule="exact"/>
              <w:jc w:val="center"/>
              <w:textAlignment w:val="bottom"/>
              <w:rPr>
                <w:rFonts w:ascii="宋体" w:eastAsia="宋体" w:hAnsi="宋体" w:cs="仿宋_GB2312"/>
                <w:color w:val="000000"/>
                <w:sz w:val="21"/>
                <w:szCs w:val="21"/>
              </w:rPr>
            </w:pPr>
            <w:r w:rsidRPr="001D5AB0">
              <w:rPr>
                <w:rFonts w:ascii="宋体" w:eastAsia="宋体" w:hAnsi="宋体" w:cs="仿宋_GB2312" w:hint="eastAsia"/>
                <w:color w:val="000000"/>
                <w:sz w:val="21"/>
                <w:szCs w:val="21"/>
              </w:rPr>
              <w:t>30次</w:t>
            </w:r>
          </w:p>
        </w:tc>
        <w:tc>
          <w:tcPr>
            <w:tcW w:w="1507" w:type="pct"/>
            <w:tcBorders>
              <w:top w:val="single" w:sz="4" w:space="0" w:color="auto"/>
              <w:left w:val="single" w:sz="4" w:space="0" w:color="000000"/>
              <w:bottom w:val="single" w:sz="4" w:space="0" w:color="auto"/>
              <w:right w:val="single" w:sz="4" w:space="0" w:color="000000"/>
            </w:tcBorders>
            <w:shd w:val="clear" w:color="auto" w:fill="auto"/>
            <w:vAlign w:val="center"/>
          </w:tcPr>
          <w:p w:rsidR="008D4123" w:rsidRPr="001D5AB0" w:rsidRDefault="008D4123" w:rsidP="008D4123">
            <w:pPr>
              <w:widowControl/>
              <w:spacing w:line="240" w:lineRule="exact"/>
              <w:jc w:val="center"/>
              <w:textAlignment w:val="bottom"/>
              <w:rPr>
                <w:rFonts w:ascii="宋体" w:eastAsia="宋体" w:hAnsi="宋体" w:cs="仿宋_GB2312"/>
                <w:color w:val="000000"/>
                <w:sz w:val="21"/>
                <w:szCs w:val="21"/>
              </w:rPr>
            </w:pPr>
            <w:r w:rsidRPr="001D5AB0">
              <w:rPr>
                <w:rFonts w:ascii="宋体" w:eastAsia="宋体" w:hAnsi="宋体" w:cs="仿宋_GB2312" w:hint="eastAsia"/>
                <w:color w:val="000000"/>
                <w:sz w:val="21"/>
                <w:szCs w:val="21"/>
              </w:rPr>
              <w:t>30次</w:t>
            </w:r>
          </w:p>
        </w:tc>
      </w:tr>
      <w:tr w:rsidR="008D4123" w:rsidTr="008D4123">
        <w:trPr>
          <w:gridAfter w:val="1"/>
          <w:wAfter w:w="134" w:type="pct"/>
          <w:trHeight w:val="557"/>
          <w:jc w:val="center"/>
        </w:trPr>
        <w:tc>
          <w:tcPr>
            <w:tcW w:w="513" w:type="pct"/>
            <w:vMerge/>
            <w:tcBorders>
              <w:left w:val="single" w:sz="4" w:space="0" w:color="000000"/>
              <w:right w:val="single" w:sz="4" w:space="0" w:color="000000"/>
            </w:tcBorders>
            <w:shd w:val="clear" w:color="auto" w:fill="auto"/>
            <w:vAlign w:val="center"/>
          </w:tcPr>
          <w:p w:rsidR="008D4123" w:rsidRDefault="008D4123" w:rsidP="008D4123">
            <w:pPr>
              <w:widowControl/>
              <w:jc w:val="left"/>
              <w:textAlignment w:val="top"/>
              <w:rPr>
                <w:rFonts w:ascii="宋体" w:eastAsia="宋体" w:hAnsi="宋体" w:cs="宋体"/>
                <w:color w:val="000000"/>
                <w:kern w:val="0"/>
                <w:sz w:val="24"/>
              </w:rPr>
            </w:pPr>
          </w:p>
        </w:tc>
        <w:tc>
          <w:tcPr>
            <w:tcW w:w="256" w:type="pct"/>
            <w:vMerge/>
            <w:tcBorders>
              <w:left w:val="single" w:sz="4" w:space="0" w:color="000000"/>
              <w:right w:val="single" w:sz="4" w:space="0" w:color="000000"/>
            </w:tcBorders>
            <w:shd w:val="clear" w:color="auto" w:fill="auto"/>
            <w:vAlign w:val="center"/>
          </w:tcPr>
          <w:p w:rsidR="008D4123" w:rsidRDefault="008D4123" w:rsidP="008D4123">
            <w:pPr>
              <w:widowControl/>
              <w:jc w:val="left"/>
              <w:textAlignment w:val="top"/>
              <w:rPr>
                <w:rFonts w:ascii="宋体" w:eastAsia="宋体" w:hAnsi="宋体" w:cs="宋体"/>
                <w:color w:val="000000"/>
                <w:kern w:val="0"/>
                <w:sz w:val="24"/>
              </w:rPr>
            </w:pPr>
          </w:p>
        </w:tc>
        <w:tc>
          <w:tcPr>
            <w:tcW w:w="577" w:type="pct"/>
            <w:vMerge/>
            <w:tcBorders>
              <w:left w:val="single" w:sz="4" w:space="0" w:color="000000"/>
              <w:bottom w:val="single" w:sz="4" w:space="0" w:color="000000"/>
              <w:right w:val="single" w:sz="4" w:space="0" w:color="000000"/>
            </w:tcBorders>
            <w:shd w:val="clear" w:color="auto" w:fill="auto"/>
            <w:vAlign w:val="center"/>
          </w:tcPr>
          <w:p w:rsidR="008D4123" w:rsidRDefault="008D4123" w:rsidP="008D4123">
            <w:pPr>
              <w:widowControl/>
              <w:jc w:val="left"/>
              <w:textAlignment w:val="top"/>
              <w:rPr>
                <w:rFonts w:ascii="宋体" w:eastAsia="宋体" w:hAnsi="宋体" w:cs="宋体"/>
                <w:color w:val="000000"/>
                <w:kern w:val="0"/>
                <w:sz w:val="24"/>
              </w:rPr>
            </w:pPr>
          </w:p>
        </w:tc>
        <w:tc>
          <w:tcPr>
            <w:tcW w:w="1292" w:type="pct"/>
            <w:tcBorders>
              <w:top w:val="single" w:sz="4" w:space="0" w:color="auto"/>
              <w:left w:val="single" w:sz="4" w:space="0" w:color="000000"/>
              <w:bottom w:val="single" w:sz="4" w:space="0" w:color="auto"/>
              <w:right w:val="single" w:sz="4" w:space="0" w:color="000000"/>
            </w:tcBorders>
            <w:shd w:val="clear" w:color="auto" w:fill="auto"/>
            <w:vAlign w:val="center"/>
          </w:tcPr>
          <w:p w:rsidR="008D4123" w:rsidRPr="001D5AB0" w:rsidRDefault="008D4123" w:rsidP="008D4123">
            <w:pPr>
              <w:widowControl/>
              <w:spacing w:line="240" w:lineRule="exact"/>
              <w:textAlignment w:val="bottom"/>
              <w:rPr>
                <w:rFonts w:ascii="宋体" w:eastAsia="宋体" w:hAnsi="宋体" w:cs="仿宋_GB2312"/>
                <w:color w:val="000000"/>
                <w:sz w:val="21"/>
                <w:szCs w:val="21"/>
              </w:rPr>
            </w:pPr>
            <w:r w:rsidRPr="001D5AB0">
              <w:rPr>
                <w:rFonts w:ascii="宋体" w:eastAsia="宋体" w:hAnsi="宋体" w:cs="仿宋_GB2312" w:hint="eastAsia"/>
                <w:color w:val="000000"/>
                <w:sz w:val="21"/>
                <w:szCs w:val="21"/>
              </w:rPr>
              <w:t>新培建设在线开放课程（门）</w:t>
            </w:r>
          </w:p>
        </w:tc>
        <w:tc>
          <w:tcPr>
            <w:tcW w:w="722" w:type="pct"/>
            <w:tcBorders>
              <w:top w:val="single" w:sz="4" w:space="0" w:color="auto"/>
              <w:left w:val="single" w:sz="4" w:space="0" w:color="000000"/>
              <w:bottom w:val="single" w:sz="4" w:space="0" w:color="auto"/>
              <w:right w:val="single" w:sz="4" w:space="0" w:color="000000"/>
            </w:tcBorders>
            <w:shd w:val="clear" w:color="auto" w:fill="auto"/>
            <w:vAlign w:val="center"/>
          </w:tcPr>
          <w:p w:rsidR="008D4123" w:rsidRPr="001D5AB0" w:rsidRDefault="008D4123" w:rsidP="008D4123">
            <w:pPr>
              <w:widowControl/>
              <w:spacing w:line="240" w:lineRule="exact"/>
              <w:jc w:val="center"/>
              <w:textAlignment w:val="bottom"/>
              <w:rPr>
                <w:rFonts w:ascii="宋体" w:eastAsia="宋体" w:hAnsi="宋体" w:cs="仿宋_GB2312"/>
                <w:color w:val="000000"/>
                <w:sz w:val="21"/>
                <w:szCs w:val="21"/>
              </w:rPr>
            </w:pPr>
            <w:r w:rsidRPr="001D5AB0">
              <w:rPr>
                <w:rFonts w:ascii="宋体" w:eastAsia="宋体" w:hAnsi="宋体" w:cs="仿宋_GB2312" w:hint="eastAsia"/>
                <w:color w:val="000000"/>
                <w:sz w:val="21"/>
                <w:szCs w:val="21"/>
              </w:rPr>
              <w:t>10门</w:t>
            </w:r>
          </w:p>
        </w:tc>
        <w:tc>
          <w:tcPr>
            <w:tcW w:w="1507" w:type="pct"/>
            <w:tcBorders>
              <w:top w:val="single" w:sz="4" w:space="0" w:color="auto"/>
              <w:left w:val="single" w:sz="4" w:space="0" w:color="000000"/>
              <w:bottom w:val="single" w:sz="4" w:space="0" w:color="auto"/>
              <w:right w:val="single" w:sz="4" w:space="0" w:color="000000"/>
            </w:tcBorders>
            <w:shd w:val="clear" w:color="auto" w:fill="auto"/>
            <w:vAlign w:val="center"/>
          </w:tcPr>
          <w:p w:rsidR="008D4123" w:rsidRPr="001D5AB0" w:rsidRDefault="008D4123" w:rsidP="008D4123">
            <w:pPr>
              <w:widowControl/>
              <w:spacing w:line="240" w:lineRule="exact"/>
              <w:jc w:val="center"/>
              <w:textAlignment w:val="bottom"/>
              <w:rPr>
                <w:rFonts w:ascii="宋体" w:eastAsia="宋体" w:hAnsi="宋体" w:cs="仿宋_GB2312"/>
                <w:color w:val="000000"/>
                <w:sz w:val="21"/>
                <w:szCs w:val="21"/>
              </w:rPr>
            </w:pPr>
            <w:r w:rsidRPr="001D5AB0">
              <w:rPr>
                <w:rFonts w:ascii="宋体" w:eastAsia="宋体" w:hAnsi="宋体" w:cs="仿宋_GB2312" w:hint="eastAsia"/>
                <w:color w:val="000000"/>
                <w:sz w:val="21"/>
                <w:szCs w:val="21"/>
              </w:rPr>
              <w:t>11门</w:t>
            </w:r>
          </w:p>
        </w:tc>
      </w:tr>
      <w:tr w:rsidR="008D4123" w:rsidTr="008D4123">
        <w:trPr>
          <w:gridAfter w:val="1"/>
          <w:wAfter w:w="134" w:type="pct"/>
          <w:trHeight w:val="346"/>
          <w:jc w:val="center"/>
        </w:trPr>
        <w:tc>
          <w:tcPr>
            <w:tcW w:w="513" w:type="pct"/>
            <w:vMerge/>
            <w:tcBorders>
              <w:left w:val="single" w:sz="4" w:space="0" w:color="000000"/>
              <w:right w:val="single" w:sz="4" w:space="0" w:color="000000"/>
            </w:tcBorders>
            <w:shd w:val="clear" w:color="auto" w:fill="auto"/>
            <w:vAlign w:val="center"/>
          </w:tcPr>
          <w:p w:rsidR="008D4123" w:rsidRDefault="008D4123" w:rsidP="008D4123">
            <w:pPr>
              <w:widowControl/>
              <w:jc w:val="left"/>
              <w:textAlignment w:val="top"/>
              <w:rPr>
                <w:rFonts w:ascii="宋体" w:eastAsia="宋体" w:hAnsi="宋体" w:cs="宋体"/>
                <w:color w:val="000000"/>
                <w:kern w:val="0"/>
                <w:sz w:val="24"/>
              </w:rPr>
            </w:pPr>
          </w:p>
        </w:tc>
        <w:tc>
          <w:tcPr>
            <w:tcW w:w="256" w:type="pct"/>
            <w:vMerge/>
            <w:tcBorders>
              <w:left w:val="single" w:sz="4" w:space="0" w:color="000000"/>
              <w:right w:val="single" w:sz="4" w:space="0" w:color="000000"/>
            </w:tcBorders>
            <w:shd w:val="clear" w:color="auto" w:fill="auto"/>
            <w:vAlign w:val="center"/>
          </w:tcPr>
          <w:p w:rsidR="008D4123" w:rsidRDefault="008D4123" w:rsidP="008D4123">
            <w:pPr>
              <w:widowControl/>
              <w:jc w:val="left"/>
              <w:textAlignment w:val="top"/>
              <w:rPr>
                <w:rFonts w:ascii="宋体" w:eastAsia="宋体" w:hAnsi="宋体" w:cs="宋体"/>
                <w:color w:val="000000"/>
                <w:kern w:val="0"/>
                <w:sz w:val="24"/>
              </w:rPr>
            </w:pPr>
          </w:p>
        </w:tc>
        <w:tc>
          <w:tcPr>
            <w:tcW w:w="577" w:type="pct"/>
            <w:vMerge/>
            <w:tcBorders>
              <w:left w:val="single" w:sz="4" w:space="0" w:color="000000"/>
              <w:bottom w:val="single" w:sz="4" w:space="0" w:color="000000"/>
              <w:right w:val="single" w:sz="4" w:space="0" w:color="000000"/>
            </w:tcBorders>
            <w:shd w:val="clear" w:color="auto" w:fill="auto"/>
            <w:vAlign w:val="center"/>
          </w:tcPr>
          <w:p w:rsidR="008D4123" w:rsidRDefault="008D4123" w:rsidP="008D4123">
            <w:pPr>
              <w:widowControl/>
              <w:jc w:val="left"/>
              <w:textAlignment w:val="top"/>
              <w:rPr>
                <w:rFonts w:ascii="宋体" w:eastAsia="宋体" w:hAnsi="宋体" w:cs="宋体"/>
                <w:color w:val="000000"/>
                <w:kern w:val="0"/>
                <w:sz w:val="24"/>
              </w:rPr>
            </w:pPr>
          </w:p>
        </w:tc>
        <w:tc>
          <w:tcPr>
            <w:tcW w:w="1292" w:type="pct"/>
            <w:tcBorders>
              <w:top w:val="single" w:sz="4" w:space="0" w:color="auto"/>
              <w:left w:val="single" w:sz="4" w:space="0" w:color="000000"/>
              <w:bottom w:val="single" w:sz="4" w:space="0" w:color="auto"/>
              <w:right w:val="single" w:sz="4" w:space="0" w:color="000000"/>
            </w:tcBorders>
            <w:shd w:val="clear" w:color="auto" w:fill="auto"/>
            <w:vAlign w:val="center"/>
          </w:tcPr>
          <w:p w:rsidR="008D4123" w:rsidRPr="001D5AB0" w:rsidRDefault="008D4123" w:rsidP="008D4123">
            <w:pPr>
              <w:widowControl/>
              <w:spacing w:line="240" w:lineRule="exact"/>
              <w:textAlignment w:val="bottom"/>
              <w:rPr>
                <w:rFonts w:ascii="宋体" w:eastAsia="宋体" w:hAnsi="宋体" w:cs="仿宋_GB2312"/>
                <w:color w:val="000000"/>
                <w:sz w:val="21"/>
                <w:szCs w:val="21"/>
              </w:rPr>
            </w:pPr>
            <w:r w:rsidRPr="001D5AB0">
              <w:rPr>
                <w:rFonts w:ascii="宋体" w:eastAsia="宋体" w:hAnsi="宋体" w:cs="仿宋_GB2312" w:hint="eastAsia"/>
                <w:color w:val="000000"/>
                <w:sz w:val="21"/>
                <w:szCs w:val="21"/>
              </w:rPr>
              <w:t>教改课题立项(项)</w:t>
            </w:r>
          </w:p>
        </w:tc>
        <w:tc>
          <w:tcPr>
            <w:tcW w:w="722" w:type="pct"/>
            <w:tcBorders>
              <w:top w:val="single" w:sz="4" w:space="0" w:color="auto"/>
              <w:left w:val="single" w:sz="4" w:space="0" w:color="000000"/>
              <w:bottom w:val="single" w:sz="4" w:space="0" w:color="auto"/>
              <w:right w:val="single" w:sz="4" w:space="0" w:color="000000"/>
            </w:tcBorders>
            <w:shd w:val="clear" w:color="auto" w:fill="auto"/>
            <w:vAlign w:val="center"/>
          </w:tcPr>
          <w:p w:rsidR="008D4123" w:rsidRPr="001D5AB0" w:rsidRDefault="008D4123" w:rsidP="008D4123">
            <w:pPr>
              <w:widowControl/>
              <w:spacing w:line="240" w:lineRule="exact"/>
              <w:jc w:val="center"/>
              <w:textAlignment w:val="bottom"/>
              <w:rPr>
                <w:rFonts w:ascii="宋体" w:eastAsia="宋体" w:hAnsi="宋体" w:cs="仿宋_GB2312"/>
                <w:color w:val="000000"/>
                <w:sz w:val="21"/>
                <w:szCs w:val="21"/>
              </w:rPr>
            </w:pPr>
            <w:r w:rsidRPr="001D5AB0">
              <w:rPr>
                <w:rFonts w:ascii="宋体" w:eastAsia="宋体" w:hAnsi="宋体" w:cs="仿宋_GB2312" w:hint="eastAsia"/>
                <w:color w:val="000000"/>
                <w:sz w:val="21"/>
                <w:szCs w:val="21"/>
              </w:rPr>
              <w:t>30项</w:t>
            </w:r>
          </w:p>
        </w:tc>
        <w:tc>
          <w:tcPr>
            <w:tcW w:w="1507" w:type="pct"/>
            <w:tcBorders>
              <w:top w:val="single" w:sz="4" w:space="0" w:color="auto"/>
              <w:left w:val="single" w:sz="4" w:space="0" w:color="000000"/>
              <w:bottom w:val="single" w:sz="4" w:space="0" w:color="auto"/>
              <w:right w:val="single" w:sz="4" w:space="0" w:color="000000"/>
            </w:tcBorders>
            <w:shd w:val="clear" w:color="auto" w:fill="auto"/>
            <w:vAlign w:val="center"/>
          </w:tcPr>
          <w:p w:rsidR="008D4123" w:rsidRPr="001D5AB0" w:rsidRDefault="008D4123" w:rsidP="008D4123">
            <w:pPr>
              <w:widowControl/>
              <w:spacing w:line="240" w:lineRule="exact"/>
              <w:jc w:val="center"/>
              <w:textAlignment w:val="bottom"/>
              <w:rPr>
                <w:rFonts w:ascii="宋体" w:eastAsia="宋体" w:hAnsi="宋体" w:cs="仿宋_GB2312"/>
                <w:color w:val="000000"/>
                <w:sz w:val="21"/>
                <w:szCs w:val="21"/>
              </w:rPr>
            </w:pPr>
            <w:r w:rsidRPr="001D5AB0">
              <w:rPr>
                <w:rFonts w:ascii="宋体" w:eastAsia="宋体" w:hAnsi="宋体" w:cs="仿宋_GB2312" w:hint="eastAsia"/>
                <w:color w:val="000000"/>
                <w:sz w:val="21"/>
                <w:szCs w:val="21"/>
              </w:rPr>
              <w:t>34项</w:t>
            </w:r>
          </w:p>
        </w:tc>
      </w:tr>
      <w:tr w:rsidR="008D4123" w:rsidTr="008D4123">
        <w:trPr>
          <w:gridAfter w:val="1"/>
          <w:wAfter w:w="134" w:type="pct"/>
          <w:trHeight w:val="438"/>
          <w:jc w:val="center"/>
        </w:trPr>
        <w:tc>
          <w:tcPr>
            <w:tcW w:w="513" w:type="pct"/>
            <w:vMerge/>
            <w:tcBorders>
              <w:left w:val="single" w:sz="4" w:space="0" w:color="000000"/>
              <w:right w:val="single" w:sz="4" w:space="0" w:color="000000"/>
            </w:tcBorders>
            <w:shd w:val="clear" w:color="auto" w:fill="auto"/>
            <w:vAlign w:val="center"/>
          </w:tcPr>
          <w:p w:rsidR="008D4123" w:rsidRDefault="008D4123" w:rsidP="008D4123">
            <w:pPr>
              <w:widowControl/>
              <w:jc w:val="left"/>
              <w:textAlignment w:val="top"/>
              <w:rPr>
                <w:rFonts w:ascii="宋体" w:eastAsia="宋体" w:hAnsi="宋体" w:cs="宋体"/>
                <w:color w:val="000000"/>
                <w:kern w:val="0"/>
                <w:sz w:val="24"/>
              </w:rPr>
            </w:pPr>
          </w:p>
        </w:tc>
        <w:tc>
          <w:tcPr>
            <w:tcW w:w="256" w:type="pct"/>
            <w:vMerge/>
            <w:tcBorders>
              <w:left w:val="single" w:sz="4" w:space="0" w:color="000000"/>
              <w:right w:val="single" w:sz="4" w:space="0" w:color="000000"/>
            </w:tcBorders>
            <w:shd w:val="clear" w:color="auto" w:fill="auto"/>
            <w:vAlign w:val="center"/>
          </w:tcPr>
          <w:p w:rsidR="008D4123" w:rsidRDefault="008D4123" w:rsidP="008D4123">
            <w:pPr>
              <w:widowControl/>
              <w:jc w:val="left"/>
              <w:textAlignment w:val="top"/>
              <w:rPr>
                <w:rFonts w:ascii="宋体" w:eastAsia="宋体" w:hAnsi="宋体" w:cs="宋体"/>
                <w:color w:val="000000"/>
                <w:kern w:val="0"/>
                <w:sz w:val="24"/>
              </w:rPr>
            </w:pPr>
          </w:p>
        </w:tc>
        <w:tc>
          <w:tcPr>
            <w:tcW w:w="577" w:type="pct"/>
            <w:vMerge/>
            <w:tcBorders>
              <w:left w:val="single" w:sz="4" w:space="0" w:color="000000"/>
              <w:bottom w:val="single" w:sz="4" w:space="0" w:color="000000"/>
              <w:right w:val="single" w:sz="4" w:space="0" w:color="000000"/>
            </w:tcBorders>
            <w:shd w:val="clear" w:color="auto" w:fill="auto"/>
            <w:vAlign w:val="center"/>
          </w:tcPr>
          <w:p w:rsidR="008D4123" w:rsidRDefault="008D4123" w:rsidP="008D4123">
            <w:pPr>
              <w:widowControl/>
              <w:jc w:val="left"/>
              <w:textAlignment w:val="top"/>
              <w:rPr>
                <w:rFonts w:ascii="宋体" w:eastAsia="宋体" w:hAnsi="宋体" w:cs="宋体"/>
                <w:color w:val="000000"/>
                <w:kern w:val="0"/>
                <w:sz w:val="24"/>
              </w:rPr>
            </w:pPr>
          </w:p>
        </w:tc>
        <w:tc>
          <w:tcPr>
            <w:tcW w:w="1292" w:type="pct"/>
            <w:tcBorders>
              <w:top w:val="single" w:sz="4" w:space="0" w:color="auto"/>
              <w:left w:val="single" w:sz="4" w:space="0" w:color="000000"/>
              <w:bottom w:val="single" w:sz="4" w:space="0" w:color="auto"/>
              <w:right w:val="single" w:sz="4" w:space="0" w:color="000000"/>
            </w:tcBorders>
            <w:shd w:val="clear" w:color="auto" w:fill="auto"/>
            <w:vAlign w:val="center"/>
          </w:tcPr>
          <w:p w:rsidR="008D4123" w:rsidRPr="001D5AB0" w:rsidRDefault="008D4123" w:rsidP="008D4123">
            <w:pPr>
              <w:widowControl/>
              <w:spacing w:line="240" w:lineRule="exact"/>
              <w:textAlignment w:val="bottom"/>
              <w:rPr>
                <w:rFonts w:ascii="宋体" w:eastAsia="宋体" w:hAnsi="宋体" w:cs="仿宋_GB2312"/>
                <w:color w:val="000000"/>
                <w:sz w:val="21"/>
                <w:szCs w:val="21"/>
              </w:rPr>
            </w:pPr>
            <w:r w:rsidRPr="001D5AB0">
              <w:rPr>
                <w:rFonts w:ascii="宋体" w:eastAsia="宋体" w:hAnsi="宋体" w:cs="仿宋_GB2312" w:hint="eastAsia"/>
                <w:color w:val="000000"/>
                <w:sz w:val="21"/>
                <w:szCs w:val="21"/>
              </w:rPr>
              <w:t>新增实训基地(个)</w:t>
            </w:r>
          </w:p>
        </w:tc>
        <w:tc>
          <w:tcPr>
            <w:tcW w:w="722" w:type="pct"/>
            <w:tcBorders>
              <w:top w:val="single" w:sz="4" w:space="0" w:color="auto"/>
              <w:left w:val="single" w:sz="4" w:space="0" w:color="000000"/>
              <w:bottom w:val="single" w:sz="4" w:space="0" w:color="auto"/>
              <w:right w:val="single" w:sz="4" w:space="0" w:color="000000"/>
            </w:tcBorders>
            <w:shd w:val="clear" w:color="auto" w:fill="auto"/>
            <w:vAlign w:val="center"/>
          </w:tcPr>
          <w:p w:rsidR="008D4123" w:rsidRPr="001D5AB0" w:rsidRDefault="008D4123" w:rsidP="008D4123">
            <w:pPr>
              <w:widowControl/>
              <w:spacing w:line="240" w:lineRule="exact"/>
              <w:jc w:val="center"/>
              <w:textAlignment w:val="bottom"/>
              <w:rPr>
                <w:rFonts w:ascii="宋体" w:eastAsia="宋体" w:hAnsi="宋体" w:cs="仿宋_GB2312"/>
                <w:color w:val="000000"/>
                <w:sz w:val="21"/>
                <w:szCs w:val="21"/>
              </w:rPr>
            </w:pPr>
            <w:r w:rsidRPr="001D5AB0">
              <w:rPr>
                <w:rFonts w:ascii="宋体" w:eastAsia="宋体" w:hAnsi="宋体" w:cs="仿宋_GB2312" w:hint="eastAsia"/>
                <w:color w:val="000000"/>
                <w:sz w:val="21"/>
                <w:szCs w:val="21"/>
              </w:rPr>
              <w:t>10个</w:t>
            </w:r>
          </w:p>
        </w:tc>
        <w:tc>
          <w:tcPr>
            <w:tcW w:w="1507" w:type="pct"/>
            <w:tcBorders>
              <w:top w:val="single" w:sz="4" w:space="0" w:color="auto"/>
              <w:left w:val="single" w:sz="4" w:space="0" w:color="000000"/>
              <w:bottom w:val="single" w:sz="4" w:space="0" w:color="auto"/>
              <w:right w:val="single" w:sz="4" w:space="0" w:color="000000"/>
            </w:tcBorders>
            <w:shd w:val="clear" w:color="auto" w:fill="auto"/>
            <w:vAlign w:val="center"/>
          </w:tcPr>
          <w:p w:rsidR="008D4123" w:rsidRPr="001D5AB0" w:rsidRDefault="008D4123" w:rsidP="008D4123">
            <w:pPr>
              <w:widowControl/>
              <w:spacing w:line="240" w:lineRule="exact"/>
              <w:jc w:val="center"/>
              <w:textAlignment w:val="bottom"/>
              <w:rPr>
                <w:rFonts w:ascii="宋体" w:eastAsia="宋体" w:hAnsi="宋体" w:cs="仿宋_GB2312"/>
                <w:color w:val="000000"/>
                <w:sz w:val="21"/>
                <w:szCs w:val="21"/>
              </w:rPr>
            </w:pPr>
            <w:r w:rsidRPr="001D5AB0">
              <w:rPr>
                <w:rFonts w:ascii="宋体" w:eastAsia="宋体" w:hAnsi="宋体" w:cs="仿宋_GB2312" w:hint="eastAsia"/>
                <w:color w:val="000000"/>
                <w:sz w:val="21"/>
                <w:szCs w:val="21"/>
              </w:rPr>
              <w:t>12个</w:t>
            </w:r>
          </w:p>
        </w:tc>
      </w:tr>
      <w:tr w:rsidR="008D4123" w:rsidTr="008D4123">
        <w:trPr>
          <w:gridAfter w:val="1"/>
          <w:wAfter w:w="134" w:type="pct"/>
          <w:trHeight w:val="314"/>
          <w:jc w:val="center"/>
        </w:trPr>
        <w:tc>
          <w:tcPr>
            <w:tcW w:w="513" w:type="pct"/>
            <w:vMerge/>
            <w:tcBorders>
              <w:left w:val="single" w:sz="4" w:space="0" w:color="000000"/>
              <w:right w:val="single" w:sz="4" w:space="0" w:color="000000"/>
            </w:tcBorders>
            <w:shd w:val="clear" w:color="auto" w:fill="auto"/>
            <w:vAlign w:val="center"/>
          </w:tcPr>
          <w:p w:rsidR="008D4123" w:rsidRDefault="008D4123" w:rsidP="008D4123">
            <w:pPr>
              <w:widowControl/>
              <w:jc w:val="left"/>
              <w:textAlignment w:val="top"/>
              <w:rPr>
                <w:rFonts w:ascii="宋体" w:eastAsia="宋体" w:hAnsi="宋体" w:cs="宋体"/>
                <w:color w:val="000000"/>
                <w:kern w:val="0"/>
                <w:sz w:val="24"/>
              </w:rPr>
            </w:pPr>
          </w:p>
        </w:tc>
        <w:tc>
          <w:tcPr>
            <w:tcW w:w="256" w:type="pct"/>
            <w:vMerge/>
            <w:tcBorders>
              <w:left w:val="single" w:sz="4" w:space="0" w:color="000000"/>
              <w:right w:val="single" w:sz="4" w:space="0" w:color="000000"/>
            </w:tcBorders>
            <w:shd w:val="clear" w:color="auto" w:fill="auto"/>
            <w:vAlign w:val="center"/>
          </w:tcPr>
          <w:p w:rsidR="008D4123" w:rsidRDefault="008D4123" w:rsidP="008D4123">
            <w:pPr>
              <w:widowControl/>
              <w:jc w:val="left"/>
              <w:textAlignment w:val="top"/>
              <w:rPr>
                <w:rFonts w:ascii="宋体" w:eastAsia="宋体" w:hAnsi="宋体" w:cs="宋体"/>
                <w:color w:val="000000"/>
                <w:kern w:val="0"/>
                <w:sz w:val="24"/>
              </w:rPr>
            </w:pPr>
          </w:p>
        </w:tc>
        <w:tc>
          <w:tcPr>
            <w:tcW w:w="577" w:type="pct"/>
            <w:vMerge/>
            <w:tcBorders>
              <w:left w:val="single" w:sz="4" w:space="0" w:color="000000"/>
              <w:bottom w:val="single" w:sz="4" w:space="0" w:color="000000"/>
              <w:right w:val="single" w:sz="4" w:space="0" w:color="000000"/>
            </w:tcBorders>
            <w:shd w:val="clear" w:color="auto" w:fill="auto"/>
            <w:vAlign w:val="center"/>
          </w:tcPr>
          <w:p w:rsidR="008D4123" w:rsidRDefault="008D4123" w:rsidP="008D4123">
            <w:pPr>
              <w:widowControl/>
              <w:jc w:val="left"/>
              <w:textAlignment w:val="top"/>
              <w:rPr>
                <w:rFonts w:ascii="宋体" w:eastAsia="宋体" w:hAnsi="宋体" w:cs="宋体"/>
                <w:color w:val="000000"/>
                <w:kern w:val="0"/>
                <w:sz w:val="24"/>
              </w:rPr>
            </w:pPr>
          </w:p>
        </w:tc>
        <w:tc>
          <w:tcPr>
            <w:tcW w:w="1292" w:type="pct"/>
            <w:tcBorders>
              <w:top w:val="single" w:sz="4" w:space="0" w:color="auto"/>
              <w:left w:val="single" w:sz="4" w:space="0" w:color="000000"/>
              <w:bottom w:val="single" w:sz="4" w:space="0" w:color="auto"/>
              <w:right w:val="single" w:sz="4" w:space="0" w:color="000000"/>
            </w:tcBorders>
            <w:shd w:val="clear" w:color="auto" w:fill="auto"/>
            <w:vAlign w:val="center"/>
          </w:tcPr>
          <w:p w:rsidR="008D4123" w:rsidRPr="001D5AB0" w:rsidRDefault="008D4123" w:rsidP="008D4123">
            <w:pPr>
              <w:widowControl/>
              <w:spacing w:line="240" w:lineRule="exact"/>
              <w:textAlignment w:val="bottom"/>
              <w:rPr>
                <w:rFonts w:ascii="宋体" w:eastAsia="宋体" w:hAnsi="宋体" w:cs="仿宋_GB2312"/>
                <w:color w:val="000000"/>
                <w:sz w:val="21"/>
                <w:szCs w:val="21"/>
              </w:rPr>
            </w:pPr>
            <w:r w:rsidRPr="001D5AB0">
              <w:rPr>
                <w:rFonts w:ascii="宋体" w:eastAsia="宋体" w:hAnsi="宋体" w:cs="仿宋_GB2312" w:hint="eastAsia"/>
                <w:color w:val="000000"/>
                <w:sz w:val="21"/>
                <w:szCs w:val="21"/>
              </w:rPr>
              <w:t>校企合作单位(家)</w:t>
            </w:r>
          </w:p>
        </w:tc>
        <w:tc>
          <w:tcPr>
            <w:tcW w:w="722" w:type="pct"/>
            <w:tcBorders>
              <w:top w:val="single" w:sz="4" w:space="0" w:color="auto"/>
              <w:left w:val="single" w:sz="4" w:space="0" w:color="000000"/>
              <w:bottom w:val="single" w:sz="4" w:space="0" w:color="auto"/>
              <w:right w:val="single" w:sz="4" w:space="0" w:color="000000"/>
            </w:tcBorders>
            <w:shd w:val="clear" w:color="auto" w:fill="auto"/>
            <w:vAlign w:val="center"/>
          </w:tcPr>
          <w:p w:rsidR="008D4123" w:rsidRPr="001D5AB0" w:rsidRDefault="008D4123" w:rsidP="008D4123">
            <w:pPr>
              <w:widowControl/>
              <w:spacing w:line="240" w:lineRule="exact"/>
              <w:jc w:val="center"/>
              <w:textAlignment w:val="bottom"/>
              <w:rPr>
                <w:rFonts w:ascii="宋体" w:eastAsia="宋体" w:hAnsi="宋体" w:cs="仿宋_GB2312"/>
                <w:color w:val="000000"/>
                <w:sz w:val="21"/>
                <w:szCs w:val="21"/>
              </w:rPr>
            </w:pPr>
            <w:r w:rsidRPr="001D5AB0">
              <w:rPr>
                <w:rFonts w:ascii="宋体" w:eastAsia="宋体" w:hAnsi="宋体" w:cs="仿宋_GB2312" w:hint="eastAsia"/>
                <w:color w:val="000000"/>
                <w:sz w:val="21"/>
                <w:szCs w:val="21"/>
              </w:rPr>
              <w:t>5家</w:t>
            </w:r>
          </w:p>
        </w:tc>
        <w:tc>
          <w:tcPr>
            <w:tcW w:w="1507" w:type="pct"/>
            <w:tcBorders>
              <w:top w:val="single" w:sz="4" w:space="0" w:color="auto"/>
              <w:left w:val="single" w:sz="4" w:space="0" w:color="000000"/>
              <w:bottom w:val="single" w:sz="4" w:space="0" w:color="auto"/>
              <w:right w:val="single" w:sz="4" w:space="0" w:color="000000"/>
            </w:tcBorders>
            <w:shd w:val="clear" w:color="auto" w:fill="auto"/>
            <w:vAlign w:val="center"/>
          </w:tcPr>
          <w:p w:rsidR="008D4123" w:rsidRPr="001D5AB0" w:rsidRDefault="008D4123" w:rsidP="008D4123">
            <w:pPr>
              <w:widowControl/>
              <w:spacing w:line="240" w:lineRule="exact"/>
              <w:jc w:val="center"/>
              <w:textAlignment w:val="bottom"/>
              <w:rPr>
                <w:rFonts w:ascii="宋体" w:eastAsia="宋体" w:hAnsi="宋体" w:cs="仿宋_GB2312"/>
                <w:color w:val="000000"/>
                <w:sz w:val="21"/>
                <w:szCs w:val="21"/>
              </w:rPr>
            </w:pPr>
            <w:r w:rsidRPr="001D5AB0">
              <w:rPr>
                <w:rFonts w:ascii="宋体" w:eastAsia="宋体" w:hAnsi="宋体" w:cs="仿宋_GB2312" w:hint="eastAsia"/>
                <w:color w:val="000000"/>
                <w:sz w:val="21"/>
                <w:szCs w:val="21"/>
              </w:rPr>
              <w:t>8家</w:t>
            </w:r>
          </w:p>
        </w:tc>
      </w:tr>
      <w:tr w:rsidR="008D4123" w:rsidTr="008D4123">
        <w:trPr>
          <w:gridAfter w:val="1"/>
          <w:wAfter w:w="134" w:type="pct"/>
          <w:trHeight w:val="388"/>
          <w:jc w:val="center"/>
        </w:trPr>
        <w:tc>
          <w:tcPr>
            <w:tcW w:w="513" w:type="pct"/>
            <w:vMerge/>
            <w:tcBorders>
              <w:left w:val="single" w:sz="4" w:space="0" w:color="000000"/>
              <w:right w:val="single" w:sz="4" w:space="0" w:color="000000"/>
            </w:tcBorders>
            <w:shd w:val="clear" w:color="auto" w:fill="auto"/>
            <w:vAlign w:val="center"/>
          </w:tcPr>
          <w:p w:rsidR="008D4123" w:rsidRDefault="008D4123" w:rsidP="008D4123">
            <w:pPr>
              <w:widowControl/>
              <w:jc w:val="left"/>
              <w:textAlignment w:val="top"/>
              <w:rPr>
                <w:rFonts w:ascii="宋体" w:eastAsia="宋体" w:hAnsi="宋体" w:cs="宋体"/>
                <w:color w:val="000000"/>
                <w:kern w:val="0"/>
                <w:sz w:val="24"/>
              </w:rPr>
            </w:pPr>
          </w:p>
        </w:tc>
        <w:tc>
          <w:tcPr>
            <w:tcW w:w="256" w:type="pct"/>
            <w:vMerge/>
            <w:tcBorders>
              <w:left w:val="single" w:sz="4" w:space="0" w:color="000000"/>
              <w:right w:val="single" w:sz="4" w:space="0" w:color="000000"/>
            </w:tcBorders>
            <w:shd w:val="clear" w:color="auto" w:fill="auto"/>
            <w:vAlign w:val="center"/>
          </w:tcPr>
          <w:p w:rsidR="008D4123" w:rsidRDefault="008D4123" w:rsidP="008D4123">
            <w:pPr>
              <w:widowControl/>
              <w:jc w:val="left"/>
              <w:textAlignment w:val="top"/>
              <w:rPr>
                <w:rFonts w:ascii="宋体" w:eastAsia="宋体" w:hAnsi="宋体" w:cs="宋体"/>
                <w:color w:val="000000"/>
                <w:kern w:val="0"/>
                <w:sz w:val="24"/>
              </w:rPr>
            </w:pPr>
          </w:p>
        </w:tc>
        <w:tc>
          <w:tcPr>
            <w:tcW w:w="577" w:type="pct"/>
            <w:vMerge/>
            <w:tcBorders>
              <w:left w:val="single" w:sz="4" w:space="0" w:color="000000"/>
              <w:bottom w:val="single" w:sz="4" w:space="0" w:color="000000"/>
              <w:right w:val="single" w:sz="4" w:space="0" w:color="000000"/>
            </w:tcBorders>
            <w:shd w:val="clear" w:color="auto" w:fill="auto"/>
            <w:vAlign w:val="center"/>
          </w:tcPr>
          <w:p w:rsidR="008D4123" w:rsidRDefault="008D4123" w:rsidP="008D4123">
            <w:pPr>
              <w:widowControl/>
              <w:jc w:val="left"/>
              <w:textAlignment w:val="top"/>
              <w:rPr>
                <w:rFonts w:ascii="宋体" w:eastAsia="宋体" w:hAnsi="宋体" w:cs="宋体"/>
                <w:color w:val="000000"/>
                <w:kern w:val="0"/>
                <w:sz w:val="24"/>
              </w:rPr>
            </w:pPr>
          </w:p>
        </w:tc>
        <w:tc>
          <w:tcPr>
            <w:tcW w:w="1292" w:type="pct"/>
            <w:tcBorders>
              <w:top w:val="single" w:sz="4" w:space="0" w:color="auto"/>
              <w:left w:val="single" w:sz="4" w:space="0" w:color="000000"/>
              <w:bottom w:val="single" w:sz="4" w:space="0" w:color="auto"/>
              <w:right w:val="single" w:sz="4" w:space="0" w:color="000000"/>
            </w:tcBorders>
            <w:shd w:val="clear" w:color="auto" w:fill="auto"/>
            <w:vAlign w:val="center"/>
          </w:tcPr>
          <w:p w:rsidR="008D4123" w:rsidRPr="001D5AB0" w:rsidRDefault="008D4123" w:rsidP="008D4123">
            <w:pPr>
              <w:widowControl/>
              <w:spacing w:line="240" w:lineRule="exact"/>
              <w:textAlignment w:val="bottom"/>
              <w:rPr>
                <w:rFonts w:ascii="宋体" w:eastAsia="宋体" w:hAnsi="宋体" w:cs="仿宋_GB2312"/>
                <w:color w:val="000000"/>
                <w:sz w:val="21"/>
                <w:szCs w:val="21"/>
              </w:rPr>
            </w:pPr>
            <w:r w:rsidRPr="001D5AB0">
              <w:rPr>
                <w:rFonts w:ascii="宋体" w:eastAsia="宋体" w:hAnsi="宋体" w:cs="仿宋_GB2312" w:hint="eastAsia"/>
                <w:color w:val="000000"/>
                <w:sz w:val="21"/>
                <w:szCs w:val="21"/>
              </w:rPr>
              <w:t>“现代学徒制班”（个）</w:t>
            </w:r>
          </w:p>
        </w:tc>
        <w:tc>
          <w:tcPr>
            <w:tcW w:w="722" w:type="pct"/>
            <w:tcBorders>
              <w:top w:val="single" w:sz="4" w:space="0" w:color="auto"/>
              <w:left w:val="single" w:sz="4" w:space="0" w:color="000000"/>
              <w:bottom w:val="single" w:sz="4" w:space="0" w:color="auto"/>
              <w:right w:val="single" w:sz="4" w:space="0" w:color="000000"/>
            </w:tcBorders>
            <w:shd w:val="clear" w:color="auto" w:fill="auto"/>
            <w:vAlign w:val="center"/>
          </w:tcPr>
          <w:p w:rsidR="008D4123" w:rsidRPr="001D5AB0" w:rsidRDefault="008D4123" w:rsidP="008D4123">
            <w:pPr>
              <w:widowControl/>
              <w:spacing w:line="240" w:lineRule="exact"/>
              <w:jc w:val="center"/>
              <w:textAlignment w:val="bottom"/>
              <w:rPr>
                <w:rFonts w:ascii="宋体" w:eastAsia="宋体" w:hAnsi="宋体" w:cs="仿宋_GB2312"/>
                <w:color w:val="000000"/>
                <w:sz w:val="21"/>
                <w:szCs w:val="21"/>
              </w:rPr>
            </w:pPr>
            <w:r w:rsidRPr="001D5AB0">
              <w:rPr>
                <w:rFonts w:ascii="宋体" w:eastAsia="宋体" w:hAnsi="宋体" w:cs="仿宋_GB2312" w:hint="eastAsia"/>
                <w:color w:val="000000"/>
                <w:sz w:val="21"/>
                <w:szCs w:val="21"/>
              </w:rPr>
              <w:t>10个</w:t>
            </w:r>
          </w:p>
        </w:tc>
        <w:tc>
          <w:tcPr>
            <w:tcW w:w="1507" w:type="pct"/>
            <w:tcBorders>
              <w:top w:val="single" w:sz="4" w:space="0" w:color="auto"/>
              <w:left w:val="single" w:sz="4" w:space="0" w:color="000000"/>
              <w:bottom w:val="single" w:sz="4" w:space="0" w:color="auto"/>
              <w:right w:val="single" w:sz="4" w:space="0" w:color="000000"/>
            </w:tcBorders>
            <w:shd w:val="clear" w:color="auto" w:fill="auto"/>
            <w:vAlign w:val="center"/>
          </w:tcPr>
          <w:p w:rsidR="008D4123" w:rsidRPr="001D5AB0" w:rsidRDefault="008D4123" w:rsidP="008D4123">
            <w:pPr>
              <w:widowControl/>
              <w:spacing w:line="240" w:lineRule="exact"/>
              <w:jc w:val="center"/>
              <w:textAlignment w:val="bottom"/>
              <w:rPr>
                <w:rFonts w:ascii="宋体" w:eastAsia="宋体" w:hAnsi="宋体" w:cs="仿宋_GB2312"/>
                <w:color w:val="000000"/>
                <w:sz w:val="21"/>
                <w:szCs w:val="21"/>
              </w:rPr>
            </w:pPr>
            <w:r w:rsidRPr="001D5AB0">
              <w:rPr>
                <w:rFonts w:ascii="宋体" w:eastAsia="宋体" w:hAnsi="宋体" w:cs="仿宋_GB2312" w:hint="eastAsia"/>
                <w:color w:val="000000"/>
                <w:sz w:val="21"/>
                <w:szCs w:val="21"/>
              </w:rPr>
              <w:t>13个</w:t>
            </w:r>
          </w:p>
        </w:tc>
      </w:tr>
      <w:tr w:rsidR="008D4123" w:rsidTr="008D4123">
        <w:trPr>
          <w:gridAfter w:val="1"/>
          <w:wAfter w:w="134" w:type="pct"/>
          <w:trHeight w:val="854"/>
          <w:jc w:val="center"/>
        </w:trPr>
        <w:tc>
          <w:tcPr>
            <w:tcW w:w="513" w:type="pct"/>
            <w:vMerge/>
            <w:tcBorders>
              <w:left w:val="single" w:sz="4" w:space="0" w:color="000000"/>
              <w:right w:val="single" w:sz="4" w:space="0" w:color="000000"/>
            </w:tcBorders>
            <w:shd w:val="clear" w:color="auto" w:fill="auto"/>
            <w:vAlign w:val="center"/>
          </w:tcPr>
          <w:p w:rsidR="008D4123" w:rsidRDefault="008D4123" w:rsidP="008D4123">
            <w:pPr>
              <w:widowControl/>
              <w:jc w:val="left"/>
              <w:textAlignment w:val="top"/>
              <w:rPr>
                <w:rFonts w:ascii="宋体" w:eastAsia="宋体" w:hAnsi="宋体" w:cs="宋体"/>
                <w:color w:val="000000"/>
                <w:kern w:val="0"/>
                <w:sz w:val="24"/>
              </w:rPr>
            </w:pPr>
          </w:p>
        </w:tc>
        <w:tc>
          <w:tcPr>
            <w:tcW w:w="25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8D4123" w:rsidRDefault="008D4123" w:rsidP="008D4123">
            <w:pPr>
              <w:widowControl/>
              <w:jc w:val="left"/>
              <w:textAlignment w:val="top"/>
              <w:rPr>
                <w:rFonts w:ascii="宋体" w:eastAsia="宋体" w:hAnsi="宋体" w:cs="宋体"/>
                <w:color w:val="000000"/>
                <w:kern w:val="0"/>
                <w:sz w:val="24"/>
              </w:rPr>
            </w:pPr>
          </w:p>
        </w:tc>
        <w:tc>
          <w:tcPr>
            <w:tcW w:w="577" w:type="pct"/>
            <w:vMerge w:val="restart"/>
            <w:tcBorders>
              <w:top w:val="single" w:sz="4" w:space="0" w:color="000000"/>
              <w:left w:val="single" w:sz="4" w:space="0" w:color="000000"/>
              <w:right w:val="single" w:sz="4" w:space="0" w:color="000000"/>
            </w:tcBorders>
            <w:shd w:val="clear" w:color="auto" w:fill="auto"/>
            <w:vAlign w:val="center"/>
          </w:tcPr>
          <w:p w:rsidR="008D4123" w:rsidRDefault="008D4123" w:rsidP="008D4123">
            <w:pPr>
              <w:widowControl/>
              <w:jc w:val="left"/>
              <w:textAlignment w:val="top"/>
              <w:rPr>
                <w:rFonts w:ascii="宋体" w:eastAsia="宋体" w:hAnsi="宋体" w:cs="宋体"/>
                <w:color w:val="000000"/>
                <w:kern w:val="0"/>
                <w:sz w:val="24"/>
              </w:rPr>
            </w:pPr>
            <w:r>
              <w:rPr>
                <w:rFonts w:ascii="宋体" w:eastAsia="宋体" w:hAnsi="宋体" w:cs="宋体" w:hint="eastAsia"/>
                <w:color w:val="000000"/>
                <w:kern w:val="0"/>
                <w:sz w:val="24"/>
              </w:rPr>
              <w:t>质量指标</w:t>
            </w:r>
          </w:p>
        </w:tc>
        <w:tc>
          <w:tcPr>
            <w:tcW w:w="12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8D4123" w:rsidRPr="001D5AB0" w:rsidRDefault="008D4123" w:rsidP="008D4123">
            <w:pPr>
              <w:widowControl/>
              <w:spacing w:line="240" w:lineRule="exact"/>
              <w:textAlignment w:val="bottom"/>
              <w:rPr>
                <w:rFonts w:ascii="宋体" w:eastAsia="宋体" w:hAnsi="宋体" w:cs="仿宋_GB2312"/>
                <w:color w:val="000000"/>
                <w:sz w:val="21"/>
                <w:szCs w:val="21"/>
              </w:rPr>
            </w:pPr>
            <w:r w:rsidRPr="001D5AB0">
              <w:rPr>
                <w:rFonts w:ascii="宋体" w:eastAsia="宋体" w:hAnsi="宋体" w:cs="仿宋_GB2312" w:hint="eastAsia"/>
                <w:color w:val="000000"/>
                <w:sz w:val="21"/>
                <w:szCs w:val="21"/>
              </w:rPr>
              <w:t>完善激励机制，激发内生动力；加快人才引进，严格职称评审，优化师资队伍结构。</w:t>
            </w:r>
          </w:p>
        </w:tc>
        <w:tc>
          <w:tcPr>
            <w:tcW w:w="722" w:type="pct"/>
            <w:tcBorders>
              <w:top w:val="single" w:sz="4" w:space="0" w:color="auto"/>
              <w:left w:val="single" w:sz="4" w:space="0" w:color="000000"/>
              <w:bottom w:val="single" w:sz="4" w:space="0" w:color="000000"/>
              <w:right w:val="single" w:sz="4" w:space="0" w:color="000000"/>
            </w:tcBorders>
            <w:shd w:val="clear" w:color="auto" w:fill="auto"/>
            <w:vAlign w:val="center"/>
          </w:tcPr>
          <w:p w:rsidR="008D4123" w:rsidRPr="001D5AB0" w:rsidRDefault="008D4123" w:rsidP="008D4123">
            <w:pPr>
              <w:widowControl/>
              <w:spacing w:line="240" w:lineRule="exact"/>
              <w:jc w:val="center"/>
              <w:textAlignment w:val="bottom"/>
              <w:rPr>
                <w:rFonts w:ascii="宋体" w:eastAsia="宋体" w:hAnsi="宋体" w:cs="仿宋_GB2312"/>
                <w:color w:val="000000"/>
                <w:sz w:val="21"/>
                <w:szCs w:val="21"/>
              </w:rPr>
            </w:pPr>
            <w:r w:rsidRPr="001D5AB0">
              <w:rPr>
                <w:rFonts w:ascii="宋体" w:eastAsia="宋体" w:hAnsi="宋体" w:cs="仿宋_GB2312" w:hint="eastAsia"/>
                <w:color w:val="000000"/>
                <w:sz w:val="21"/>
                <w:szCs w:val="21"/>
              </w:rPr>
              <w:t>持续推进</w:t>
            </w:r>
          </w:p>
        </w:tc>
        <w:tc>
          <w:tcPr>
            <w:tcW w:w="1507" w:type="pct"/>
            <w:tcBorders>
              <w:top w:val="single" w:sz="4" w:space="0" w:color="auto"/>
              <w:left w:val="single" w:sz="4" w:space="0" w:color="000000"/>
              <w:bottom w:val="single" w:sz="4" w:space="0" w:color="000000"/>
              <w:right w:val="single" w:sz="4" w:space="0" w:color="000000"/>
            </w:tcBorders>
            <w:shd w:val="clear" w:color="auto" w:fill="auto"/>
            <w:vAlign w:val="center"/>
          </w:tcPr>
          <w:p w:rsidR="008D4123" w:rsidRPr="001D5AB0" w:rsidRDefault="008D4123" w:rsidP="008D4123">
            <w:pPr>
              <w:widowControl/>
              <w:spacing w:line="240" w:lineRule="exact"/>
              <w:jc w:val="center"/>
              <w:textAlignment w:val="bottom"/>
              <w:rPr>
                <w:rFonts w:ascii="宋体" w:eastAsia="宋体" w:hAnsi="宋体" w:cs="仿宋_GB2312"/>
                <w:color w:val="000000"/>
                <w:sz w:val="21"/>
                <w:szCs w:val="21"/>
              </w:rPr>
            </w:pPr>
            <w:r w:rsidRPr="001D5AB0">
              <w:rPr>
                <w:rFonts w:ascii="宋体" w:eastAsia="宋体" w:hAnsi="宋体" w:cs="仿宋_GB2312" w:hint="eastAsia"/>
                <w:color w:val="000000"/>
                <w:sz w:val="21"/>
                <w:szCs w:val="21"/>
              </w:rPr>
              <w:t>持续推进</w:t>
            </w:r>
          </w:p>
        </w:tc>
      </w:tr>
      <w:tr w:rsidR="008D4123" w:rsidTr="008D4123">
        <w:trPr>
          <w:gridAfter w:val="1"/>
          <w:wAfter w:w="134" w:type="pct"/>
          <w:trHeight w:val="480"/>
          <w:jc w:val="center"/>
        </w:trPr>
        <w:tc>
          <w:tcPr>
            <w:tcW w:w="513" w:type="pct"/>
            <w:vMerge/>
            <w:tcBorders>
              <w:left w:val="single" w:sz="4" w:space="0" w:color="000000"/>
              <w:right w:val="single" w:sz="4" w:space="0" w:color="000000"/>
            </w:tcBorders>
            <w:shd w:val="clear" w:color="auto" w:fill="auto"/>
            <w:vAlign w:val="center"/>
          </w:tcPr>
          <w:p w:rsidR="008D4123" w:rsidRDefault="008D4123" w:rsidP="008D4123">
            <w:pPr>
              <w:widowControl/>
              <w:jc w:val="left"/>
              <w:textAlignment w:val="top"/>
              <w:rPr>
                <w:rFonts w:ascii="宋体" w:eastAsia="宋体" w:hAnsi="宋体" w:cs="宋体"/>
                <w:color w:val="000000"/>
                <w:kern w:val="0"/>
                <w:sz w:val="24"/>
              </w:rPr>
            </w:pPr>
          </w:p>
        </w:tc>
        <w:tc>
          <w:tcPr>
            <w:tcW w:w="25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8D4123" w:rsidRDefault="008D4123" w:rsidP="008D4123">
            <w:pPr>
              <w:widowControl/>
              <w:jc w:val="left"/>
              <w:textAlignment w:val="top"/>
              <w:rPr>
                <w:rFonts w:ascii="宋体" w:eastAsia="宋体" w:hAnsi="宋体" w:cs="宋体"/>
                <w:color w:val="000000"/>
                <w:kern w:val="0"/>
                <w:sz w:val="24"/>
              </w:rPr>
            </w:pPr>
          </w:p>
        </w:tc>
        <w:tc>
          <w:tcPr>
            <w:tcW w:w="577" w:type="pct"/>
            <w:vMerge/>
            <w:tcBorders>
              <w:left w:val="single" w:sz="4" w:space="0" w:color="000000"/>
              <w:right w:val="single" w:sz="4" w:space="0" w:color="000000"/>
            </w:tcBorders>
            <w:shd w:val="clear" w:color="auto" w:fill="auto"/>
            <w:vAlign w:val="center"/>
          </w:tcPr>
          <w:p w:rsidR="008D4123" w:rsidRDefault="008D4123" w:rsidP="008D4123">
            <w:pPr>
              <w:widowControl/>
              <w:jc w:val="left"/>
              <w:textAlignment w:val="top"/>
              <w:rPr>
                <w:rFonts w:ascii="宋体" w:eastAsia="宋体" w:hAnsi="宋体" w:cs="宋体"/>
                <w:color w:val="000000"/>
                <w:kern w:val="0"/>
                <w:sz w:val="24"/>
              </w:rPr>
            </w:pPr>
          </w:p>
        </w:tc>
        <w:tc>
          <w:tcPr>
            <w:tcW w:w="12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8D4123" w:rsidRPr="001D5AB0" w:rsidRDefault="008D4123" w:rsidP="008D4123">
            <w:pPr>
              <w:widowControl/>
              <w:spacing w:line="240" w:lineRule="exact"/>
              <w:textAlignment w:val="bottom"/>
              <w:rPr>
                <w:rFonts w:ascii="宋体" w:eastAsia="宋体" w:hAnsi="宋体" w:cs="仿宋_GB2312"/>
                <w:color w:val="000000"/>
                <w:sz w:val="21"/>
                <w:szCs w:val="21"/>
              </w:rPr>
            </w:pPr>
            <w:r w:rsidRPr="001D5AB0">
              <w:rPr>
                <w:rFonts w:ascii="宋体" w:eastAsia="宋体" w:hAnsi="宋体" w:cs="仿宋_GB2312" w:hint="eastAsia"/>
                <w:color w:val="000000"/>
                <w:sz w:val="21"/>
                <w:szCs w:val="21"/>
              </w:rPr>
              <w:t>支持课程资源建设</w:t>
            </w:r>
          </w:p>
        </w:tc>
        <w:tc>
          <w:tcPr>
            <w:tcW w:w="7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8D4123" w:rsidRPr="001D5AB0" w:rsidRDefault="008D4123" w:rsidP="008D4123">
            <w:pPr>
              <w:widowControl/>
              <w:spacing w:line="240" w:lineRule="exact"/>
              <w:jc w:val="center"/>
              <w:textAlignment w:val="bottom"/>
              <w:rPr>
                <w:rFonts w:ascii="宋体" w:eastAsia="宋体" w:hAnsi="宋体" w:cs="仿宋_GB2312"/>
                <w:color w:val="000000"/>
                <w:sz w:val="21"/>
                <w:szCs w:val="21"/>
              </w:rPr>
            </w:pPr>
            <w:r w:rsidRPr="001D5AB0">
              <w:rPr>
                <w:rFonts w:ascii="宋体" w:eastAsia="宋体" w:hAnsi="宋体" w:cs="仿宋_GB2312" w:hint="eastAsia"/>
                <w:color w:val="000000"/>
                <w:sz w:val="21"/>
                <w:szCs w:val="21"/>
              </w:rPr>
              <w:t>持续推进</w:t>
            </w:r>
          </w:p>
        </w:tc>
        <w:tc>
          <w:tcPr>
            <w:tcW w:w="1507" w:type="pct"/>
            <w:tcBorders>
              <w:top w:val="single" w:sz="4" w:space="0" w:color="000000"/>
              <w:left w:val="single" w:sz="4" w:space="0" w:color="000000"/>
              <w:bottom w:val="single" w:sz="4" w:space="0" w:color="000000"/>
              <w:right w:val="single" w:sz="4" w:space="0" w:color="000000"/>
            </w:tcBorders>
            <w:shd w:val="clear" w:color="auto" w:fill="auto"/>
            <w:vAlign w:val="center"/>
          </w:tcPr>
          <w:p w:rsidR="008D4123" w:rsidRPr="001D5AB0" w:rsidRDefault="008D4123" w:rsidP="008D4123">
            <w:pPr>
              <w:widowControl/>
              <w:spacing w:line="240" w:lineRule="exact"/>
              <w:jc w:val="center"/>
              <w:textAlignment w:val="bottom"/>
              <w:rPr>
                <w:rFonts w:ascii="宋体" w:eastAsia="宋体" w:hAnsi="宋体" w:cs="仿宋_GB2312"/>
                <w:color w:val="000000"/>
                <w:sz w:val="21"/>
                <w:szCs w:val="21"/>
              </w:rPr>
            </w:pPr>
            <w:r w:rsidRPr="001D5AB0">
              <w:rPr>
                <w:rFonts w:ascii="宋体" w:eastAsia="宋体" w:hAnsi="宋体" w:cs="仿宋_GB2312" w:hint="eastAsia"/>
                <w:color w:val="000000"/>
                <w:sz w:val="21"/>
                <w:szCs w:val="21"/>
              </w:rPr>
              <w:t>持续推进</w:t>
            </w:r>
          </w:p>
        </w:tc>
      </w:tr>
      <w:tr w:rsidR="008D4123" w:rsidTr="008D4123">
        <w:trPr>
          <w:gridAfter w:val="1"/>
          <w:wAfter w:w="134" w:type="pct"/>
          <w:trHeight w:val="496"/>
          <w:jc w:val="center"/>
        </w:trPr>
        <w:tc>
          <w:tcPr>
            <w:tcW w:w="513" w:type="pct"/>
            <w:vMerge/>
            <w:tcBorders>
              <w:left w:val="single" w:sz="4" w:space="0" w:color="000000"/>
              <w:right w:val="single" w:sz="4" w:space="0" w:color="000000"/>
            </w:tcBorders>
            <w:shd w:val="clear" w:color="auto" w:fill="auto"/>
            <w:vAlign w:val="center"/>
          </w:tcPr>
          <w:p w:rsidR="008D4123" w:rsidRDefault="008D4123" w:rsidP="008D4123">
            <w:pPr>
              <w:widowControl/>
              <w:jc w:val="left"/>
              <w:textAlignment w:val="top"/>
              <w:rPr>
                <w:rFonts w:ascii="宋体" w:eastAsia="宋体" w:hAnsi="宋体" w:cs="宋体"/>
                <w:color w:val="000000"/>
                <w:kern w:val="0"/>
                <w:sz w:val="24"/>
              </w:rPr>
            </w:pPr>
          </w:p>
        </w:tc>
        <w:tc>
          <w:tcPr>
            <w:tcW w:w="25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8D4123" w:rsidRDefault="008D4123" w:rsidP="008D4123">
            <w:pPr>
              <w:widowControl/>
              <w:jc w:val="left"/>
              <w:textAlignment w:val="top"/>
              <w:rPr>
                <w:rFonts w:ascii="宋体" w:eastAsia="宋体" w:hAnsi="宋体" w:cs="宋体"/>
                <w:color w:val="000000"/>
                <w:kern w:val="0"/>
                <w:sz w:val="24"/>
              </w:rPr>
            </w:pPr>
          </w:p>
        </w:tc>
        <w:tc>
          <w:tcPr>
            <w:tcW w:w="577" w:type="pct"/>
            <w:vMerge/>
            <w:tcBorders>
              <w:left w:val="single" w:sz="4" w:space="0" w:color="000000"/>
              <w:bottom w:val="single" w:sz="4" w:space="0" w:color="000000"/>
              <w:right w:val="single" w:sz="4" w:space="0" w:color="000000"/>
            </w:tcBorders>
            <w:shd w:val="clear" w:color="auto" w:fill="auto"/>
            <w:vAlign w:val="center"/>
          </w:tcPr>
          <w:p w:rsidR="008D4123" w:rsidRDefault="008D4123" w:rsidP="008D4123">
            <w:pPr>
              <w:widowControl/>
              <w:jc w:val="left"/>
              <w:textAlignment w:val="top"/>
              <w:rPr>
                <w:rFonts w:ascii="宋体" w:eastAsia="宋体" w:hAnsi="宋体" w:cs="宋体"/>
                <w:color w:val="000000"/>
                <w:kern w:val="0"/>
                <w:sz w:val="24"/>
              </w:rPr>
            </w:pPr>
          </w:p>
        </w:tc>
        <w:tc>
          <w:tcPr>
            <w:tcW w:w="1292" w:type="pct"/>
            <w:tcBorders>
              <w:top w:val="single" w:sz="4" w:space="0" w:color="000000"/>
              <w:left w:val="single" w:sz="4" w:space="0" w:color="000000"/>
              <w:bottom w:val="single" w:sz="4" w:space="0" w:color="auto"/>
              <w:right w:val="single" w:sz="4" w:space="0" w:color="000000"/>
            </w:tcBorders>
            <w:shd w:val="clear" w:color="auto" w:fill="auto"/>
            <w:vAlign w:val="center"/>
          </w:tcPr>
          <w:p w:rsidR="008D4123" w:rsidRPr="001D5AB0" w:rsidRDefault="008D4123" w:rsidP="008D4123">
            <w:pPr>
              <w:widowControl/>
              <w:spacing w:line="240" w:lineRule="exact"/>
              <w:textAlignment w:val="bottom"/>
              <w:rPr>
                <w:rFonts w:ascii="宋体" w:eastAsia="宋体" w:hAnsi="宋体" w:cs="仿宋_GB2312"/>
                <w:color w:val="000000"/>
                <w:sz w:val="21"/>
                <w:szCs w:val="21"/>
              </w:rPr>
            </w:pPr>
            <w:r w:rsidRPr="001D5AB0">
              <w:rPr>
                <w:rFonts w:ascii="宋体" w:eastAsia="宋体" w:hAnsi="宋体" w:cs="仿宋_GB2312" w:hint="eastAsia"/>
                <w:color w:val="000000"/>
                <w:sz w:val="21"/>
                <w:szCs w:val="21"/>
              </w:rPr>
              <w:t>支持教学改革研究</w:t>
            </w:r>
          </w:p>
        </w:tc>
        <w:tc>
          <w:tcPr>
            <w:tcW w:w="722" w:type="pct"/>
            <w:tcBorders>
              <w:top w:val="single" w:sz="4" w:space="0" w:color="000000"/>
              <w:left w:val="single" w:sz="4" w:space="0" w:color="000000"/>
              <w:bottom w:val="single" w:sz="4" w:space="0" w:color="auto"/>
              <w:right w:val="single" w:sz="4" w:space="0" w:color="000000"/>
            </w:tcBorders>
            <w:shd w:val="clear" w:color="auto" w:fill="auto"/>
            <w:vAlign w:val="center"/>
          </w:tcPr>
          <w:p w:rsidR="008D4123" w:rsidRPr="001D5AB0" w:rsidRDefault="008D4123" w:rsidP="008D4123">
            <w:pPr>
              <w:widowControl/>
              <w:spacing w:line="240" w:lineRule="exact"/>
              <w:jc w:val="center"/>
              <w:textAlignment w:val="bottom"/>
              <w:rPr>
                <w:rFonts w:ascii="宋体" w:eastAsia="宋体" w:hAnsi="宋体" w:cs="仿宋_GB2312"/>
                <w:color w:val="000000"/>
                <w:sz w:val="21"/>
                <w:szCs w:val="21"/>
              </w:rPr>
            </w:pPr>
            <w:r w:rsidRPr="001D5AB0">
              <w:rPr>
                <w:rFonts w:ascii="宋体" w:eastAsia="宋体" w:hAnsi="宋体" w:cs="仿宋_GB2312" w:hint="eastAsia"/>
                <w:color w:val="000000"/>
                <w:sz w:val="21"/>
                <w:szCs w:val="21"/>
              </w:rPr>
              <w:t>持续推进</w:t>
            </w:r>
          </w:p>
        </w:tc>
        <w:tc>
          <w:tcPr>
            <w:tcW w:w="1507" w:type="pct"/>
            <w:tcBorders>
              <w:top w:val="single" w:sz="4" w:space="0" w:color="000000"/>
              <w:left w:val="single" w:sz="4" w:space="0" w:color="000000"/>
              <w:bottom w:val="single" w:sz="4" w:space="0" w:color="auto"/>
              <w:right w:val="single" w:sz="4" w:space="0" w:color="000000"/>
            </w:tcBorders>
            <w:shd w:val="clear" w:color="auto" w:fill="auto"/>
            <w:vAlign w:val="center"/>
          </w:tcPr>
          <w:p w:rsidR="008D4123" w:rsidRPr="001D5AB0" w:rsidRDefault="008D4123" w:rsidP="008D4123">
            <w:pPr>
              <w:widowControl/>
              <w:spacing w:line="240" w:lineRule="exact"/>
              <w:jc w:val="center"/>
              <w:textAlignment w:val="bottom"/>
              <w:rPr>
                <w:rFonts w:ascii="宋体" w:eastAsia="宋体" w:hAnsi="宋体" w:cs="仿宋_GB2312"/>
                <w:color w:val="000000"/>
                <w:sz w:val="21"/>
                <w:szCs w:val="21"/>
              </w:rPr>
            </w:pPr>
            <w:r w:rsidRPr="001D5AB0">
              <w:rPr>
                <w:rFonts w:ascii="宋体" w:eastAsia="宋体" w:hAnsi="宋体" w:cs="仿宋_GB2312" w:hint="eastAsia"/>
                <w:color w:val="000000"/>
                <w:sz w:val="21"/>
                <w:szCs w:val="21"/>
              </w:rPr>
              <w:t>持续推进</w:t>
            </w:r>
          </w:p>
        </w:tc>
      </w:tr>
      <w:tr w:rsidR="008D4123" w:rsidTr="008D4123">
        <w:trPr>
          <w:gridAfter w:val="1"/>
          <w:wAfter w:w="134" w:type="pct"/>
          <w:trHeight w:val="610"/>
          <w:jc w:val="center"/>
        </w:trPr>
        <w:tc>
          <w:tcPr>
            <w:tcW w:w="513" w:type="pct"/>
            <w:vMerge/>
            <w:tcBorders>
              <w:left w:val="single" w:sz="4" w:space="0" w:color="000000"/>
              <w:right w:val="single" w:sz="4" w:space="0" w:color="000000"/>
            </w:tcBorders>
            <w:shd w:val="clear" w:color="auto" w:fill="auto"/>
            <w:vAlign w:val="center"/>
          </w:tcPr>
          <w:p w:rsidR="008D4123" w:rsidRDefault="008D4123" w:rsidP="008D4123">
            <w:pPr>
              <w:widowControl/>
              <w:jc w:val="left"/>
              <w:textAlignment w:val="top"/>
              <w:rPr>
                <w:rFonts w:ascii="宋体" w:eastAsia="宋体" w:hAnsi="宋体" w:cs="宋体"/>
                <w:color w:val="000000"/>
                <w:kern w:val="0"/>
                <w:sz w:val="24"/>
              </w:rPr>
            </w:pPr>
          </w:p>
        </w:tc>
        <w:tc>
          <w:tcPr>
            <w:tcW w:w="25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8D4123" w:rsidRDefault="008D4123" w:rsidP="008D4123">
            <w:pPr>
              <w:widowControl/>
              <w:jc w:val="left"/>
              <w:textAlignment w:val="top"/>
              <w:rPr>
                <w:rFonts w:ascii="宋体" w:eastAsia="宋体" w:hAnsi="宋体" w:cs="宋体"/>
                <w:color w:val="000000"/>
                <w:kern w:val="0"/>
                <w:sz w:val="24"/>
              </w:rPr>
            </w:pPr>
          </w:p>
        </w:tc>
        <w:tc>
          <w:tcPr>
            <w:tcW w:w="577" w:type="pct"/>
            <w:vMerge/>
            <w:tcBorders>
              <w:left w:val="single" w:sz="4" w:space="0" w:color="000000"/>
              <w:bottom w:val="single" w:sz="4" w:space="0" w:color="000000"/>
              <w:right w:val="single" w:sz="4" w:space="0" w:color="000000"/>
            </w:tcBorders>
            <w:shd w:val="clear" w:color="auto" w:fill="auto"/>
            <w:vAlign w:val="center"/>
          </w:tcPr>
          <w:p w:rsidR="008D4123" w:rsidRDefault="008D4123" w:rsidP="008D4123">
            <w:pPr>
              <w:widowControl/>
              <w:jc w:val="left"/>
              <w:textAlignment w:val="top"/>
              <w:rPr>
                <w:rFonts w:ascii="宋体" w:eastAsia="宋体" w:hAnsi="宋体" w:cs="宋体"/>
                <w:color w:val="000000"/>
                <w:kern w:val="0"/>
                <w:sz w:val="24"/>
              </w:rPr>
            </w:pPr>
          </w:p>
        </w:tc>
        <w:tc>
          <w:tcPr>
            <w:tcW w:w="1292" w:type="pct"/>
            <w:tcBorders>
              <w:top w:val="single" w:sz="4" w:space="0" w:color="auto"/>
              <w:left w:val="single" w:sz="4" w:space="0" w:color="000000"/>
              <w:bottom w:val="single" w:sz="4" w:space="0" w:color="auto"/>
              <w:right w:val="single" w:sz="4" w:space="0" w:color="000000"/>
            </w:tcBorders>
            <w:shd w:val="clear" w:color="auto" w:fill="auto"/>
            <w:vAlign w:val="center"/>
          </w:tcPr>
          <w:p w:rsidR="008D4123" w:rsidRPr="001D5AB0" w:rsidRDefault="008D4123" w:rsidP="008D4123">
            <w:pPr>
              <w:widowControl/>
              <w:spacing w:line="240" w:lineRule="exact"/>
              <w:textAlignment w:val="bottom"/>
              <w:rPr>
                <w:rFonts w:ascii="宋体" w:eastAsia="宋体" w:hAnsi="宋体" w:cs="仿宋_GB2312"/>
                <w:color w:val="000000"/>
                <w:sz w:val="21"/>
                <w:szCs w:val="21"/>
              </w:rPr>
            </w:pPr>
            <w:r w:rsidRPr="001D5AB0">
              <w:rPr>
                <w:rFonts w:ascii="宋体" w:eastAsia="宋体" w:hAnsi="宋体" w:cs="仿宋_GB2312" w:hint="eastAsia"/>
                <w:color w:val="000000"/>
                <w:sz w:val="21"/>
                <w:szCs w:val="21"/>
              </w:rPr>
              <w:t>支持“1+X”证书试点取得新成效</w:t>
            </w:r>
          </w:p>
        </w:tc>
        <w:tc>
          <w:tcPr>
            <w:tcW w:w="722" w:type="pct"/>
            <w:tcBorders>
              <w:top w:val="single" w:sz="4" w:space="0" w:color="auto"/>
              <w:left w:val="single" w:sz="4" w:space="0" w:color="000000"/>
              <w:bottom w:val="single" w:sz="4" w:space="0" w:color="auto"/>
              <w:right w:val="single" w:sz="4" w:space="0" w:color="000000"/>
            </w:tcBorders>
            <w:shd w:val="clear" w:color="auto" w:fill="auto"/>
            <w:vAlign w:val="center"/>
          </w:tcPr>
          <w:p w:rsidR="008D4123" w:rsidRPr="001D5AB0" w:rsidRDefault="008D4123" w:rsidP="008D4123">
            <w:pPr>
              <w:widowControl/>
              <w:spacing w:line="240" w:lineRule="exact"/>
              <w:jc w:val="center"/>
              <w:textAlignment w:val="bottom"/>
              <w:rPr>
                <w:rFonts w:ascii="宋体" w:eastAsia="宋体" w:hAnsi="宋体" w:cs="仿宋_GB2312"/>
                <w:color w:val="000000"/>
                <w:sz w:val="21"/>
                <w:szCs w:val="21"/>
              </w:rPr>
            </w:pPr>
            <w:r w:rsidRPr="001D5AB0">
              <w:rPr>
                <w:rFonts w:ascii="宋体" w:eastAsia="宋体" w:hAnsi="宋体" w:cs="仿宋_GB2312" w:hint="eastAsia"/>
                <w:color w:val="000000"/>
                <w:sz w:val="21"/>
                <w:szCs w:val="21"/>
              </w:rPr>
              <w:t>持续推进</w:t>
            </w:r>
          </w:p>
        </w:tc>
        <w:tc>
          <w:tcPr>
            <w:tcW w:w="1507" w:type="pct"/>
            <w:tcBorders>
              <w:top w:val="single" w:sz="4" w:space="0" w:color="auto"/>
              <w:left w:val="single" w:sz="4" w:space="0" w:color="000000"/>
              <w:bottom w:val="single" w:sz="4" w:space="0" w:color="auto"/>
              <w:right w:val="single" w:sz="4" w:space="0" w:color="000000"/>
            </w:tcBorders>
            <w:shd w:val="clear" w:color="auto" w:fill="auto"/>
            <w:vAlign w:val="center"/>
          </w:tcPr>
          <w:p w:rsidR="008D4123" w:rsidRPr="001D5AB0" w:rsidRDefault="008D4123" w:rsidP="008D4123">
            <w:pPr>
              <w:widowControl/>
              <w:spacing w:line="240" w:lineRule="exact"/>
              <w:jc w:val="center"/>
              <w:textAlignment w:val="bottom"/>
              <w:rPr>
                <w:rFonts w:ascii="宋体" w:eastAsia="宋体" w:hAnsi="宋体" w:cs="仿宋_GB2312"/>
                <w:color w:val="000000"/>
                <w:sz w:val="21"/>
                <w:szCs w:val="21"/>
              </w:rPr>
            </w:pPr>
            <w:r w:rsidRPr="001D5AB0">
              <w:rPr>
                <w:rFonts w:ascii="宋体" w:eastAsia="宋体" w:hAnsi="宋体" w:cs="仿宋_GB2312" w:hint="eastAsia"/>
                <w:color w:val="000000"/>
                <w:sz w:val="21"/>
                <w:szCs w:val="21"/>
              </w:rPr>
              <w:t>持续推进</w:t>
            </w:r>
          </w:p>
        </w:tc>
      </w:tr>
      <w:tr w:rsidR="008D4123" w:rsidTr="008D4123">
        <w:trPr>
          <w:gridAfter w:val="1"/>
          <w:wAfter w:w="134" w:type="pct"/>
          <w:trHeight w:val="558"/>
          <w:jc w:val="center"/>
        </w:trPr>
        <w:tc>
          <w:tcPr>
            <w:tcW w:w="513" w:type="pct"/>
            <w:vMerge/>
            <w:tcBorders>
              <w:left w:val="single" w:sz="4" w:space="0" w:color="000000"/>
              <w:right w:val="single" w:sz="4" w:space="0" w:color="000000"/>
            </w:tcBorders>
            <w:shd w:val="clear" w:color="auto" w:fill="auto"/>
            <w:vAlign w:val="center"/>
          </w:tcPr>
          <w:p w:rsidR="008D4123" w:rsidRDefault="008D4123" w:rsidP="008D4123">
            <w:pPr>
              <w:widowControl/>
              <w:jc w:val="left"/>
              <w:textAlignment w:val="top"/>
              <w:rPr>
                <w:rFonts w:ascii="宋体" w:eastAsia="宋体" w:hAnsi="宋体" w:cs="宋体"/>
                <w:color w:val="000000"/>
                <w:kern w:val="0"/>
                <w:sz w:val="24"/>
              </w:rPr>
            </w:pPr>
          </w:p>
        </w:tc>
        <w:tc>
          <w:tcPr>
            <w:tcW w:w="25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8D4123" w:rsidRDefault="008D4123" w:rsidP="008D4123">
            <w:pPr>
              <w:widowControl/>
              <w:jc w:val="left"/>
              <w:textAlignment w:val="top"/>
              <w:rPr>
                <w:rFonts w:ascii="宋体" w:eastAsia="宋体" w:hAnsi="宋体" w:cs="宋体"/>
                <w:color w:val="000000"/>
                <w:kern w:val="0"/>
                <w:sz w:val="24"/>
              </w:rPr>
            </w:pPr>
          </w:p>
        </w:tc>
        <w:tc>
          <w:tcPr>
            <w:tcW w:w="577" w:type="pct"/>
            <w:vMerge w:val="restart"/>
            <w:tcBorders>
              <w:top w:val="single" w:sz="4" w:space="0" w:color="000000"/>
              <w:left w:val="single" w:sz="4" w:space="0" w:color="000000"/>
              <w:right w:val="single" w:sz="4" w:space="0" w:color="000000"/>
            </w:tcBorders>
            <w:shd w:val="clear" w:color="auto" w:fill="auto"/>
            <w:vAlign w:val="center"/>
          </w:tcPr>
          <w:p w:rsidR="008D4123" w:rsidRDefault="008D4123" w:rsidP="008D4123">
            <w:pPr>
              <w:widowControl/>
              <w:jc w:val="left"/>
              <w:textAlignment w:val="top"/>
              <w:rPr>
                <w:rFonts w:ascii="宋体" w:eastAsia="宋体" w:hAnsi="宋体" w:cs="宋体"/>
                <w:color w:val="000000"/>
                <w:kern w:val="0"/>
                <w:sz w:val="24"/>
              </w:rPr>
            </w:pPr>
            <w:r>
              <w:rPr>
                <w:rFonts w:ascii="宋体" w:eastAsia="宋体" w:hAnsi="宋体" w:cs="宋体" w:hint="eastAsia"/>
                <w:color w:val="000000"/>
                <w:kern w:val="0"/>
                <w:sz w:val="24"/>
              </w:rPr>
              <w:t>时效指标</w:t>
            </w:r>
          </w:p>
        </w:tc>
        <w:tc>
          <w:tcPr>
            <w:tcW w:w="12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8D4123" w:rsidRPr="001D5AB0" w:rsidRDefault="008D4123" w:rsidP="008D4123">
            <w:pPr>
              <w:widowControl/>
              <w:spacing w:line="240" w:lineRule="exact"/>
              <w:textAlignment w:val="bottom"/>
              <w:rPr>
                <w:rFonts w:ascii="宋体" w:eastAsia="宋体" w:hAnsi="宋体" w:cs="仿宋_GB2312"/>
                <w:color w:val="000000"/>
                <w:sz w:val="21"/>
                <w:szCs w:val="21"/>
              </w:rPr>
            </w:pPr>
            <w:r w:rsidRPr="001D5AB0">
              <w:rPr>
                <w:rFonts w:ascii="宋体" w:eastAsia="宋体" w:hAnsi="宋体" w:cs="仿宋_GB2312" w:hint="eastAsia"/>
                <w:color w:val="000000"/>
                <w:sz w:val="21"/>
                <w:szCs w:val="21"/>
              </w:rPr>
              <w:t>项目实施时限</w:t>
            </w:r>
          </w:p>
        </w:tc>
        <w:tc>
          <w:tcPr>
            <w:tcW w:w="7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8D4123" w:rsidRPr="001D5AB0" w:rsidRDefault="008D4123" w:rsidP="008D4123">
            <w:pPr>
              <w:widowControl/>
              <w:spacing w:line="240" w:lineRule="exact"/>
              <w:jc w:val="center"/>
              <w:textAlignment w:val="bottom"/>
              <w:rPr>
                <w:rFonts w:ascii="宋体" w:eastAsia="宋体" w:hAnsi="宋体" w:cs="仿宋_GB2312"/>
                <w:color w:val="000000"/>
                <w:sz w:val="21"/>
                <w:szCs w:val="21"/>
              </w:rPr>
            </w:pPr>
          </w:p>
        </w:tc>
        <w:tc>
          <w:tcPr>
            <w:tcW w:w="1507" w:type="pct"/>
            <w:tcBorders>
              <w:top w:val="single" w:sz="4" w:space="0" w:color="000000"/>
              <w:left w:val="single" w:sz="4" w:space="0" w:color="000000"/>
              <w:bottom w:val="single" w:sz="4" w:space="0" w:color="000000"/>
              <w:right w:val="single" w:sz="4" w:space="0" w:color="000000"/>
            </w:tcBorders>
            <w:shd w:val="clear" w:color="auto" w:fill="auto"/>
            <w:vAlign w:val="center"/>
          </w:tcPr>
          <w:p w:rsidR="008D4123" w:rsidRPr="001D5AB0" w:rsidRDefault="008D4123" w:rsidP="008D4123">
            <w:pPr>
              <w:widowControl/>
              <w:spacing w:line="240" w:lineRule="exact"/>
              <w:jc w:val="center"/>
              <w:textAlignment w:val="bottom"/>
              <w:rPr>
                <w:rFonts w:ascii="宋体" w:eastAsia="宋体" w:hAnsi="宋体" w:cs="仿宋_GB2312"/>
                <w:color w:val="000000"/>
                <w:sz w:val="21"/>
                <w:szCs w:val="21"/>
              </w:rPr>
            </w:pPr>
            <w:r w:rsidRPr="001D5AB0">
              <w:rPr>
                <w:rFonts w:ascii="宋体" w:eastAsia="宋体" w:hAnsi="宋体" w:cs="仿宋_GB2312" w:hint="eastAsia"/>
                <w:color w:val="000000"/>
                <w:sz w:val="21"/>
                <w:szCs w:val="21"/>
              </w:rPr>
              <w:t>按时完成</w:t>
            </w:r>
          </w:p>
        </w:tc>
      </w:tr>
      <w:tr w:rsidR="008D4123" w:rsidTr="008D4123">
        <w:trPr>
          <w:gridAfter w:val="1"/>
          <w:wAfter w:w="134" w:type="pct"/>
          <w:trHeight w:val="480"/>
          <w:jc w:val="center"/>
        </w:trPr>
        <w:tc>
          <w:tcPr>
            <w:tcW w:w="513" w:type="pct"/>
            <w:vMerge/>
            <w:tcBorders>
              <w:left w:val="single" w:sz="4" w:space="0" w:color="000000"/>
              <w:right w:val="single" w:sz="4" w:space="0" w:color="000000"/>
            </w:tcBorders>
            <w:shd w:val="clear" w:color="auto" w:fill="auto"/>
            <w:vAlign w:val="center"/>
          </w:tcPr>
          <w:p w:rsidR="008D4123" w:rsidRDefault="008D4123" w:rsidP="008D4123">
            <w:pPr>
              <w:widowControl/>
              <w:jc w:val="left"/>
              <w:textAlignment w:val="top"/>
              <w:rPr>
                <w:rFonts w:ascii="宋体" w:eastAsia="宋体" w:hAnsi="宋体" w:cs="宋体"/>
                <w:color w:val="000000"/>
                <w:kern w:val="0"/>
                <w:sz w:val="24"/>
              </w:rPr>
            </w:pPr>
          </w:p>
        </w:tc>
        <w:tc>
          <w:tcPr>
            <w:tcW w:w="25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8D4123" w:rsidRDefault="008D4123" w:rsidP="008D4123">
            <w:pPr>
              <w:widowControl/>
              <w:jc w:val="left"/>
              <w:textAlignment w:val="top"/>
              <w:rPr>
                <w:rFonts w:ascii="宋体" w:eastAsia="宋体" w:hAnsi="宋体" w:cs="宋体"/>
                <w:color w:val="000000"/>
                <w:kern w:val="0"/>
                <w:sz w:val="24"/>
              </w:rPr>
            </w:pPr>
          </w:p>
        </w:tc>
        <w:tc>
          <w:tcPr>
            <w:tcW w:w="577" w:type="pct"/>
            <w:vMerge/>
            <w:tcBorders>
              <w:left w:val="single" w:sz="4" w:space="0" w:color="000000"/>
              <w:bottom w:val="single" w:sz="4" w:space="0" w:color="000000"/>
              <w:right w:val="single" w:sz="4" w:space="0" w:color="000000"/>
            </w:tcBorders>
            <w:shd w:val="clear" w:color="auto" w:fill="auto"/>
            <w:vAlign w:val="center"/>
          </w:tcPr>
          <w:p w:rsidR="008D4123" w:rsidRDefault="008D4123" w:rsidP="008D4123">
            <w:pPr>
              <w:widowControl/>
              <w:jc w:val="left"/>
              <w:textAlignment w:val="top"/>
              <w:rPr>
                <w:rFonts w:ascii="宋体" w:eastAsia="宋体" w:hAnsi="宋体" w:cs="宋体"/>
                <w:color w:val="000000"/>
                <w:kern w:val="0"/>
                <w:sz w:val="24"/>
              </w:rPr>
            </w:pPr>
          </w:p>
        </w:tc>
        <w:tc>
          <w:tcPr>
            <w:tcW w:w="12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8D4123" w:rsidRPr="001D5AB0" w:rsidRDefault="008D4123" w:rsidP="008D4123">
            <w:pPr>
              <w:widowControl/>
              <w:spacing w:line="240" w:lineRule="exact"/>
              <w:textAlignment w:val="bottom"/>
              <w:rPr>
                <w:rFonts w:ascii="宋体" w:eastAsia="宋体" w:hAnsi="宋体" w:cs="仿宋_GB2312"/>
                <w:color w:val="000000"/>
                <w:sz w:val="21"/>
                <w:szCs w:val="21"/>
              </w:rPr>
            </w:pPr>
            <w:r w:rsidRPr="001D5AB0">
              <w:rPr>
                <w:rFonts w:ascii="宋体" w:eastAsia="宋体" w:hAnsi="宋体" w:cs="仿宋_GB2312" w:hint="eastAsia"/>
                <w:color w:val="000000"/>
                <w:sz w:val="21"/>
                <w:szCs w:val="21"/>
              </w:rPr>
              <w:t>项目验收时效</w:t>
            </w:r>
          </w:p>
        </w:tc>
        <w:tc>
          <w:tcPr>
            <w:tcW w:w="7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8D4123" w:rsidRPr="001D5AB0" w:rsidRDefault="008D4123" w:rsidP="008D4123">
            <w:pPr>
              <w:widowControl/>
              <w:spacing w:line="240" w:lineRule="exact"/>
              <w:jc w:val="center"/>
              <w:textAlignment w:val="bottom"/>
              <w:rPr>
                <w:rFonts w:ascii="宋体" w:eastAsia="宋体" w:hAnsi="宋体" w:cs="仿宋_GB2312"/>
                <w:color w:val="000000"/>
                <w:sz w:val="21"/>
                <w:szCs w:val="21"/>
              </w:rPr>
            </w:pPr>
          </w:p>
        </w:tc>
        <w:tc>
          <w:tcPr>
            <w:tcW w:w="1507" w:type="pct"/>
            <w:tcBorders>
              <w:top w:val="single" w:sz="4" w:space="0" w:color="000000"/>
              <w:left w:val="single" w:sz="4" w:space="0" w:color="000000"/>
              <w:bottom w:val="single" w:sz="4" w:space="0" w:color="000000"/>
              <w:right w:val="single" w:sz="4" w:space="0" w:color="000000"/>
            </w:tcBorders>
            <w:shd w:val="clear" w:color="auto" w:fill="auto"/>
            <w:vAlign w:val="center"/>
          </w:tcPr>
          <w:p w:rsidR="008D4123" w:rsidRPr="001D5AB0" w:rsidRDefault="008D4123" w:rsidP="008D4123">
            <w:pPr>
              <w:widowControl/>
              <w:spacing w:line="240" w:lineRule="exact"/>
              <w:jc w:val="center"/>
              <w:textAlignment w:val="bottom"/>
              <w:rPr>
                <w:rFonts w:ascii="宋体" w:eastAsia="宋体" w:hAnsi="宋体" w:cs="仿宋_GB2312"/>
                <w:color w:val="000000"/>
                <w:sz w:val="21"/>
                <w:szCs w:val="21"/>
              </w:rPr>
            </w:pPr>
            <w:r w:rsidRPr="001D5AB0">
              <w:rPr>
                <w:rFonts w:ascii="宋体" w:eastAsia="宋体" w:hAnsi="宋体" w:cs="仿宋_GB2312" w:hint="eastAsia"/>
                <w:color w:val="000000"/>
                <w:sz w:val="21"/>
                <w:szCs w:val="21"/>
              </w:rPr>
              <w:t>按时完成</w:t>
            </w:r>
          </w:p>
        </w:tc>
      </w:tr>
      <w:tr w:rsidR="008D4123" w:rsidTr="008D4123">
        <w:trPr>
          <w:gridAfter w:val="1"/>
          <w:wAfter w:w="134" w:type="pct"/>
          <w:trHeight w:val="1045"/>
          <w:jc w:val="center"/>
        </w:trPr>
        <w:tc>
          <w:tcPr>
            <w:tcW w:w="513" w:type="pct"/>
            <w:vMerge/>
            <w:tcBorders>
              <w:left w:val="single" w:sz="4" w:space="0" w:color="000000"/>
              <w:right w:val="single" w:sz="4" w:space="0" w:color="000000"/>
            </w:tcBorders>
            <w:shd w:val="clear" w:color="auto" w:fill="auto"/>
            <w:vAlign w:val="center"/>
          </w:tcPr>
          <w:p w:rsidR="008D4123" w:rsidRDefault="008D4123" w:rsidP="008D4123">
            <w:pPr>
              <w:widowControl/>
              <w:jc w:val="left"/>
              <w:textAlignment w:val="top"/>
              <w:rPr>
                <w:rFonts w:ascii="宋体" w:eastAsia="宋体" w:hAnsi="宋体" w:cs="宋体"/>
                <w:color w:val="000000"/>
                <w:kern w:val="0"/>
                <w:sz w:val="24"/>
              </w:rPr>
            </w:pPr>
          </w:p>
        </w:tc>
        <w:tc>
          <w:tcPr>
            <w:tcW w:w="25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8D4123" w:rsidRDefault="008D4123" w:rsidP="008D4123">
            <w:pPr>
              <w:widowControl/>
              <w:jc w:val="left"/>
              <w:textAlignment w:val="top"/>
              <w:rPr>
                <w:rFonts w:ascii="宋体" w:eastAsia="宋体" w:hAnsi="宋体" w:cs="宋体"/>
                <w:color w:val="000000"/>
                <w:kern w:val="0"/>
                <w:sz w:val="24"/>
              </w:rPr>
            </w:pPr>
          </w:p>
        </w:tc>
        <w:tc>
          <w:tcPr>
            <w:tcW w:w="577" w:type="pct"/>
            <w:tcBorders>
              <w:top w:val="single" w:sz="4" w:space="0" w:color="000000"/>
              <w:left w:val="single" w:sz="4" w:space="0" w:color="000000"/>
              <w:bottom w:val="single" w:sz="4" w:space="0" w:color="000000"/>
              <w:right w:val="single" w:sz="4" w:space="0" w:color="000000"/>
            </w:tcBorders>
            <w:shd w:val="clear" w:color="auto" w:fill="auto"/>
            <w:vAlign w:val="center"/>
          </w:tcPr>
          <w:p w:rsidR="008D4123" w:rsidRDefault="008D4123" w:rsidP="008D4123">
            <w:pPr>
              <w:widowControl/>
              <w:jc w:val="left"/>
              <w:textAlignment w:val="top"/>
              <w:rPr>
                <w:rFonts w:ascii="宋体" w:eastAsia="宋体" w:hAnsi="宋体" w:cs="宋体"/>
                <w:color w:val="000000"/>
                <w:kern w:val="0"/>
                <w:sz w:val="24"/>
              </w:rPr>
            </w:pPr>
            <w:r>
              <w:rPr>
                <w:rFonts w:ascii="宋体" w:eastAsia="宋体" w:hAnsi="宋体" w:cs="宋体" w:hint="eastAsia"/>
                <w:color w:val="000000"/>
                <w:kern w:val="0"/>
                <w:sz w:val="24"/>
              </w:rPr>
              <w:t>成本指标</w:t>
            </w:r>
          </w:p>
        </w:tc>
        <w:tc>
          <w:tcPr>
            <w:tcW w:w="12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8D4123" w:rsidRPr="001D5AB0" w:rsidRDefault="008D4123" w:rsidP="008D4123">
            <w:pPr>
              <w:widowControl/>
              <w:spacing w:line="240" w:lineRule="exact"/>
              <w:textAlignment w:val="bottom"/>
              <w:rPr>
                <w:rFonts w:ascii="宋体" w:eastAsia="宋体" w:hAnsi="宋体" w:cs="仿宋_GB2312"/>
                <w:color w:val="000000"/>
                <w:sz w:val="21"/>
                <w:szCs w:val="21"/>
              </w:rPr>
            </w:pPr>
            <w:r w:rsidRPr="001D5AB0">
              <w:rPr>
                <w:rFonts w:ascii="宋体" w:eastAsia="宋体" w:hAnsi="宋体" w:cs="仿宋_GB2312" w:hint="eastAsia"/>
                <w:color w:val="000000"/>
                <w:sz w:val="21"/>
                <w:szCs w:val="21"/>
              </w:rPr>
              <w:t>项目支出成本目标控制实现程度</w:t>
            </w:r>
          </w:p>
        </w:tc>
        <w:tc>
          <w:tcPr>
            <w:tcW w:w="7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8D4123" w:rsidRPr="001D5AB0" w:rsidRDefault="008D4123" w:rsidP="008D4123">
            <w:pPr>
              <w:widowControl/>
              <w:spacing w:line="240" w:lineRule="exact"/>
              <w:jc w:val="center"/>
              <w:textAlignment w:val="bottom"/>
              <w:rPr>
                <w:rFonts w:ascii="宋体" w:eastAsia="宋体" w:hAnsi="宋体" w:cs="仿宋_GB2312"/>
                <w:color w:val="000000"/>
                <w:sz w:val="21"/>
                <w:szCs w:val="21"/>
              </w:rPr>
            </w:pPr>
            <w:r w:rsidRPr="001D5AB0">
              <w:rPr>
                <w:rFonts w:ascii="宋体" w:eastAsia="宋体" w:hAnsi="宋体" w:cs="仿宋_GB2312" w:hint="eastAsia"/>
                <w:color w:val="000000"/>
                <w:sz w:val="21"/>
                <w:szCs w:val="21"/>
              </w:rPr>
              <w:t>不超出预算</w:t>
            </w:r>
          </w:p>
        </w:tc>
        <w:tc>
          <w:tcPr>
            <w:tcW w:w="1507" w:type="pct"/>
            <w:tcBorders>
              <w:top w:val="single" w:sz="4" w:space="0" w:color="000000"/>
              <w:left w:val="single" w:sz="4" w:space="0" w:color="000000"/>
              <w:bottom w:val="single" w:sz="4" w:space="0" w:color="000000"/>
              <w:right w:val="single" w:sz="4" w:space="0" w:color="000000"/>
            </w:tcBorders>
            <w:shd w:val="clear" w:color="auto" w:fill="auto"/>
            <w:vAlign w:val="center"/>
          </w:tcPr>
          <w:p w:rsidR="008D4123" w:rsidRPr="001D5AB0" w:rsidRDefault="008D4123" w:rsidP="008D4123">
            <w:pPr>
              <w:widowControl/>
              <w:spacing w:line="240" w:lineRule="exact"/>
              <w:jc w:val="center"/>
              <w:textAlignment w:val="bottom"/>
              <w:rPr>
                <w:rFonts w:ascii="宋体" w:eastAsia="宋体" w:hAnsi="宋体" w:cs="仿宋_GB2312"/>
                <w:color w:val="000000"/>
                <w:sz w:val="21"/>
                <w:szCs w:val="21"/>
              </w:rPr>
            </w:pPr>
            <w:r w:rsidRPr="001D5AB0">
              <w:rPr>
                <w:rFonts w:ascii="宋体" w:eastAsia="宋体" w:hAnsi="宋体" w:cs="仿宋_GB2312" w:hint="eastAsia"/>
                <w:color w:val="000000"/>
                <w:sz w:val="21"/>
                <w:szCs w:val="21"/>
              </w:rPr>
              <w:t>未超出预算</w:t>
            </w:r>
          </w:p>
        </w:tc>
      </w:tr>
      <w:tr w:rsidR="008D4123" w:rsidTr="008D4123">
        <w:trPr>
          <w:gridAfter w:val="1"/>
          <w:wAfter w:w="134" w:type="pct"/>
          <w:trHeight w:val="480"/>
          <w:jc w:val="center"/>
        </w:trPr>
        <w:tc>
          <w:tcPr>
            <w:tcW w:w="513" w:type="pct"/>
            <w:vMerge/>
            <w:tcBorders>
              <w:left w:val="single" w:sz="4" w:space="0" w:color="000000"/>
              <w:right w:val="single" w:sz="4" w:space="0" w:color="000000"/>
            </w:tcBorders>
            <w:shd w:val="clear" w:color="auto" w:fill="auto"/>
            <w:vAlign w:val="center"/>
          </w:tcPr>
          <w:p w:rsidR="008D4123" w:rsidRDefault="008D4123" w:rsidP="008D4123">
            <w:pPr>
              <w:widowControl/>
              <w:jc w:val="left"/>
              <w:textAlignment w:val="top"/>
              <w:rPr>
                <w:rFonts w:ascii="宋体" w:eastAsia="宋体" w:hAnsi="宋体" w:cs="宋体"/>
                <w:color w:val="000000"/>
                <w:kern w:val="0"/>
                <w:sz w:val="24"/>
              </w:rPr>
            </w:pPr>
          </w:p>
        </w:tc>
        <w:tc>
          <w:tcPr>
            <w:tcW w:w="25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D4123" w:rsidRDefault="008D4123" w:rsidP="008D4123">
            <w:pPr>
              <w:widowControl/>
              <w:jc w:val="left"/>
              <w:textAlignment w:val="top"/>
              <w:rPr>
                <w:rFonts w:ascii="宋体" w:eastAsia="宋体" w:hAnsi="宋体" w:cs="宋体"/>
                <w:color w:val="000000"/>
                <w:kern w:val="0"/>
                <w:sz w:val="24"/>
              </w:rPr>
            </w:pPr>
            <w:r>
              <w:rPr>
                <w:rFonts w:ascii="宋体" w:eastAsia="宋体" w:hAnsi="宋体" w:cs="宋体" w:hint="eastAsia"/>
                <w:color w:val="000000"/>
                <w:kern w:val="0"/>
                <w:sz w:val="24"/>
              </w:rPr>
              <w:t>效益</w:t>
            </w:r>
          </w:p>
          <w:p w:rsidR="008D4123" w:rsidRDefault="008D4123" w:rsidP="008D4123">
            <w:pPr>
              <w:widowControl/>
              <w:jc w:val="left"/>
              <w:textAlignment w:val="top"/>
              <w:rPr>
                <w:rFonts w:ascii="宋体" w:eastAsia="宋体" w:hAnsi="宋体" w:cs="宋体"/>
                <w:color w:val="000000"/>
                <w:kern w:val="0"/>
                <w:sz w:val="24"/>
              </w:rPr>
            </w:pPr>
            <w:r>
              <w:rPr>
                <w:rFonts w:ascii="宋体" w:eastAsia="宋体" w:hAnsi="宋体" w:cs="宋体" w:hint="eastAsia"/>
                <w:color w:val="000000"/>
                <w:kern w:val="0"/>
                <w:sz w:val="24"/>
              </w:rPr>
              <w:t>指标</w:t>
            </w:r>
          </w:p>
        </w:tc>
        <w:tc>
          <w:tcPr>
            <w:tcW w:w="577" w:type="pct"/>
            <w:tcBorders>
              <w:top w:val="single" w:sz="4" w:space="0" w:color="000000"/>
              <w:left w:val="single" w:sz="4" w:space="0" w:color="000000"/>
              <w:right w:val="single" w:sz="4" w:space="0" w:color="000000"/>
            </w:tcBorders>
            <w:shd w:val="clear" w:color="auto" w:fill="auto"/>
            <w:vAlign w:val="center"/>
          </w:tcPr>
          <w:p w:rsidR="008D4123" w:rsidRDefault="008D4123" w:rsidP="008D4123">
            <w:pPr>
              <w:widowControl/>
              <w:jc w:val="left"/>
              <w:textAlignment w:val="top"/>
              <w:rPr>
                <w:rFonts w:ascii="宋体" w:eastAsia="宋体" w:hAnsi="宋体" w:cs="宋体"/>
                <w:color w:val="000000"/>
                <w:kern w:val="0"/>
                <w:sz w:val="24"/>
              </w:rPr>
            </w:pPr>
            <w:r>
              <w:rPr>
                <w:rFonts w:ascii="宋体" w:eastAsia="宋体" w:hAnsi="宋体" w:cs="宋体" w:hint="eastAsia"/>
                <w:color w:val="000000"/>
                <w:kern w:val="0"/>
                <w:sz w:val="24"/>
              </w:rPr>
              <w:t>经济效益指标</w:t>
            </w:r>
          </w:p>
        </w:tc>
        <w:tc>
          <w:tcPr>
            <w:tcW w:w="12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8D4123" w:rsidRPr="001D5AB0" w:rsidRDefault="008D4123" w:rsidP="008D4123">
            <w:pPr>
              <w:widowControl/>
              <w:spacing w:line="240" w:lineRule="exact"/>
              <w:textAlignment w:val="bottom"/>
              <w:rPr>
                <w:rFonts w:ascii="宋体" w:eastAsia="宋体" w:hAnsi="宋体" w:cs="仿宋_GB2312"/>
                <w:color w:val="000000"/>
                <w:sz w:val="21"/>
                <w:szCs w:val="21"/>
              </w:rPr>
            </w:pPr>
            <w:r w:rsidRPr="001D5AB0">
              <w:rPr>
                <w:rFonts w:ascii="宋体" w:eastAsia="宋体" w:hAnsi="宋体" w:cs="仿宋_GB2312" w:hint="eastAsia"/>
                <w:color w:val="000000"/>
                <w:sz w:val="21"/>
                <w:szCs w:val="21"/>
              </w:rPr>
              <w:t>预期经济效益达成情况</w:t>
            </w:r>
          </w:p>
        </w:tc>
        <w:tc>
          <w:tcPr>
            <w:tcW w:w="7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8D4123" w:rsidRPr="001D5AB0" w:rsidRDefault="008D4123" w:rsidP="008D4123">
            <w:pPr>
              <w:widowControl/>
              <w:spacing w:line="240" w:lineRule="exact"/>
              <w:jc w:val="center"/>
              <w:textAlignment w:val="bottom"/>
              <w:rPr>
                <w:rFonts w:ascii="宋体" w:eastAsia="宋体" w:hAnsi="宋体" w:cs="仿宋_GB2312"/>
                <w:color w:val="000000"/>
                <w:sz w:val="21"/>
                <w:szCs w:val="21"/>
              </w:rPr>
            </w:pPr>
            <w:r w:rsidRPr="001D5AB0">
              <w:rPr>
                <w:rFonts w:ascii="宋体" w:eastAsia="宋体" w:hAnsi="宋体" w:cs="仿宋_GB2312" w:hint="eastAsia"/>
                <w:color w:val="000000"/>
                <w:sz w:val="21"/>
                <w:szCs w:val="21"/>
              </w:rPr>
              <w:t>达成</w:t>
            </w:r>
          </w:p>
        </w:tc>
        <w:tc>
          <w:tcPr>
            <w:tcW w:w="1507" w:type="pct"/>
            <w:tcBorders>
              <w:top w:val="single" w:sz="4" w:space="0" w:color="000000"/>
              <w:left w:val="single" w:sz="4" w:space="0" w:color="000000"/>
              <w:bottom w:val="single" w:sz="4" w:space="0" w:color="000000"/>
              <w:right w:val="single" w:sz="4" w:space="0" w:color="000000"/>
            </w:tcBorders>
            <w:shd w:val="clear" w:color="auto" w:fill="auto"/>
            <w:vAlign w:val="center"/>
          </w:tcPr>
          <w:p w:rsidR="008D4123" w:rsidRPr="001D5AB0" w:rsidRDefault="008D4123" w:rsidP="008D4123">
            <w:pPr>
              <w:widowControl/>
              <w:spacing w:line="240" w:lineRule="exact"/>
              <w:jc w:val="center"/>
              <w:textAlignment w:val="bottom"/>
              <w:rPr>
                <w:rFonts w:ascii="宋体" w:eastAsia="宋体" w:hAnsi="宋体" w:cs="仿宋_GB2312"/>
                <w:color w:val="000000"/>
                <w:sz w:val="21"/>
                <w:szCs w:val="21"/>
              </w:rPr>
            </w:pPr>
            <w:r w:rsidRPr="001D5AB0">
              <w:rPr>
                <w:rFonts w:ascii="宋体" w:eastAsia="宋体" w:hAnsi="宋体" w:cs="仿宋_GB2312" w:hint="eastAsia"/>
                <w:color w:val="000000"/>
                <w:sz w:val="21"/>
                <w:szCs w:val="21"/>
              </w:rPr>
              <w:t>达成</w:t>
            </w:r>
          </w:p>
        </w:tc>
      </w:tr>
      <w:tr w:rsidR="008D4123" w:rsidTr="008D4123">
        <w:trPr>
          <w:gridAfter w:val="1"/>
          <w:wAfter w:w="134" w:type="pct"/>
          <w:trHeight w:val="646"/>
          <w:jc w:val="center"/>
        </w:trPr>
        <w:tc>
          <w:tcPr>
            <w:tcW w:w="513" w:type="pct"/>
            <w:vMerge/>
            <w:tcBorders>
              <w:left w:val="single" w:sz="4" w:space="0" w:color="000000"/>
              <w:right w:val="single" w:sz="4" w:space="0" w:color="000000"/>
            </w:tcBorders>
            <w:shd w:val="clear" w:color="auto" w:fill="auto"/>
            <w:vAlign w:val="center"/>
          </w:tcPr>
          <w:p w:rsidR="008D4123" w:rsidRDefault="008D4123" w:rsidP="008D4123">
            <w:pPr>
              <w:widowControl/>
              <w:jc w:val="left"/>
              <w:textAlignment w:val="top"/>
              <w:rPr>
                <w:rFonts w:ascii="宋体" w:eastAsia="宋体" w:hAnsi="宋体" w:cs="宋体"/>
                <w:color w:val="000000"/>
                <w:kern w:val="0"/>
                <w:sz w:val="24"/>
              </w:rPr>
            </w:pPr>
          </w:p>
        </w:tc>
        <w:tc>
          <w:tcPr>
            <w:tcW w:w="256" w:type="pct"/>
            <w:vMerge/>
            <w:tcBorders>
              <w:top w:val="single" w:sz="4" w:space="0" w:color="000000"/>
              <w:left w:val="single" w:sz="4" w:space="0" w:color="000000"/>
              <w:bottom w:val="single" w:sz="4" w:space="0" w:color="000000"/>
              <w:right w:val="single" w:sz="4" w:space="0" w:color="auto"/>
            </w:tcBorders>
            <w:shd w:val="clear" w:color="auto" w:fill="auto"/>
            <w:vAlign w:val="center"/>
          </w:tcPr>
          <w:p w:rsidR="008D4123" w:rsidRDefault="008D4123" w:rsidP="008D4123">
            <w:pPr>
              <w:widowControl/>
              <w:jc w:val="left"/>
              <w:textAlignment w:val="top"/>
              <w:rPr>
                <w:rFonts w:ascii="宋体" w:eastAsia="宋体" w:hAnsi="宋体" w:cs="宋体"/>
                <w:color w:val="000000"/>
                <w:kern w:val="0"/>
                <w:sz w:val="24"/>
              </w:rPr>
            </w:pP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8D4123" w:rsidRDefault="008D4123" w:rsidP="008D4123">
            <w:pPr>
              <w:widowControl/>
              <w:jc w:val="left"/>
              <w:textAlignment w:val="top"/>
              <w:rPr>
                <w:rFonts w:ascii="宋体" w:eastAsia="宋体" w:hAnsi="宋体" w:cs="宋体"/>
                <w:color w:val="000000"/>
                <w:kern w:val="0"/>
                <w:sz w:val="24"/>
              </w:rPr>
            </w:pPr>
            <w:r>
              <w:rPr>
                <w:rFonts w:ascii="宋体" w:eastAsia="宋体" w:hAnsi="宋体" w:cs="宋体" w:hint="eastAsia"/>
                <w:color w:val="000000"/>
                <w:kern w:val="0"/>
                <w:sz w:val="24"/>
              </w:rPr>
              <w:t>社会效益指标</w:t>
            </w:r>
          </w:p>
        </w:tc>
        <w:tc>
          <w:tcPr>
            <w:tcW w:w="1292" w:type="pct"/>
            <w:tcBorders>
              <w:top w:val="single" w:sz="4" w:space="0" w:color="000000"/>
              <w:left w:val="single" w:sz="4" w:space="0" w:color="auto"/>
              <w:right w:val="single" w:sz="4" w:space="0" w:color="000000"/>
            </w:tcBorders>
            <w:shd w:val="clear" w:color="auto" w:fill="auto"/>
            <w:vAlign w:val="center"/>
          </w:tcPr>
          <w:p w:rsidR="008D4123" w:rsidRPr="001D5AB0" w:rsidRDefault="008D4123" w:rsidP="008D4123">
            <w:pPr>
              <w:widowControl/>
              <w:spacing w:line="240" w:lineRule="exact"/>
              <w:textAlignment w:val="bottom"/>
              <w:rPr>
                <w:rFonts w:ascii="宋体" w:eastAsia="宋体" w:hAnsi="宋体" w:cs="仿宋_GB2312"/>
                <w:color w:val="000000"/>
                <w:sz w:val="21"/>
                <w:szCs w:val="21"/>
              </w:rPr>
            </w:pPr>
            <w:r w:rsidRPr="001D5AB0">
              <w:rPr>
                <w:rFonts w:ascii="宋体" w:eastAsia="宋体" w:hAnsi="宋体" w:cs="仿宋_GB2312" w:hint="eastAsia"/>
                <w:color w:val="000000"/>
                <w:sz w:val="21"/>
                <w:szCs w:val="21"/>
              </w:rPr>
              <w:t>提升高素质技术技能人才培养水平</w:t>
            </w:r>
          </w:p>
        </w:tc>
        <w:tc>
          <w:tcPr>
            <w:tcW w:w="722" w:type="pct"/>
            <w:tcBorders>
              <w:top w:val="single" w:sz="4" w:space="0" w:color="000000"/>
              <w:left w:val="single" w:sz="4" w:space="0" w:color="000000"/>
              <w:right w:val="single" w:sz="4" w:space="0" w:color="000000"/>
            </w:tcBorders>
            <w:shd w:val="clear" w:color="auto" w:fill="auto"/>
            <w:vAlign w:val="center"/>
          </w:tcPr>
          <w:p w:rsidR="008D4123" w:rsidRPr="001D5AB0" w:rsidRDefault="008D4123" w:rsidP="008D4123">
            <w:pPr>
              <w:widowControl/>
              <w:spacing w:line="240" w:lineRule="exact"/>
              <w:jc w:val="center"/>
              <w:textAlignment w:val="bottom"/>
              <w:rPr>
                <w:rFonts w:ascii="宋体" w:eastAsia="宋体" w:hAnsi="宋体" w:cs="仿宋_GB2312"/>
                <w:color w:val="000000"/>
                <w:sz w:val="21"/>
                <w:szCs w:val="21"/>
              </w:rPr>
            </w:pPr>
            <w:r w:rsidRPr="001D5AB0">
              <w:rPr>
                <w:rFonts w:ascii="宋体" w:eastAsia="宋体" w:hAnsi="宋体" w:cs="仿宋_GB2312" w:hint="eastAsia"/>
                <w:color w:val="000000"/>
                <w:sz w:val="21"/>
                <w:szCs w:val="21"/>
              </w:rPr>
              <w:t>持续提升</w:t>
            </w:r>
          </w:p>
        </w:tc>
        <w:tc>
          <w:tcPr>
            <w:tcW w:w="1507" w:type="pct"/>
            <w:tcBorders>
              <w:top w:val="single" w:sz="4" w:space="0" w:color="000000"/>
              <w:left w:val="single" w:sz="4" w:space="0" w:color="000000"/>
              <w:bottom w:val="single" w:sz="4" w:space="0" w:color="000000"/>
              <w:right w:val="single" w:sz="4" w:space="0" w:color="000000"/>
            </w:tcBorders>
            <w:shd w:val="clear" w:color="auto" w:fill="auto"/>
            <w:vAlign w:val="center"/>
          </w:tcPr>
          <w:p w:rsidR="008D4123" w:rsidRPr="001D5AB0" w:rsidRDefault="008D4123" w:rsidP="008D4123">
            <w:pPr>
              <w:widowControl/>
              <w:spacing w:line="240" w:lineRule="exact"/>
              <w:jc w:val="center"/>
              <w:textAlignment w:val="bottom"/>
              <w:rPr>
                <w:rFonts w:ascii="宋体" w:eastAsia="宋体" w:hAnsi="宋体" w:cs="仿宋_GB2312"/>
                <w:color w:val="000000"/>
                <w:sz w:val="21"/>
                <w:szCs w:val="21"/>
              </w:rPr>
            </w:pPr>
            <w:r w:rsidRPr="001D5AB0">
              <w:rPr>
                <w:rFonts w:ascii="宋体" w:eastAsia="宋体" w:hAnsi="宋体" w:cs="仿宋_GB2312" w:hint="eastAsia"/>
                <w:color w:val="000000"/>
                <w:sz w:val="21"/>
                <w:szCs w:val="21"/>
              </w:rPr>
              <w:t>持续提升</w:t>
            </w:r>
          </w:p>
        </w:tc>
      </w:tr>
      <w:tr w:rsidR="008D4123" w:rsidTr="008D4123">
        <w:trPr>
          <w:gridAfter w:val="1"/>
          <w:wAfter w:w="134" w:type="pct"/>
          <w:trHeight w:val="577"/>
          <w:jc w:val="center"/>
        </w:trPr>
        <w:tc>
          <w:tcPr>
            <w:tcW w:w="513" w:type="pct"/>
            <w:vMerge/>
            <w:tcBorders>
              <w:left w:val="single" w:sz="4" w:space="0" w:color="000000"/>
              <w:right w:val="single" w:sz="4" w:space="0" w:color="000000"/>
            </w:tcBorders>
            <w:shd w:val="clear" w:color="auto" w:fill="auto"/>
            <w:vAlign w:val="center"/>
          </w:tcPr>
          <w:p w:rsidR="008D4123" w:rsidRDefault="008D4123" w:rsidP="008D4123">
            <w:pPr>
              <w:widowControl/>
              <w:jc w:val="left"/>
              <w:textAlignment w:val="top"/>
              <w:rPr>
                <w:rFonts w:ascii="宋体" w:eastAsia="宋体" w:hAnsi="宋体" w:cs="宋体"/>
                <w:color w:val="000000"/>
                <w:kern w:val="0"/>
                <w:sz w:val="24"/>
              </w:rPr>
            </w:pPr>
          </w:p>
        </w:tc>
        <w:tc>
          <w:tcPr>
            <w:tcW w:w="25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8D4123" w:rsidRDefault="008D4123" w:rsidP="008D4123">
            <w:pPr>
              <w:widowControl/>
              <w:jc w:val="left"/>
              <w:textAlignment w:val="top"/>
              <w:rPr>
                <w:rFonts w:ascii="宋体" w:eastAsia="宋体" w:hAnsi="宋体" w:cs="宋体"/>
                <w:color w:val="000000"/>
                <w:kern w:val="0"/>
                <w:sz w:val="24"/>
              </w:rPr>
            </w:pPr>
          </w:p>
        </w:tc>
        <w:tc>
          <w:tcPr>
            <w:tcW w:w="577" w:type="pct"/>
            <w:tcBorders>
              <w:top w:val="single" w:sz="4" w:space="0" w:color="auto"/>
              <w:left w:val="single" w:sz="4" w:space="0" w:color="000000"/>
              <w:bottom w:val="single" w:sz="4" w:space="0" w:color="000000"/>
              <w:right w:val="single" w:sz="4" w:space="0" w:color="000000"/>
            </w:tcBorders>
            <w:shd w:val="clear" w:color="auto" w:fill="auto"/>
            <w:vAlign w:val="center"/>
          </w:tcPr>
          <w:p w:rsidR="008D4123" w:rsidRDefault="008D4123" w:rsidP="008D4123">
            <w:pPr>
              <w:widowControl/>
              <w:jc w:val="left"/>
              <w:textAlignment w:val="top"/>
              <w:rPr>
                <w:rFonts w:ascii="宋体" w:eastAsia="宋体" w:hAnsi="宋体" w:cs="宋体"/>
                <w:color w:val="000000"/>
                <w:kern w:val="0"/>
                <w:sz w:val="24"/>
              </w:rPr>
            </w:pPr>
            <w:r>
              <w:rPr>
                <w:rFonts w:ascii="宋体" w:eastAsia="宋体" w:hAnsi="宋体" w:cs="宋体" w:hint="eastAsia"/>
                <w:color w:val="000000"/>
                <w:kern w:val="0"/>
                <w:sz w:val="24"/>
              </w:rPr>
              <w:t>生态效益指标</w:t>
            </w:r>
          </w:p>
        </w:tc>
        <w:tc>
          <w:tcPr>
            <w:tcW w:w="12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8D4123" w:rsidRPr="001D5AB0" w:rsidRDefault="008D4123" w:rsidP="008D4123">
            <w:pPr>
              <w:widowControl/>
              <w:spacing w:line="240" w:lineRule="exact"/>
              <w:textAlignment w:val="bottom"/>
              <w:rPr>
                <w:rFonts w:ascii="宋体" w:eastAsia="宋体" w:hAnsi="宋体" w:cs="仿宋_GB2312"/>
                <w:color w:val="000000"/>
                <w:sz w:val="21"/>
                <w:szCs w:val="21"/>
              </w:rPr>
            </w:pPr>
            <w:r w:rsidRPr="001D5AB0">
              <w:rPr>
                <w:rFonts w:ascii="宋体" w:eastAsia="宋体" w:hAnsi="宋体" w:cs="仿宋_GB2312" w:hint="eastAsia"/>
                <w:color w:val="000000"/>
                <w:sz w:val="21"/>
                <w:szCs w:val="21"/>
              </w:rPr>
              <w:t>改善实验实训条件，完成实验实训设备更新</w:t>
            </w:r>
          </w:p>
        </w:tc>
        <w:tc>
          <w:tcPr>
            <w:tcW w:w="7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8D4123" w:rsidRPr="001D5AB0" w:rsidRDefault="008D4123" w:rsidP="008D4123">
            <w:pPr>
              <w:widowControl/>
              <w:spacing w:line="240" w:lineRule="exact"/>
              <w:jc w:val="center"/>
              <w:textAlignment w:val="bottom"/>
              <w:rPr>
                <w:rFonts w:ascii="宋体" w:eastAsia="宋体" w:hAnsi="宋体" w:cs="仿宋_GB2312"/>
                <w:color w:val="000000"/>
                <w:sz w:val="21"/>
                <w:szCs w:val="21"/>
              </w:rPr>
            </w:pPr>
            <w:r w:rsidRPr="001D5AB0">
              <w:rPr>
                <w:rFonts w:ascii="宋体" w:eastAsia="宋体" w:hAnsi="宋体" w:cs="仿宋_GB2312" w:hint="eastAsia"/>
                <w:color w:val="000000"/>
                <w:sz w:val="21"/>
                <w:szCs w:val="21"/>
              </w:rPr>
              <w:t>改善实验实训条件</w:t>
            </w:r>
          </w:p>
        </w:tc>
        <w:tc>
          <w:tcPr>
            <w:tcW w:w="1507" w:type="pct"/>
            <w:tcBorders>
              <w:top w:val="single" w:sz="4" w:space="0" w:color="000000"/>
              <w:left w:val="single" w:sz="4" w:space="0" w:color="000000"/>
              <w:bottom w:val="single" w:sz="4" w:space="0" w:color="000000"/>
              <w:right w:val="single" w:sz="4" w:space="0" w:color="000000"/>
            </w:tcBorders>
            <w:shd w:val="clear" w:color="auto" w:fill="auto"/>
            <w:vAlign w:val="center"/>
          </w:tcPr>
          <w:p w:rsidR="008D4123" w:rsidRPr="001D5AB0" w:rsidRDefault="008D4123" w:rsidP="008D4123">
            <w:pPr>
              <w:widowControl/>
              <w:spacing w:line="240" w:lineRule="exact"/>
              <w:jc w:val="center"/>
              <w:textAlignment w:val="bottom"/>
              <w:rPr>
                <w:rFonts w:ascii="宋体" w:eastAsia="宋体" w:hAnsi="宋体" w:cs="仿宋_GB2312"/>
                <w:color w:val="000000"/>
                <w:sz w:val="21"/>
                <w:szCs w:val="21"/>
              </w:rPr>
            </w:pPr>
            <w:r w:rsidRPr="001D5AB0">
              <w:rPr>
                <w:rFonts w:ascii="宋体" w:eastAsia="宋体" w:hAnsi="宋体" w:cs="仿宋_GB2312" w:hint="eastAsia"/>
                <w:color w:val="000000"/>
                <w:sz w:val="21"/>
                <w:szCs w:val="21"/>
              </w:rPr>
              <w:t>实验实训条件明显改善</w:t>
            </w:r>
          </w:p>
        </w:tc>
      </w:tr>
      <w:tr w:rsidR="008D4123" w:rsidTr="008D4123">
        <w:trPr>
          <w:gridAfter w:val="1"/>
          <w:wAfter w:w="134" w:type="pct"/>
          <w:trHeight w:val="764"/>
          <w:jc w:val="center"/>
        </w:trPr>
        <w:tc>
          <w:tcPr>
            <w:tcW w:w="513" w:type="pct"/>
            <w:vMerge/>
            <w:tcBorders>
              <w:left w:val="single" w:sz="4" w:space="0" w:color="000000"/>
              <w:right w:val="single" w:sz="4" w:space="0" w:color="000000"/>
            </w:tcBorders>
            <w:shd w:val="clear" w:color="auto" w:fill="auto"/>
            <w:vAlign w:val="center"/>
          </w:tcPr>
          <w:p w:rsidR="008D4123" w:rsidRDefault="008D4123" w:rsidP="008D4123">
            <w:pPr>
              <w:widowControl/>
              <w:jc w:val="left"/>
              <w:textAlignment w:val="top"/>
              <w:rPr>
                <w:rFonts w:ascii="宋体" w:eastAsia="宋体" w:hAnsi="宋体" w:cs="宋体"/>
                <w:color w:val="000000"/>
                <w:kern w:val="0"/>
                <w:sz w:val="24"/>
              </w:rPr>
            </w:pPr>
          </w:p>
        </w:tc>
        <w:tc>
          <w:tcPr>
            <w:tcW w:w="25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8D4123" w:rsidRDefault="008D4123" w:rsidP="008D4123">
            <w:pPr>
              <w:widowControl/>
              <w:jc w:val="left"/>
              <w:textAlignment w:val="top"/>
              <w:rPr>
                <w:rFonts w:ascii="宋体" w:eastAsia="宋体" w:hAnsi="宋体" w:cs="宋体"/>
                <w:color w:val="000000"/>
                <w:kern w:val="0"/>
                <w:sz w:val="24"/>
              </w:rPr>
            </w:pPr>
          </w:p>
        </w:tc>
        <w:tc>
          <w:tcPr>
            <w:tcW w:w="577" w:type="pct"/>
            <w:tcBorders>
              <w:top w:val="single" w:sz="4" w:space="0" w:color="000000"/>
              <w:left w:val="single" w:sz="4" w:space="0" w:color="000000"/>
              <w:bottom w:val="single" w:sz="4" w:space="0" w:color="000000"/>
              <w:right w:val="single" w:sz="4" w:space="0" w:color="000000"/>
            </w:tcBorders>
            <w:shd w:val="clear" w:color="auto" w:fill="auto"/>
            <w:vAlign w:val="center"/>
          </w:tcPr>
          <w:p w:rsidR="008D4123" w:rsidRDefault="008D4123" w:rsidP="008D4123">
            <w:pPr>
              <w:widowControl/>
              <w:jc w:val="left"/>
              <w:textAlignment w:val="top"/>
              <w:rPr>
                <w:rFonts w:ascii="宋体" w:eastAsia="宋体" w:hAnsi="宋体" w:cs="宋体"/>
                <w:color w:val="000000"/>
                <w:kern w:val="0"/>
                <w:sz w:val="24"/>
              </w:rPr>
            </w:pPr>
            <w:r>
              <w:rPr>
                <w:rFonts w:ascii="宋体" w:eastAsia="宋体" w:hAnsi="宋体" w:cs="宋体" w:hint="eastAsia"/>
                <w:color w:val="000000"/>
                <w:kern w:val="0"/>
                <w:sz w:val="24"/>
              </w:rPr>
              <w:t>可持续影响指标</w:t>
            </w:r>
          </w:p>
        </w:tc>
        <w:tc>
          <w:tcPr>
            <w:tcW w:w="12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8D4123" w:rsidRPr="001D5AB0" w:rsidRDefault="008D4123" w:rsidP="008D4123">
            <w:pPr>
              <w:widowControl/>
              <w:spacing w:line="240" w:lineRule="exact"/>
              <w:textAlignment w:val="bottom"/>
              <w:rPr>
                <w:rFonts w:ascii="宋体" w:eastAsia="宋体" w:hAnsi="宋体" w:cs="仿宋_GB2312"/>
                <w:color w:val="000000"/>
                <w:sz w:val="21"/>
                <w:szCs w:val="21"/>
              </w:rPr>
            </w:pPr>
            <w:r w:rsidRPr="001D5AB0">
              <w:rPr>
                <w:rFonts w:ascii="宋体" w:eastAsia="宋体" w:hAnsi="宋体" w:cs="仿宋_GB2312" w:hint="eastAsia"/>
                <w:color w:val="000000"/>
                <w:sz w:val="21"/>
                <w:szCs w:val="21"/>
              </w:rPr>
              <w:t>持续提升技能人才培养水平</w:t>
            </w:r>
          </w:p>
        </w:tc>
        <w:tc>
          <w:tcPr>
            <w:tcW w:w="7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8D4123" w:rsidRPr="001D5AB0" w:rsidRDefault="008D4123" w:rsidP="008D4123">
            <w:pPr>
              <w:widowControl/>
              <w:spacing w:line="240" w:lineRule="exact"/>
              <w:jc w:val="center"/>
              <w:textAlignment w:val="bottom"/>
              <w:rPr>
                <w:rFonts w:ascii="宋体" w:eastAsia="宋体" w:hAnsi="宋体" w:cs="仿宋_GB2312"/>
                <w:color w:val="000000"/>
                <w:sz w:val="21"/>
                <w:szCs w:val="21"/>
              </w:rPr>
            </w:pPr>
            <w:r w:rsidRPr="001D5AB0">
              <w:rPr>
                <w:rFonts w:ascii="宋体" w:eastAsia="宋体" w:hAnsi="宋体" w:cs="仿宋_GB2312" w:hint="eastAsia"/>
                <w:color w:val="000000"/>
                <w:sz w:val="21"/>
                <w:szCs w:val="21"/>
              </w:rPr>
              <w:t>持续提升</w:t>
            </w:r>
          </w:p>
        </w:tc>
        <w:tc>
          <w:tcPr>
            <w:tcW w:w="1507" w:type="pct"/>
            <w:tcBorders>
              <w:top w:val="single" w:sz="4" w:space="0" w:color="000000"/>
              <w:left w:val="single" w:sz="4" w:space="0" w:color="000000"/>
              <w:bottom w:val="single" w:sz="4" w:space="0" w:color="000000"/>
              <w:right w:val="single" w:sz="4" w:space="0" w:color="000000"/>
            </w:tcBorders>
            <w:shd w:val="clear" w:color="auto" w:fill="auto"/>
            <w:vAlign w:val="center"/>
          </w:tcPr>
          <w:p w:rsidR="008D4123" w:rsidRPr="001D5AB0" w:rsidRDefault="008D4123" w:rsidP="008D4123">
            <w:pPr>
              <w:widowControl/>
              <w:spacing w:line="240" w:lineRule="exact"/>
              <w:jc w:val="center"/>
              <w:textAlignment w:val="bottom"/>
              <w:rPr>
                <w:rFonts w:ascii="宋体" w:eastAsia="宋体" w:hAnsi="宋体" w:cs="仿宋_GB2312"/>
                <w:color w:val="000000"/>
                <w:sz w:val="21"/>
                <w:szCs w:val="21"/>
              </w:rPr>
            </w:pPr>
            <w:r w:rsidRPr="001D5AB0">
              <w:rPr>
                <w:rFonts w:ascii="宋体" w:eastAsia="宋体" w:hAnsi="宋体" w:cs="仿宋_GB2312" w:hint="eastAsia"/>
                <w:color w:val="000000"/>
                <w:sz w:val="21"/>
                <w:szCs w:val="21"/>
              </w:rPr>
              <w:t>持续提升</w:t>
            </w:r>
          </w:p>
        </w:tc>
      </w:tr>
      <w:tr w:rsidR="008D4123" w:rsidTr="008D4123">
        <w:trPr>
          <w:gridAfter w:val="1"/>
          <w:wAfter w:w="134" w:type="pct"/>
          <w:trHeight w:val="480"/>
          <w:jc w:val="center"/>
        </w:trPr>
        <w:tc>
          <w:tcPr>
            <w:tcW w:w="513" w:type="pct"/>
            <w:vMerge/>
            <w:tcBorders>
              <w:left w:val="single" w:sz="4" w:space="0" w:color="000000"/>
              <w:bottom w:val="single" w:sz="4" w:space="0" w:color="000000"/>
              <w:right w:val="single" w:sz="4" w:space="0" w:color="000000"/>
            </w:tcBorders>
            <w:shd w:val="clear" w:color="auto" w:fill="auto"/>
            <w:vAlign w:val="center"/>
          </w:tcPr>
          <w:p w:rsidR="008D4123" w:rsidRDefault="008D4123" w:rsidP="008D4123">
            <w:pPr>
              <w:widowControl/>
              <w:jc w:val="left"/>
              <w:textAlignment w:val="top"/>
              <w:rPr>
                <w:rFonts w:ascii="宋体" w:eastAsia="宋体" w:hAnsi="宋体" w:cs="宋体"/>
                <w:color w:val="000000"/>
                <w:kern w:val="0"/>
                <w:sz w:val="24"/>
              </w:rPr>
            </w:pPr>
          </w:p>
        </w:tc>
        <w:tc>
          <w:tcPr>
            <w:tcW w:w="25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D4123" w:rsidRDefault="008D4123" w:rsidP="008D4123">
            <w:pPr>
              <w:widowControl/>
              <w:jc w:val="left"/>
              <w:textAlignment w:val="top"/>
              <w:rPr>
                <w:rFonts w:ascii="宋体" w:eastAsia="宋体" w:hAnsi="宋体" w:cs="宋体"/>
                <w:color w:val="000000"/>
                <w:kern w:val="0"/>
                <w:sz w:val="24"/>
              </w:rPr>
            </w:pPr>
            <w:r>
              <w:rPr>
                <w:rFonts w:ascii="宋体" w:eastAsia="宋体" w:hAnsi="宋体" w:cs="宋体" w:hint="eastAsia"/>
                <w:color w:val="000000"/>
                <w:kern w:val="0"/>
                <w:sz w:val="24"/>
              </w:rPr>
              <w:t>满意度指标</w:t>
            </w:r>
          </w:p>
        </w:tc>
        <w:tc>
          <w:tcPr>
            <w:tcW w:w="577" w:type="pct"/>
            <w:tcBorders>
              <w:top w:val="single" w:sz="4" w:space="0" w:color="000000"/>
              <w:left w:val="single" w:sz="4" w:space="0" w:color="000000"/>
              <w:bottom w:val="single" w:sz="4" w:space="0" w:color="000000"/>
              <w:right w:val="single" w:sz="4" w:space="0" w:color="000000"/>
            </w:tcBorders>
            <w:shd w:val="clear" w:color="auto" w:fill="auto"/>
            <w:vAlign w:val="center"/>
          </w:tcPr>
          <w:p w:rsidR="008D4123" w:rsidRDefault="008D4123" w:rsidP="008D4123">
            <w:pPr>
              <w:widowControl/>
              <w:jc w:val="left"/>
              <w:textAlignment w:val="top"/>
              <w:rPr>
                <w:rFonts w:ascii="宋体" w:eastAsia="宋体" w:hAnsi="宋体" w:cs="宋体"/>
                <w:color w:val="000000"/>
                <w:kern w:val="0"/>
                <w:sz w:val="24"/>
              </w:rPr>
            </w:pPr>
            <w:r>
              <w:rPr>
                <w:rFonts w:ascii="宋体" w:eastAsia="宋体" w:hAnsi="宋体" w:cs="宋体" w:hint="eastAsia"/>
                <w:color w:val="000000"/>
                <w:kern w:val="0"/>
                <w:sz w:val="24"/>
              </w:rPr>
              <w:t>满意度</w:t>
            </w:r>
          </w:p>
          <w:p w:rsidR="008D4123" w:rsidRDefault="008D4123" w:rsidP="008D4123">
            <w:pPr>
              <w:widowControl/>
              <w:jc w:val="left"/>
              <w:textAlignment w:val="top"/>
              <w:rPr>
                <w:rFonts w:ascii="宋体" w:eastAsia="宋体" w:hAnsi="宋体" w:cs="宋体"/>
                <w:color w:val="000000"/>
                <w:kern w:val="0"/>
                <w:sz w:val="24"/>
              </w:rPr>
            </w:pPr>
            <w:r>
              <w:rPr>
                <w:rFonts w:ascii="宋体" w:eastAsia="宋体" w:hAnsi="宋体" w:cs="宋体" w:hint="eastAsia"/>
                <w:color w:val="000000"/>
                <w:kern w:val="0"/>
                <w:sz w:val="24"/>
              </w:rPr>
              <w:t>指标</w:t>
            </w:r>
          </w:p>
        </w:tc>
        <w:tc>
          <w:tcPr>
            <w:tcW w:w="12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8D4123" w:rsidRPr="001D5AB0" w:rsidRDefault="008D4123" w:rsidP="008D4123">
            <w:pPr>
              <w:widowControl/>
              <w:spacing w:line="240" w:lineRule="exact"/>
              <w:textAlignment w:val="bottom"/>
              <w:rPr>
                <w:rFonts w:ascii="宋体" w:eastAsia="宋体" w:hAnsi="宋体" w:cs="仿宋_GB2312"/>
                <w:color w:val="000000"/>
                <w:sz w:val="21"/>
                <w:szCs w:val="21"/>
              </w:rPr>
            </w:pPr>
            <w:r w:rsidRPr="001D5AB0">
              <w:rPr>
                <w:rFonts w:ascii="宋体" w:eastAsia="宋体" w:hAnsi="宋体" w:cs="仿宋_GB2312" w:hint="eastAsia"/>
                <w:color w:val="000000"/>
                <w:sz w:val="21"/>
                <w:szCs w:val="21"/>
              </w:rPr>
              <w:t>师生满意度调查</w:t>
            </w:r>
          </w:p>
        </w:tc>
        <w:tc>
          <w:tcPr>
            <w:tcW w:w="7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8D4123" w:rsidRPr="001D5AB0" w:rsidRDefault="008D4123" w:rsidP="008D4123">
            <w:pPr>
              <w:widowControl/>
              <w:spacing w:line="240" w:lineRule="exact"/>
              <w:jc w:val="center"/>
              <w:textAlignment w:val="bottom"/>
              <w:rPr>
                <w:rFonts w:ascii="宋体" w:eastAsia="宋体" w:hAnsi="宋体" w:cs="仿宋_GB2312"/>
                <w:color w:val="000000"/>
                <w:sz w:val="21"/>
                <w:szCs w:val="21"/>
              </w:rPr>
            </w:pPr>
            <w:r w:rsidRPr="001D5AB0">
              <w:rPr>
                <w:rFonts w:ascii="宋体" w:eastAsia="宋体" w:hAnsi="宋体" w:cs="仿宋_GB2312" w:hint="eastAsia"/>
                <w:color w:val="000000"/>
                <w:sz w:val="21"/>
                <w:szCs w:val="21"/>
              </w:rPr>
              <w:t>达90%以上</w:t>
            </w:r>
          </w:p>
        </w:tc>
        <w:tc>
          <w:tcPr>
            <w:tcW w:w="1507" w:type="pct"/>
            <w:tcBorders>
              <w:top w:val="single" w:sz="4" w:space="0" w:color="000000"/>
              <w:left w:val="single" w:sz="4" w:space="0" w:color="000000"/>
              <w:bottom w:val="single" w:sz="4" w:space="0" w:color="000000"/>
              <w:right w:val="single" w:sz="4" w:space="0" w:color="000000"/>
            </w:tcBorders>
            <w:shd w:val="clear" w:color="auto" w:fill="auto"/>
            <w:vAlign w:val="center"/>
          </w:tcPr>
          <w:p w:rsidR="008D4123" w:rsidRPr="001D5AB0" w:rsidRDefault="008D4123" w:rsidP="008D4123">
            <w:pPr>
              <w:widowControl/>
              <w:spacing w:line="240" w:lineRule="exact"/>
              <w:jc w:val="center"/>
              <w:textAlignment w:val="bottom"/>
              <w:rPr>
                <w:rFonts w:ascii="宋体" w:eastAsia="宋体" w:hAnsi="宋体" w:cs="仿宋_GB2312"/>
                <w:color w:val="000000"/>
                <w:sz w:val="21"/>
                <w:szCs w:val="21"/>
              </w:rPr>
            </w:pPr>
            <w:r w:rsidRPr="001D5AB0">
              <w:rPr>
                <w:rFonts w:ascii="宋体" w:eastAsia="宋体" w:hAnsi="宋体" w:cs="仿宋_GB2312" w:hint="eastAsia"/>
                <w:color w:val="000000"/>
                <w:sz w:val="21"/>
                <w:szCs w:val="21"/>
              </w:rPr>
              <w:t>达93%以上</w:t>
            </w:r>
          </w:p>
        </w:tc>
      </w:tr>
    </w:tbl>
    <w:p w:rsidR="00203026" w:rsidRDefault="00203026" w:rsidP="00190A71">
      <w:pPr>
        <w:widowControl/>
        <w:autoSpaceDE w:val="0"/>
        <w:autoSpaceDN w:val="0"/>
        <w:adjustRightInd w:val="0"/>
        <w:snapToGrid w:val="0"/>
        <w:spacing w:line="580" w:lineRule="exact"/>
        <w:contextualSpacing/>
        <w:jc w:val="left"/>
        <w:textAlignment w:val="bottom"/>
        <w:rPr>
          <w:rFonts w:ascii="仿宋_GB2312" w:hAnsi="宋体" w:cs="宋体"/>
          <w:color w:val="000000"/>
          <w:kern w:val="0"/>
          <w:szCs w:val="32"/>
          <w:shd w:val="clear" w:color="auto" w:fill="FFFFFF"/>
        </w:rPr>
      </w:pPr>
    </w:p>
    <w:p w:rsidR="006273F9" w:rsidRDefault="006273F9" w:rsidP="006273F9">
      <w:r>
        <w:rPr>
          <w:rFonts w:hint="eastAsia"/>
        </w:rPr>
        <w:t>附件</w:t>
      </w:r>
      <w:r>
        <w:t>5</w:t>
      </w:r>
    </w:p>
    <w:tbl>
      <w:tblPr>
        <w:tblW w:w="5166" w:type="pct"/>
        <w:jc w:val="center"/>
        <w:tblLayout w:type="fixed"/>
        <w:tblLook w:val="04A0" w:firstRow="1" w:lastRow="0" w:firstColumn="1" w:lastColumn="0" w:noHBand="0" w:noVBand="1"/>
      </w:tblPr>
      <w:tblGrid>
        <w:gridCol w:w="995"/>
        <w:gridCol w:w="499"/>
        <w:gridCol w:w="1119"/>
        <w:gridCol w:w="2661"/>
        <w:gridCol w:w="1515"/>
        <w:gridCol w:w="2665"/>
        <w:gridCol w:w="258"/>
      </w:tblGrid>
      <w:tr w:rsidR="006273F9" w:rsidTr="00467675">
        <w:trPr>
          <w:trHeight w:val="675"/>
          <w:jc w:val="center"/>
        </w:trPr>
        <w:tc>
          <w:tcPr>
            <w:tcW w:w="4866" w:type="pct"/>
            <w:gridSpan w:val="6"/>
            <w:tcBorders>
              <w:top w:val="nil"/>
              <w:left w:val="nil"/>
              <w:bottom w:val="nil"/>
              <w:right w:val="nil"/>
            </w:tcBorders>
            <w:shd w:val="clear" w:color="auto" w:fill="auto"/>
            <w:vAlign w:val="center"/>
          </w:tcPr>
          <w:p w:rsidR="006273F9" w:rsidRDefault="006273F9" w:rsidP="00467675">
            <w:pPr>
              <w:widowControl/>
              <w:jc w:val="center"/>
              <w:textAlignment w:val="center"/>
              <w:rPr>
                <w:rFonts w:ascii="宋体" w:eastAsia="宋体" w:hAnsi="宋体" w:cs="宋体"/>
                <w:b/>
                <w:color w:val="000000"/>
                <w:szCs w:val="32"/>
              </w:rPr>
            </w:pPr>
            <w:r>
              <w:rPr>
                <w:rFonts w:ascii="宋体" w:eastAsia="宋体" w:hAnsi="宋体" w:cs="宋体" w:hint="eastAsia"/>
                <w:b/>
                <w:color w:val="000000"/>
                <w:szCs w:val="32"/>
              </w:rPr>
              <w:t>2021年100万元以上（含）特定目标类</w:t>
            </w:r>
          </w:p>
          <w:p w:rsidR="006273F9" w:rsidRDefault="006273F9" w:rsidP="00467675">
            <w:pPr>
              <w:widowControl/>
              <w:jc w:val="center"/>
              <w:textAlignment w:val="center"/>
              <w:rPr>
                <w:rFonts w:ascii="宋体" w:eastAsia="宋体" w:hAnsi="宋体" w:cs="宋体"/>
                <w:b/>
                <w:color w:val="000000"/>
                <w:szCs w:val="32"/>
              </w:rPr>
            </w:pPr>
            <w:r>
              <w:rPr>
                <w:rFonts w:ascii="宋体" w:eastAsia="宋体" w:hAnsi="宋体" w:cs="宋体" w:hint="eastAsia"/>
                <w:b/>
                <w:color w:val="000000"/>
                <w:szCs w:val="32"/>
              </w:rPr>
              <w:t>教学业务项目绩效目标自评</w:t>
            </w:r>
          </w:p>
        </w:tc>
        <w:tc>
          <w:tcPr>
            <w:tcW w:w="134" w:type="pct"/>
            <w:tcBorders>
              <w:top w:val="nil"/>
              <w:left w:val="nil"/>
              <w:bottom w:val="nil"/>
              <w:right w:val="nil"/>
            </w:tcBorders>
            <w:shd w:val="clear" w:color="auto" w:fill="auto"/>
            <w:vAlign w:val="center"/>
          </w:tcPr>
          <w:p w:rsidR="006273F9" w:rsidRDefault="006273F9" w:rsidP="00467675">
            <w:pPr>
              <w:widowControl/>
              <w:jc w:val="center"/>
              <w:textAlignment w:val="center"/>
              <w:rPr>
                <w:rFonts w:ascii="宋体" w:eastAsia="宋体" w:hAnsi="宋体" w:cs="宋体"/>
                <w:b/>
                <w:color w:val="000000"/>
                <w:kern w:val="0"/>
                <w:szCs w:val="32"/>
              </w:rPr>
            </w:pPr>
          </w:p>
        </w:tc>
      </w:tr>
      <w:tr w:rsidR="006273F9" w:rsidTr="00467675">
        <w:trPr>
          <w:gridAfter w:val="1"/>
          <w:wAfter w:w="134" w:type="pct"/>
          <w:trHeight w:val="254"/>
          <w:jc w:val="center"/>
        </w:trPr>
        <w:tc>
          <w:tcPr>
            <w:tcW w:w="76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Default="006273F9" w:rsidP="00467675">
            <w:pPr>
              <w:widowControl/>
              <w:spacing w:line="320" w:lineRule="exact"/>
              <w:jc w:val="left"/>
              <w:textAlignment w:val="center"/>
              <w:rPr>
                <w:rFonts w:ascii="宋体" w:eastAsia="宋体" w:hAnsi="宋体" w:cs="宋体"/>
                <w:color w:val="000000"/>
                <w:sz w:val="24"/>
              </w:rPr>
            </w:pPr>
            <w:r>
              <w:rPr>
                <w:rFonts w:ascii="宋体" w:eastAsia="宋体" w:hAnsi="宋体" w:cs="宋体" w:hint="eastAsia"/>
                <w:color w:val="000000"/>
                <w:kern w:val="0"/>
                <w:sz w:val="24"/>
              </w:rPr>
              <w:t>主管部门及代码</w:t>
            </w:r>
          </w:p>
        </w:tc>
        <w:tc>
          <w:tcPr>
            <w:tcW w:w="1945"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Default="006273F9" w:rsidP="00467675">
            <w:pPr>
              <w:widowControl/>
              <w:spacing w:line="320" w:lineRule="exact"/>
              <w:jc w:val="left"/>
              <w:textAlignment w:val="center"/>
              <w:rPr>
                <w:rFonts w:ascii="宋体" w:eastAsia="宋体" w:hAnsi="宋体" w:cs="宋体"/>
                <w:color w:val="000000"/>
                <w:sz w:val="24"/>
              </w:rPr>
            </w:pPr>
            <w:r>
              <w:rPr>
                <w:rFonts w:ascii="宋体" w:eastAsia="宋体" w:hAnsi="宋体" w:cs="宋体" w:hint="eastAsia"/>
                <w:color w:val="000000"/>
                <w:sz w:val="24"/>
              </w:rPr>
              <w:t>眉山职业技术学院</w:t>
            </w:r>
          </w:p>
        </w:tc>
        <w:tc>
          <w:tcPr>
            <w:tcW w:w="780" w:type="pct"/>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Default="006273F9" w:rsidP="00467675">
            <w:pPr>
              <w:widowControl/>
              <w:spacing w:line="320" w:lineRule="exact"/>
              <w:jc w:val="left"/>
              <w:textAlignment w:val="center"/>
              <w:rPr>
                <w:rFonts w:ascii="宋体" w:eastAsia="宋体" w:hAnsi="宋体" w:cs="宋体"/>
                <w:color w:val="000000"/>
                <w:sz w:val="24"/>
              </w:rPr>
            </w:pPr>
            <w:r>
              <w:rPr>
                <w:rFonts w:ascii="宋体" w:eastAsia="宋体" w:hAnsi="宋体" w:cs="宋体" w:hint="eastAsia"/>
                <w:color w:val="000000"/>
                <w:kern w:val="0"/>
                <w:sz w:val="24"/>
              </w:rPr>
              <w:t>实施单位</w:t>
            </w:r>
          </w:p>
        </w:tc>
        <w:tc>
          <w:tcPr>
            <w:tcW w:w="13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Default="006273F9" w:rsidP="00467675">
            <w:pPr>
              <w:widowControl/>
              <w:spacing w:line="320" w:lineRule="exact"/>
              <w:jc w:val="center"/>
              <w:textAlignment w:val="center"/>
              <w:rPr>
                <w:rFonts w:ascii="宋体" w:eastAsia="宋体" w:hAnsi="宋体" w:cs="宋体"/>
                <w:color w:val="000000"/>
                <w:sz w:val="24"/>
              </w:rPr>
            </w:pPr>
            <w:r>
              <w:rPr>
                <w:rFonts w:ascii="宋体" w:eastAsia="宋体" w:hAnsi="宋体" w:cs="宋体" w:hint="eastAsia"/>
                <w:color w:val="000000"/>
                <w:sz w:val="24"/>
              </w:rPr>
              <w:t>教务处、各部门</w:t>
            </w:r>
          </w:p>
        </w:tc>
      </w:tr>
      <w:tr w:rsidR="006273F9" w:rsidTr="00467675">
        <w:trPr>
          <w:gridAfter w:val="1"/>
          <w:wAfter w:w="134" w:type="pct"/>
          <w:trHeight w:val="341"/>
          <w:jc w:val="center"/>
        </w:trPr>
        <w:tc>
          <w:tcPr>
            <w:tcW w:w="769"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Default="006273F9" w:rsidP="00467675">
            <w:pPr>
              <w:widowControl/>
              <w:spacing w:line="320" w:lineRule="exact"/>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项目预算</w:t>
            </w:r>
          </w:p>
          <w:p w:rsidR="006273F9" w:rsidRDefault="006273F9" w:rsidP="00467675">
            <w:pPr>
              <w:widowControl/>
              <w:spacing w:line="320" w:lineRule="exact"/>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执行情况</w:t>
            </w:r>
          </w:p>
          <w:p w:rsidR="006273F9" w:rsidRDefault="006273F9" w:rsidP="00467675">
            <w:pPr>
              <w:widowControl/>
              <w:spacing w:line="320" w:lineRule="exact"/>
              <w:jc w:val="left"/>
              <w:textAlignment w:val="center"/>
              <w:rPr>
                <w:rFonts w:ascii="宋体" w:eastAsia="宋体" w:hAnsi="宋体" w:cs="宋体"/>
                <w:color w:val="000000"/>
                <w:sz w:val="24"/>
              </w:rPr>
            </w:pPr>
            <w:r>
              <w:rPr>
                <w:rFonts w:ascii="宋体" w:eastAsia="宋体" w:hAnsi="宋体" w:cs="宋体" w:hint="eastAsia"/>
                <w:color w:val="000000"/>
                <w:kern w:val="0"/>
                <w:sz w:val="24"/>
              </w:rPr>
              <w:t>（万元）</w:t>
            </w:r>
          </w:p>
        </w:tc>
        <w:tc>
          <w:tcPr>
            <w:tcW w:w="576" w:type="pct"/>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Default="006273F9" w:rsidP="00467675">
            <w:pPr>
              <w:widowControl/>
              <w:spacing w:line="320" w:lineRule="exact"/>
              <w:jc w:val="left"/>
              <w:textAlignment w:val="center"/>
              <w:rPr>
                <w:rFonts w:ascii="宋体" w:eastAsia="宋体" w:hAnsi="宋体" w:cs="宋体"/>
                <w:color w:val="000000"/>
                <w:sz w:val="24"/>
              </w:rPr>
            </w:pPr>
            <w:r>
              <w:rPr>
                <w:rFonts w:ascii="宋体" w:eastAsia="宋体" w:hAnsi="宋体" w:cs="宋体" w:hint="eastAsia"/>
                <w:color w:val="000000"/>
                <w:kern w:val="0"/>
                <w:sz w:val="24"/>
              </w:rPr>
              <w:t xml:space="preserve"> 预算数：</w:t>
            </w:r>
          </w:p>
        </w:tc>
        <w:tc>
          <w:tcPr>
            <w:tcW w:w="1370" w:type="pct"/>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Default="006273F9" w:rsidP="00467675">
            <w:pPr>
              <w:widowControl/>
              <w:spacing w:line="320" w:lineRule="exact"/>
              <w:jc w:val="left"/>
              <w:textAlignment w:val="center"/>
              <w:rPr>
                <w:rFonts w:ascii="宋体" w:eastAsia="宋体" w:hAnsi="宋体" w:cs="宋体"/>
                <w:color w:val="000000"/>
                <w:sz w:val="24"/>
              </w:rPr>
            </w:pPr>
            <w:r>
              <w:rPr>
                <w:rFonts w:ascii="宋体" w:eastAsia="宋体" w:hAnsi="宋体" w:cs="宋体" w:hint="eastAsia"/>
                <w:color w:val="000000"/>
                <w:sz w:val="24"/>
              </w:rPr>
              <w:t>2</w:t>
            </w:r>
            <w:r>
              <w:rPr>
                <w:rFonts w:ascii="宋体" w:eastAsia="宋体" w:hAnsi="宋体" w:cs="宋体"/>
                <w:color w:val="000000"/>
                <w:sz w:val="24"/>
              </w:rPr>
              <w:t>30</w:t>
            </w:r>
          </w:p>
        </w:tc>
        <w:tc>
          <w:tcPr>
            <w:tcW w:w="780" w:type="pct"/>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Default="006273F9" w:rsidP="00467675">
            <w:pPr>
              <w:widowControl/>
              <w:spacing w:line="320" w:lineRule="exact"/>
              <w:jc w:val="left"/>
              <w:textAlignment w:val="center"/>
              <w:rPr>
                <w:rFonts w:ascii="宋体" w:eastAsia="宋体" w:hAnsi="宋体" w:cs="宋体"/>
                <w:color w:val="000000"/>
                <w:sz w:val="24"/>
              </w:rPr>
            </w:pPr>
            <w:r>
              <w:rPr>
                <w:rFonts w:ascii="宋体" w:eastAsia="宋体" w:hAnsi="宋体" w:cs="宋体" w:hint="eastAsia"/>
                <w:color w:val="000000"/>
                <w:kern w:val="0"/>
                <w:sz w:val="24"/>
              </w:rPr>
              <w:t>执行数：</w:t>
            </w:r>
          </w:p>
        </w:tc>
        <w:tc>
          <w:tcPr>
            <w:tcW w:w="13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Default="006273F9" w:rsidP="00467675">
            <w:pPr>
              <w:widowControl/>
              <w:spacing w:line="320" w:lineRule="exact"/>
              <w:ind w:right="960"/>
              <w:textAlignment w:val="center"/>
              <w:rPr>
                <w:rFonts w:ascii="宋体" w:eastAsia="宋体" w:hAnsi="宋体" w:cs="宋体"/>
                <w:color w:val="000000"/>
                <w:sz w:val="24"/>
              </w:rPr>
            </w:pPr>
            <w:r>
              <w:rPr>
                <w:rFonts w:ascii="仿宋" w:eastAsia="仿宋" w:hAnsi="仿宋" w:cs="仿宋" w:hint="eastAsia"/>
                <w:color w:val="000000"/>
                <w:sz w:val="21"/>
                <w:szCs w:val="21"/>
              </w:rPr>
              <w:t>232.15万元</w:t>
            </w:r>
          </w:p>
        </w:tc>
      </w:tr>
      <w:tr w:rsidR="006273F9" w:rsidTr="00467675">
        <w:trPr>
          <w:gridAfter w:val="1"/>
          <w:wAfter w:w="134" w:type="pct"/>
          <w:trHeight w:val="577"/>
          <w:jc w:val="center"/>
        </w:trPr>
        <w:tc>
          <w:tcPr>
            <w:tcW w:w="769"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Default="006273F9" w:rsidP="00467675">
            <w:pPr>
              <w:spacing w:line="320" w:lineRule="exact"/>
              <w:jc w:val="left"/>
              <w:rPr>
                <w:rFonts w:ascii="宋体" w:eastAsia="宋体" w:hAnsi="宋体" w:cs="宋体"/>
                <w:color w:val="000000"/>
                <w:sz w:val="24"/>
              </w:rPr>
            </w:pPr>
          </w:p>
        </w:tc>
        <w:tc>
          <w:tcPr>
            <w:tcW w:w="576" w:type="pct"/>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Default="006273F9" w:rsidP="00467675">
            <w:pPr>
              <w:widowControl/>
              <w:spacing w:line="320" w:lineRule="exact"/>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其中：</w:t>
            </w:r>
          </w:p>
          <w:p w:rsidR="006273F9" w:rsidRDefault="006273F9" w:rsidP="00467675">
            <w:pPr>
              <w:widowControl/>
              <w:spacing w:line="320" w:lineRule="exact"/>
              <w:jc w:val="left"/>
              <w:textAlignment w:val="center"/>
              <w:rPr>
                <w:rFonts w:ascii="宋体" w:eastAsia="宋体" w:hAnsi="宋体" w:cs="宋体"/>
                <w:color w:val="000000"/>
                <w:sz w:val="24"/>
              </w:rPr>
            </w:pPr>
            <w:r>
              <w:rPr>
                <w:rFonts w:ascii="宋体" w:eastAsia="宋体" w:hAnsi="宋体" w:cs="宋体" w:hint="eastAsia"/>
                <w:color w:val="000000"/>
                <w:kern w:val="0"/>
                <w:sz w:val="24"/>
              </w:rPr>
              <w:t>财政拨款</w:t>
            </w:r>
          </w:p>
        </w:tc>
        <w:tc>
          <w:tcPr>
            <w:tcW w:w="1370" w:type="pct"/>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Default="006273F9" w:rsidP="00467675">
            <w:pPr>
              <w:widowControl/>
              <w:spacing w:line="320" w:lineRule="exact"/>
              <w:jc w:val="left"/>
              <w:textAlignment w:val="center"/>
              <w:rPr>
                <w:rFonts w:ascii="宋体" w:eastAsia="宋体" w:hAnsi="宋体" w:cs="宋体"/>
                <w:color w:val="000000"/>
                <w:sz w:val="24"/>
              </w:rPr>
            </w:pPr>
          </w:p>
        </w:tc>
        <w:tc>
          <w:tcPr>
            <w:tcW w:w="780" w:type="pct"/>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Default="006273F9" w:rsidP="00467675">
            <w:pPr>
              <w:widowControl/>
              <w:spacing w:line="320" w:lineRule="exact"/>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其中：</w:t>
            </w:r>
          </w:p>
          <w:p w:rsidR="006273F9" w:rsidRDefault="006273F9" w:rsidP="00467675">
            <w:pPr>
              <w:widowControl/>
              <w:spacing w:line="320" w:lineRule="exact"/>
              <w:jc w:val="left"/>
              <w:textAlignment w:val="center"/>
              <w:rPr>
                <w:rFonts w:ascii="宋体" w:eastAsia="宋体" w:hAnsi="宋体" w:cs="宋体"/>
                <w:color w:val="000000"/>
                <w:sz w:val="24"/>
              </w:rPr>
            </w:pPr>
            <w:r>
              <w:rPr>
                <w:rFonts w:ascii="宋体" w:eastAsia="宋体" w:hAnsi="宋体" w:cs="宋体" w:hint="eastAsia"/>
                <w:color w:val="000000"/>
                <w:kern w:val="0"/>
                <w:sz w:val="24"/>
              </w:rPr>
              <w:t>财政拨款</w:t>
            </w:r>
          </w:p>
        </w:tc>
        <w:tc>
          <w:tcPr>
            <w:tcW w:w="13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Default="006273F9" w:rsidP="00467675">
            <w:pPr>
              <w:widowControl/>
              <w:spacing w:line="320" w:lineRule="exact"/>
              <w:jc w:val="left"/>
              <w:textAlignment w:val="center"/>
              <w:rPr>
                <w:rFonts w:ascii="宋体" w:eastAsia="宋体" w:hAnsi="宋体" w:cs="宋体"/>
                <w:color w:val="000000"/>
                <w:sz w:val="24"/>
              </w:rPr>
            </w:pPr>
          </w:p>
        </w:tc>
      </w:tr>
      <w:tr w:rsidR="006273F9" w:rsidTr="00467675">
        <w:trPr>
          <w:gridAfter w:val="1"/>
          <w:wAfter w:w="134" w:type="pct"/>
          <w:trHeight w:val="341"/>
          <w:jc w:val="center"/>
        </w:trPr>
        <w:tc>
          <w:tcPr>
            <w:tcW w:w="769"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Default="006273F9" w:rsidP="00467675">
            <w:pPr>
              <w:spacing w:line="320" w:lineRule="exact"/>
              <w:jc w:val="left"/>
              <w:rPr>
                <w:rFonts w:ascii="宋体" w:eastAsia="宋体" w:hAnsi="宋体" w:cs="宋体"/>
                <w:color w:val="000000"/>
                <w:sz w:val="24"/>
              </w:rPr>
            </w:pPr>
          </w:p>
        </w:tc>
        <w:tc>
          <w:tcPr>
            <w:tcW w:w="576" w:type="pct"/>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Default="006273F9" w:rsidP="00467675">
            <w:pPr>
              <w:widowControl/>
              <w:spacing w:line="320" w:lineRule="exact"/>
              <w:jc w:val="left"/>
              <w:textAlignment w:val="center"/>
              <w:rPr>
                <w:rFonts w:ascii="宋体" w:eastAsia="宋体" w:hAnsi="宋体" w:cs="宋体"/>
                <w:color w:val="000000"/>
                <w:sz w:val="24"/>
              </w:rPr>
            </w:pPr>
            <w:r>
              <w:rPr>
                <w:rFonts w:ascii="宋体" w:eastAsia="宋体" w:hAnsi="宋体" w:cs="宋体" w:hint="eastAsia"/>
                <w:color w:val="000000"/>
                <w:kern w:val="0"/>
                <w:sz w:val="24"/>
              </w:rPr>
              <w:t>其他资金</w:t>
            </w:r>
          </w:p>
        </w:tc>
        <w:tc>
          <w:tcPr>
            <w:tcW w:w="1370" w:type="pct"/>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Default="006273F9" w:rsidP="00467675">
            <w:pPr>
              <w:widowControl/>
              <w:spacing w:line="320" w:lineRule="exact"/>
              <w:jc w:val="left"/>
              <w:textAlignment w:val="center"/>
              <w:rPr>
                <w:rFonts w:ascii="宋体" w:eastAsia="宋体" w:hAnsi="宋体" w:cs="宋体"/>
                <w:color w:val="000000"/>
                <w:sz w:val="24"/>
              </w:rPr>
            </w:pPr>
            <w:r>
              <w:rPr>
                <w:rFonts w:ascii="宋体" w:eastAsia="宋体" w:hAnsi="宋体" w:cs="宋体" w:hint="eastAsia"/>
                <w:color w:val="000000"/>
                <w:sz w:val="24"/>
              </w:rPr>
              <w:t>2</w:t>
            </w:r>
            <w:r>
              <w:rPr>
                <w:rFonts w:ascii="宋体" w:eastAsia="宋体" w:hAnsi="宋体" w:cs="宋体"/>
                <w:color w:val="000000"/>
                <w:sz w:val="24"/>
              </w:rPr>
              <w:t>30</w:t>
            </w:r>
          </w:p>
        </w:tc>
        <w:tc>
          <w:tcPr>
            <w:tcW w:w="780" w:type="pct"/>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Default="006273F9" w:rsidP="00467675">
            <w:pPr>
              <w:widowControl/>
              <w:spacing w:line="320" w:lineRule="exact"/>
              <w:jc w:val="left"/>
              <w:textAlignment w:val="center"/>
              <w:rPr>
                <w:rFonts w:ascii="宋体" w:eastAsia="宋体" w:hAnsi="宋体" w:cs="宋体"/>
                <w:color w:val="000000"/>
                <w:sz w:val="24"/>
              </w:rPr>
            </w:pPr>
            <w:r>
              <w:rPr>
                <w:rFonts w:ascii="宋体" w:eastAsia="宋体" w:hAnsi="宋体" w:cs="宋体" w:hint="eastAsia"/>
                <w:color w:val="000000"/>
                <w:kern w:val="0"/>
                <w:sz w:val="24"/>
              </w:rPr>
              <w:t>其他资金</w:t>
            </w:r>
          </w:p>
        </w:tc>
        <w:tc>
          <w:tcPr>
            <w:tcW w:w="13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Default="006273F9" w:rsidP="00467675">
            <w:pPr>
              <w:widowControl/>
              <w:spacing w:line="320" w:lineRule="exact"/>
              <w:jc w:val="left"/>
              <w:textAlignment w:val="center"/>
              <w:rPr>
                <w:rFonts w:ascii="宋体" w:eastAsia="宋体" w:hAnsi="宋体" w:cs="宋体"/>
                <w:color w:val="000000"/>
                <w:sz w:val="24"/>
              </w:rPr>
            </w:pPr>
            <w:r>
              <w:rPr>
                <w:rFonts w:ascii="宋体" w:eastAsia="宋体" w:hAnsi="宋体" w:cs="宋体" w:hint="eastAsia"/>
                <w:color w:val="000000"/>
                <w:sz w:val="24"/>
              </w:rPr>
              <w:t>2</w:t>
            </w:r>
            <w:r>
              <w:rPr>
                <w:rFonts w:ascii="宋体" w:eastAsia="宋体" w:hAnsi="宋体" w:cs="宋体"/>
                <w:color w:val="000000"/>
                <w:sz w:val="24"/>
              </w:rPr>
              <w:t>32.15</w:t>
            </w:r>
          </w:p>
        </w:tc>
      </w:tr>
      <w:tr w:rsidR="006273F9" w:rsidTr="00467675">
        <w:trPr>
          <w:gridAfter w:val="1"/>
          <w:wAfter w:w="134" w:type="pct"/>
          <w:trHeight w:val="217"/>
          <w:jc w:val="center"/>
        </w:trPr>
        <w:tc>
          <w:tcPr>
            <w:tcW w:w="512" w:type="pct"/>
            <w:vMerge w:val="restart"/>
            <w:tcBorders>
              <w:top w:val="single" w:sz="4" w:space="0" w:color="000000"/>
              <w:left w:val="single" w:sz="4" w:space="0" w:color="000000"/>
              <w:right w:val="single" w:sz="4" w:space="0" w:color="000000"/>
            </w:tcBorders>
            <w:shd w:val="clear" w:color="auto" w:fill="auto"/>
            <w:vAlign w:val="center"/>
          </w:tcPr>
          <w:p w:rsidR="006273F9" w:rsidRDefault="006273F9" w:rsidP="00467675">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年度总体目标完成情况</w:t>
            </w:r>
          </w:p>
        </w:tc>
        <w:tc>
          <w:tcPr>
            <w:tcW w:w="2203"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Default="006273F9" w:rsidP="00467675">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预期目标</w:t>
            </w:r>
          </w:p>
        </w:tc>
        <w:tc>
          <w:tcPr>
            <w:tcW w:w="215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Default="006273F9" w:rsidP="00467675">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目标实际完成情况</w:t>
            </w:r>
          </w:p>
        </w:tc>
      </w:tr>
      <w:tr w:rsidR="006273F9" w:rsidTr="00467675">
        <w:trPr>
          <w:gridAfter w:val="1"/>
          <w:wAfter w:w="134" w:type="pct"/>
          <w:trHeight w:val="1260"/>
          <w:jc w:val="center"/>
        </w:trPr>
        <w:tc>
          <w:tcPr>
            <w:tcW w:w="512" w:type="pct"/>
            <w:vMerge/>
            <w:tcBorders>
              <w:left w:val="single" w:sz="4" w:space="0" w:color="000000"/>
              <w:right w:val="single" w:sz="4" w:space="0" w:color="000000"/>
            </w:tcBorders>
            <w:shd w:val="clear" w:color="auto" w:fill="auto"/>
            <w:vAlign w:val="center"/>
          </w:tcPr>
          <w:p w:rsidR="006273F9" w:rsidRDefault="006273F9" w:rsidP="00467675">
            <w:pPr>
              <w:jc w:val="left"/>
              <w:rPr>
                <w:rFonts w:ascii="宋体" w:eastAsia="宋体" w:hAnsi="宋体" w:cs="宋体"/>
                <w:color w:val="000000"/>
                <w:sz w:val="24"/>
              </w:rPr>
            </w:pPr>
          </w:p>
        </w:tc>
        <w:tc>
          <w:tcPr>
            <w:tcW w:w="2203" w:type="pct"/>
            <w:gridSpan w:val="3"/>
            <w:tcBorders>
              <w:top w:val="single" w:sz="4" w:space="0" w:color="000000"/>
              <w:left w:val="single" w:sz="4" w:space="0" w:color="000000"/>
              <w:right w:val="single" w:sz="4" w:space="0" w:color="000000"/>
            </w:tcBorders>
            <w:shd w:val="clear" w:color="auto" w:fill="auto"/>
            <w:vAlign w:val="center"/>
          </w:tcPr>
          <w:p w:rsidR="006273F9" w:rsidRPr="00B44DF7" w:rsidRDefault="006273F9" w:rsidP="00467675">
            <w:pPr>
              <w:widowControl/>
              <w:jc w:val="left"/>
              <w:textAlignment w:val="top"/>
              <w:rPr>
                <w:rFonts w:ascii="宋体" w:eastAsia="宋体" w:hAnsi="宋体" w:cs="仿宋"/>
                <w:color w:val="000000"/>
                <w:kern w:val="0"/>
                <w:sz w:val="24"/>
              </w:rPr>
            </w:pPr>
            <w:r w:rsidRPr="00B44DF7">
              <w:rPr>
                <w:rFonts w:ascii="宋体" w:eastAsia="宋体" w:hAnsi="宋体" w:cs="仿宋" w:hint="eastAsia"/>
                <w:color w:val="000000"/>
                <w:sz w:val="21"/>
                <w:szCs w:val="21"/>
              </w:rPr>
              <w:t>做好学校教学耗材、师生参赛、教学调研参会、教师资格考试面试、单招考试、其他考试、教学实习实践等方面内容。</w:t>
            </w:r>
          </w:p>
        </w:tc>
        <w:tc>
          <w:tcPr>
            <w:tcW w:w="215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Pr="00B44DF7" w:rsidRDefault="006273F9" w:rsidP="00467675">
            <w:pPr>
              <w:widowControl/>
              <w:jc w:val="left"/>
              <w:textAlignment w:val="top"/>
              <w:rPr>
                <w:rFonts w:ascii="宋体" w:eastAsia="宋体" w:hAnsi="宋体" w:cs="仿宋"/>
                <w:color w:val="000000"/>
                <w:kern w:val="0"/>
                <w:sz w:val="24"/>
              </w:rPr>
            </w:pPr>
            <w:r w:rsidRPr="00B44DF7">
              <w:rPr>
                <w:rFonts w:ascii="宋体" w:eastAsia="宋体" w:hAnsi="宋体" w:cs="仿宋" w:hint="eastAsia"/>
                <w:color w:val="000000"/>
                <w:sz w:val="21"/>
                <w:szCs w:val="21"/>
              </w:rPr>
              <w:t>2021年度严格执行预算，科学使用项目资金，顺利完成项目任务，取得了明显成效。</w:t>
            </w:r>
          </w:p>
        </w:tc>
      </w:tr>
      <w:tr w:rsidR="006273F9" w:rsidTr="00467675">
        <w:trPr>
          <w:gridAfter w:val="1"/>
          <w:wAfter w:w="134" w:type="pct"/>
          <w:trHeight w:val="738"/>
          <w:jc w:val="center"/>
        </w:trPr>
        <w:tc>
          <w:tcPr>
            <w:tcW w:w="512" w:type="pct"/>
            <w:vMerge w:val="restart"/>
            <w:tcBorders>
              <w:top w:val="single" w:sz="4" w:space="0" w:color="000000"/>
              <w:left w:val="single" w:sz="4" w:space="0" w:color="000000"/>
              <w:right w:val="single" w:sz="4" w:space="0" w:color="000000"/>
            </w:tcBorders>
            <w:shd w:val="clear" w:color="auto" w:fill="auto"/>
            <w:vAlign w:val="center"/>
          </w:tcPr>
          <w:p w:rsidR="006273F9" w:rsidRDefault="006273F9" w:rsidP="00467675">
            <w:pPr>
              <w:widowControl/>
              <w:jc w:val="left"/>
              <w:textAlignment w:val="top"/>
              <w:rPr>
                <w:rFonts w:ascii="宋体" w:eastAsia="宋体" w:hAnsi="宋体" w:cs="宋体"/>
                <w:color w:val="000000"/>
                <w:kern w:val="0"/>
                <w:sz w:val="24"/>
              </w:rPr>
            </w:pPr>
            <w:r>
              <w:rPr>
                <w:rFonts w:ascii="宋体" w:eastAsia="宋体" w:hAnsi="宋体" w:cs="宋体" w:hint="eastAsia"/>
                <w:color w:val="000000"/>
                <w:kern w:val="0"/>
                <w:sz w:val="24"/>
              </w:rPr>
              <w:t>年度绩效指标完成情况</w:t>
            </w:r>
          </w:p>
        </w:tc>
        <w:tc>
          <w:tcPr>
            <w:tcW w:w="257" w:type="pct"/>
            <w:tcBorders>
              <w:top w:val="single" w:sz="4" w:space="0" w:color="000000"/>
              <w:left w:val="nil"/>
              <w:bottom w:val="single" w:sz="4" w:space="0" w:color="000000"/>
              <w:right w:val="single" w:sz="4" w:space="0" w:color="000000"/>
            </w:tcBorders>
            <w:shd w:val="clear" w:color="auto" w:fill="auto"/>
            <w:vAlign w:val="center"/>
          </w:tcPr>
          <w:p w:rsidR="006273F9" w:rsidRDefault="006273F9" w:rsidP="00467675">
            <w:pPr>
              <w:widowControl/>
              <w:jc w:val="center"/>
              <w:textAlignment w:val="top"/>
              <w:rPr>
                <w:rFonts w:ascii="宋体" w:eastAsia="宋体" w:hAnsi="宋体" w:cs="宋体"/>
                <w:color w:val="000000"/>
                <w:kern w:val="0"/>
                <w:sz w:val="24"/>
              </w:rPr>
            </w:pPr>
            <w:r>
              <w:rPr>
                <w:rFonts w:ascii="宋体" w:eastAsia="宋体" w:hAnsi="宋体" w:cs="宋体" w:hint="eastAsia"/>
                <w:color w:val="000000"/>
                <w:kern w:val="0"/>
                <w:sz w:val="24"/>
              </w:rPr>
              <w:t>一级</w:t>
            </w:r>
          </w:p>
          <w:p w:rsidR="006273F9" w:rsidRDefault="006273F9" w:rsidP="00467675">
            <w:pPr>
              <w:widowControl/>
              <w:jc w:val="center"/>
              <w:textAlignment w:val="top"/>
              <w:rPr>
                <w:rFonts w:ascii="宋体" w:eastAsia="宋体" w:hAnsi="宋体" w:cs="宋体"/>
                <w:color w:val="000000"/>
                <w:kern w:val="0"/>
                <w:sz w:val="24"/>
              </w:rPr>
            </w:pPr>
            <w:r>
              <w:rPr>
                <w:rFonts w:ascii="宋体" w:eastAsia="宋体" w:hAnsi="宋体" w:cs="宋体" w:hint="eastAsia"/>
                <w:color w:val="000000"/>
                <w:kern w:val="0"/>
                <w:sz w:val="24"/>
              </w:rPr>
              <w:t>指标</w:t>
            </w:r>
          </w:p>
        </w:tc>
        <w:tc>
          <w:tcPr>
            <w:tcW w:w="576" w:type="pct"/>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Default="006273F9" w:rsidP="00467675">
            <w:pPr>
              <w:widowControl/>
              <w:jc w:val="center"/>
              <w:textAlignment w:val="top"/>
              <w:rPr>
                <w:rFonts w:ascii="宋体" w:eastAsia="宋体" w:hAnsi="宋体" w:cs="宋体"/>
                <w:color w:val="000000"/>
                <w:kern w:val="0"/>
                <w:sz w:val="24"/>
              </w:rPr>
            </w:pPr>
            <w:r>
              <w:rPr>
                <w:rFonts w:ascii="宋体" w:eastAsia="宋体" w:hAnsi="宋体" w:cs="宋体" w:hint="eastAsia"/>
                <w:color w:val="000000"/>
                <w:kern w:val="0"/>
                <w:sz w:val="24"/>
              </w:rPr>
              <w:t>二级</w:t>
            </w:r>
          </w:p>
          <w:p w:rsidR="006273F9" w:rsidRDefault="006273F9" w:rsidP="00467675">
            <w:pPr>
              <w:widowControl/>
              <w:jc w:val="center"/>
              <w:textAlignment w:val="top"/>
              <w:rPr>
                <w:rFonts w:ascii="宋体" w:eastAsia="宋体" w:hAnsi="宋体" w:cs="宋体"/>
                <w:color w:val="000000"/>
                <w:kern w:val="0"/>
                <w:sz w:val="24"/>
              </w:rPr>
            </w:pPr>
            <w:r>
              <w:rPr>
                <w:rFonts w:ascii="宋体" w:eastAsia="宋体" w:hAnsi="宋体" w:cs="宋体" w:hint="eastAsia"/>
                <w:color w:val="000000"/>
                <w:kern w:val="0"/>
                <w:sz w:val="24"/>
              </w:rPr>
              <w:t>指标</w:t>
            </w:r>
          </w:p>
        </w:tc>
        <w:tc>
          <w:tcPr>
            <w:tcW w:w="1370" w:type="pct"/>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Default="006273F9" w:rsidP="00467675">
            <w:pPr>
              <w:widowControl/>
              <w:jc w:val="center"/>
              <w:textAlignment w:val="top"/>
              <w:rPr>
                <w:rFonts w:ascii="宋体" w:eastAsia="宋体" w:hAnsi="宋体" w:cs="宋体"/>
                <w:color w:val="000000"/>
                <w:kern w:val="0"/>
                <w:sz w:val="24"/>
              </w:rPr>
            </w:pPr>
            <w:r>
              <w:rPr>
                <w:rFonts w:ascii="宋体" w:eastAsia="宋体" w:hAnsi="宋体" w:cs="宋体" w:hint="eastAsia"/>
                <w:color w:val="000000"/>
                <w:kern w:val="0"/>
                <w:sz w:val="24"/>
              </w:rPr>
              <w:t>三级</w:t>
            </w:r>
          </w:p>
          <w:p w:rsidR="006273F9" w:rsidRDefault="006273F9" w:rsidP="00467675">
            <w:pPr>
              <w:widowControl/>
              <w:jc w:val="center"/>
              <w:textAlignment w:val="top"/>
              <w:rPr>
                <w:rFonts w:ascii="宋体" w:eastAsia="宋体" w:hAnsi="宋体" w:cs="宋体"/>
                <w:color w:val="000000"/>
                <w:kern w:val="0"/>
                <w:sz w:val="24"/>
              </w:rPr>
            </w:pPr>
            <w:r>
              <w:rPr>
                <w:rFonts w:ascii="宋体" w:eastAsia="宋体" w:hAnsi="宋体" w:cs="宋体" w:hint="eastAsia"/>
                <w:color w:val="000000"/>
                <w:kern w:val="0"/>
                <w:sz w:val="24"/>
              </w:rPr>
              <w:t>指标</w:t>
            </w:r>
          </w:p>
        </w:tc>
        <w:tc>
          <w:tcPr>
            <w:tcW w:w="780" w:type="pct"/>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Default="006273F9" w:rsidP="00467675">
            <w:pPr>
              <w:widowControl/>
              <w:jc w:val="center"/>
              <w:textAlignment w:val="top"/>
              <w:rPr>
                <w:rFonts w:ascii="宋体" w:eastAsia="宋体" w:hAnsi="宋体" w:cs="宋体"/>
                <w:color w:val="000000"/>
                <w:kern w:val="0"/>
                <w:sz w:val="24"/>
              </w:rPr>
            </w:pPr>
            <w:r>
              <w:rPr>
                <w:rFonts w:ascii="宋体" w:eastAsia="宋体" w:hAnsi="宋体" w:cs="宋体" w:hint="eastAsia"/>
                <w:color w:val="000000"/>
                <w:kern w:val="0"/>
                <w:sz w:val="24"/>
              </w:rPr>
              <w:t>预期指标值</w:t>
            </w:r>
          </w:p>
        </w:tc>
        <w:tc>
          <w:tcPr>
            <w:tcW w:w="13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Default="006273F9" w:rsidP="00467675">
            <w:pPr>
              <w:widowControl/>
              <w:jc w:val="center"/>
              <w:textAlignment w:val="top"/>
              <w:rPr>
                <w:rFonts w:ascii="宋体" w:eastAsia="宋体" w:hAnsi="宋体" w:cs="宋体"/>
                <w:color w:val="000000"/>
                <w:kern w:val="0"/>
                <w:sz w:val="24"/>
              </w:rPr>
            </w:pPr>
            <w:r>
              <w:rPr>
                <w:rFonts w:ascii="宋体" w:eastAsia="宋体" w:hAnsi="宋体" w:cs="宋体" w:hint="eastAsia"/>
                <w:color w:val="000000"/>
                <w:kern w:val="0"/>
                <w:sz w:val="24"/>
              </w:rPr>
              <w:t>实际完成指标值</w:t>
            </w:r>
          </w:p>
        </w:tc>
      </w:tr>
      <w:tr w:rsidR="006273F9" w:rsidTr="00467675">
        <w:trPr>
          <w:gridAfter w:val="1"/>
          <w:wAfter w:w="134" w:type="pct"/>
          <w:trHeight w:val="685"/>
          <w:jc w:val="center"/>
        </w:trPr>
        <w:tc>
          <w:tcPr>
            <w:tcW w:w="512" w:type="pct"/>
            <w:vMerge/>
            <w:tcBorders>
              <w:left w:val="single" w:sz="4" w:space="0" w:color="000000"/>
              <w:right w:val="single" w:sz="4" w:space="0" w:color="000000"/>
            </w:tcBorders>
            <w:shd w:val="clear" w:color="auto" w:fill="auto"/>
            <w:vAlign w:val="center"/>
          </w:tcPr>
          <w:p w:rsidR="006273F9" w:rsidRDefault="006273F9" w:rsidP="00467675">
            <w:pPr>
              <w:widowControl/>
              <w:jc w:val="left"/>
              <w:textAlignment w:val="top"/>
              <w:rPr>
                <w:rFonts w:ascii="宋体" w:eastAsia="宋体" w:hAnsi="宋体" w:cs="宋体"/>
                <w:color w:val="000000"/>
                <w:kern w:val="0"/>
                <w:sz w:val="24"/>
              </w:rPr>
            </w:pPr>
          </w:p>
        </w:tc>
        <w:tc>
          <w:tcPr>
            <w:tcW w:w="257"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Default="006273F9" w:rsidP="00467675">
            <w:pPr>
              <w:widowControl/>
              <w:jc w:val="left"/>
              <w:textAlignment w:val="top"/>
              <w:rPr>
                <w:rFonts w:ascii="宋体" w:eastAsia="宋体" w:hAnsi="宋体" w:cs="宋体"/>
                <w:color w:val="000000"/>
                <w:kern w:val="0"/>
                <w:sz w:val="24"/>
              </w:rPr>
            </w:pPr>
            <w:r>
              <w:rPr>
                <w:rFonts w:ascii="宋体" w:eastAsia="宋体" w:hAnsi="宋体" w:cs="宋体" w:hint="eastAsia"/>
                <w:color w:val="000000"/>
                <w:kern w:val="0"/>
                <w:sz w:val="24"/>
              </w:rPr>
              <w:t>完成</w:t>
            </w:r>
          </w:p>
          <w:p w:rsidR="006273F9" w:rsidRDefault="006273F9" w:rsidP="00467675">
            <w:pPr>
              <w:widowControl/>
              <w:jc w:val="left"/>
              <w:textAlignment w:val="top"/>
              <w:rPr>
                <w:rFonts w:ascii="宋体" w:eastAsia="宋体" w:hAnsi="宋体" w:cs="宋体"/>
                <w:color w:val="000000"/>
                <w:kern w:val="0"/>
                <w:sz w:val="24"/>
              </w:rPr>
            </w:pPr>
            <w:r>
              <w:rPr>
                <w:rFonts w:ascii="宋体" w:eastAsia="宋体" w:hAnsi="宋体" w:cs="宋体" w:hint="eastAsia"/>
                <w:color w:val="000000"/>
                <w:kern w:val="0"/>
                <w:sz w:val="24"/>
              </w:rPr>
              <w:t>指标</w:t>
            </w:r>
          </w:p>
        </w:tc>
        <w:tc>
          <w:tcPr>
            <w:tcW w:w="576" w:type="pct"/>
            <w:vMerge w:val="restart"/>
            <w:tcBorders>
              <w:top w:val="single" w:sz="4" w:space="0" w:color="000000"/>
              <w:left w:val="single" w:sz="4" w:space="0" w:color="000000"/>
              <w:right w:val="single" w:sz="4" w:space="0" w:color="000000"/>
            </w:tcBorders>
            <w:shd w:val="clear" w:color="auto" w:fill="auto"/>
            <w:vAlign w:val="center"/>
          </w:tcPr>
          <w:p w:rsidR="006273F9" w:rsidRDefault="006273F9" w:rsidP="00467675">
            <w:pPr>
              <w:widowControl/>
              <w:jc w:val="left"/>
              <w:textAlignment w:val="top"/>
              <w:rPr>
                <w:rFonts w:ascii="宋体" w:eastAsia="宋体" w:hAnsi="宋体" w:cs="宋体"/>
                <w:color w:val="000000"/>
                <w:kern w:val="0"/>
                <w:sz w:val="24"/>
              </w:rPr>
            </w:pPr>
            <w:r>
              <w:rPr>
                <w:rFonts w:ascii="宋体" w:eastAsia="宋体" w:hAnsi="宋体" w:cs="宋体" w:hint="eastAsia"/>
                <w:color w:val="000000"/>
                <w:kern w:val="0"/>
                <w:sz w:val="24"/>
              </w:rPr>
              <w:t>数量</w:t>
            </w:r>
          </w:p>
          <w:p w:rsidR="006273F9" w:rsidRDefault="006273F9" w:rsidP="00467675">
            <w:pPr>
              <w:widowControl/>
              <w:jc w:val="left"/>
              <w:textAlignment w:val="top"/>
              <w:rPr>
                <w:rFonts w:ascii="宋体" w:eastAsia="宋体" w:hAnsi="宋体" w:cs="宋体"/>
                <w:color w:val="000000"/>
                <w:kern w:val="0"/>
                <w:sz w:val="24"/>
              </w:rPr>
            </w:pPr>
            <w:r>
              <w:rPr>
                <w:rFonts w:ascii="宋体" w:eastAsia="宋体" w:hAnsi="宋体" w:cs="宋体" w:hint="eastAsia"/>
                <w:color w:val="000000"/>
                <w:kern w:val="0"/>
                <w:sz w:val="24"/>
              </w:rPr>
              <w:t>指标</w:t>
            </w:r>
          </w:p>
        </w:tc>
        <w:tc>
          <w:tcPr>
            <w:tcW w:w="1370" w:type="pct"/>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Pr="00B44DF7" w:rsidRDefault="006273F9" w:rsidP="00467675">
            <w:pPr>
              <w:widowControl/>
              <w:spacing w:line="240" w:lineRule="exact"/>
              <w:jc w:val="left"/>
              <w:textAlignment w:val="top"/>
              <w:rPr>
                <w:rFonts w:ascii="宋体" w:eastAsia="宋体" w:hAnsi="宋体" w:cs="仿宋"/>
                <w:color w:val="000000"/>
                <w:kern w:val="0"/>
                <w:sz w:val="21"/>
                <w:szCs w:val="21"/>
              </w:rPr>
            </w:pPr>
            <w:r w:rsidRPr="00B44DF7">
              <w:rPr>
                <w:rFonts w:ascii="宋体" w:eastAsia="宋体" w:hAnsi="宋体" w:cs="仿宋" w:hint="eastAsia"/>
                <w:color w:val="000000"/>
                <w:sz w:val="21"/>
                <w:szCs w:val="21"/>
              </w:rPr>
              <w:t>根据人才培养方案开出各课程实验、实训项目。</w:t>
            </w:r>
          </w:p>
        </w:tc>
        <w:tc>
          <w:tcPr>
            <w:tcW w:w="780" w:type="pct"/>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Pr="00B44DF7" w:rsidRDefault="006273F9" w:rsidP="00467675">
            <w:pPr>
              <w:widowControl/>
              <w:spacing w:line="240" w:lineRule="exact"/>
              <w:jc w:val="center"/>
              <w:textAlignment w:val="top"/>
              <w:rPr>
                <w:rFonts w:ascii="宋体" w:eastAsia="宋体" w:hAnsi="宋体" w:cs="仿宋"/>
                <w:color w:val="000000" w:themeColor="text1"/>
                <w:kern w:val="0"/>
                <w:sz w:val="21"/>
                <w:szCs w:val="21"/>
              </w:rPr>
            </w:pPr>
            <w:r w:rsidRPr="00B44DF7">
              <w:rPr>
                <w:rFonts w:ascii="宋体" w:eastAsia="宋体" w:hAnsi="宋体" w:cs="仿宋" w:hint="eastAsia"/>
                <w:color w:val="000000" w:themeColor="text1"/>
                <w:kern w:val="0"/>
                <w:sz w:val="21"/>
                <w:szCs w:val="21"/>
              </w:rPr>
              <w:t>36万</w:t>
            </w:r>
          </w:p>
        </w:tc>
        <w:tc>
          <w:tcPr>
            <w:tcW w:w="13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Pr="00B44DF7" w:rsidRDefault="006273F9" w:rsidP="00467675">
            <w:pPr>
              <w:widowControl/>
              <w:spacing w:line="240" w:lineRule="exact"/>
              <w:jc w:val="left"/>
              <w:textAlignment w:val="top"/>
              <w:rPr>
                <w:rFonts w:ascii="宋体" w:eastAsia="宋体" w:hAnsi="宋体" w:cs="仿宋"/>
                <w:color w:val="000000"/>
                <w:sz w:val="21"/>
                <w:szCs w:val="21"/>
              </w:rPr>
            </w:pPr>
            <w:r w:rsidRPr="00B44DF7">
              <w:rPr>
                <w:rFonts w:ascii="宋体" w:eastAsia="宋体" w:hAnsi="宋体" w:cs="仿宋" w:hint="eastAsia"/>
                <w:color w:val="000000"/>
                <w:sz w:val="21"/>
                <w:szCs w:val="21"/>
              </w:rPr>
              <w:t>开出实训实验项目2321个,教学耗材经费使用35.18万元。</w:t>
            </w:r>
          </w:p>
        </w:tc>
      </w:tr>
      <w:tr w:rsidR="006273F9" w:rsidTr="00467675">
        <w:trPr>
          <w:gridAfter w:val="1"/>
          <w:wAfter w:w="134" w:type="pct"/>
          <w:trHeight w:val="256"/>
          <w:jc w:val="center"/>
        </w:trPr>
        <w:tc>
          <w:tcPr>
            <w:tcW w:w="512" w:type="pct"/>
            <w:vMerge/>
            <w:tcBorders>
              <w:left w:val="single" w:sz="4" w:space="0" w:color="000000"/>
              <w:right w:val="single" w:sz="4" w:space="0" w:color="000000"/>
            </w:tcBorders>
            <w:shd w:val="clear" w:color="auto" w:fill="auto"/>
            <w:vAlign w:val="center"/>
          </w:tcPr>
          <w:p w:rsidR="006273F9" w:rsidRDefault="006273F9" w:rsidP="00467675">
            <w:pPr>
              <w:widowControl/>
              <w:jc w:val="left"/>
              <w:textAlignment w:val="top"/>
              <w:rPr>
                <w:rFonts w:ascii="宋体" w:eastAsia="宋体" w:hAnsi="宋体" w:cs="宋体"/>
                <w:color w:val="000000"/>
                <w:kern w:val="0"/>
                <w:sz w:val="24"/>
              </w:rPr>
            </w:pPr>
          </w:p>
        </w:tc>
        <w:tc>
          <w:tcPr>
            <w:tcW w:w="25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Default="006273F9" w:rsidP="00467675">
            <w:pPr>
              <w:widowControl/>
              <w:jc w:val="left"/>
              <w:textAlignment w:val="top"/>
              <w:rPr>
                <w:rFonts w:ascii="宋体" w:eastAsia="宋体" w:hAnsi="宋体" w:cs="宋体"/>
                <w:color w:val="000000"/>
                <w:kern w:val="0"/>
                <w:sz w:val="24"/>
              </w:rPr>
            </w:pPr>
          </w:p>
        </w:tc>
        <w:tc>
          <w:tcPr>
            <w:tcW w:w="576" w:type="pct"/>
            <w:vMerge/>
            <w:tcBorders>
              <w:left w:val="single" w:sz="4" w:space="0" w:color="000000"/>
              <w:right w:val="single" w:sz="4" w:space="0" w:color="000000"/>
            </w:tcBorders>
            <w:shd w:val="clear" w:color="auto" w:fill="auto"/>
            <w:vAlign w:val="center"/>
          </w:tcPr>
          <w:p w:rsidR="006273F9" w:rsidRDefault="006273F9" w:rsidP="00467675">
            <w:pPr>
              <w:widowControl/>
              <w:jc w:val="left"/>
              <w:textAlignment w:val="top"/>
              <w:rPr>
                <w:rFonts w:ascii="宋体" w:eastAsia="宋体" w:hAnsi="宋体" w:cs="宋体"/>
                <w:color w:val="000000"/>
                <w:kern w:val="0"/>
                <w:sz w:val="24"/>
              </w:rPr>
            </w:pPr>
          </w:p>
        </w:tc>
        <w:tc>
          <w:tcPr>
            <w:tcW w:w="1370" w:type="pct"/>
            <w:tcBorders>
              <w:top w:val="single" w:sz="4" w:space="0" w:color="auto"/>
              <w:left w:val="single" w:sz="4" w:space="0" w:color="000000"/>
              <w:bottom w:val="single" w:sz="4" w:space="0" w:color="auto"/>
              <w:right w:val="single" w:sz="4" w:space="0" w:color="000000"/>
            </w:tcBorders>
            <w:shd w:val="clear" w:color="auto" w:fill="auto"/>
            <w:vAlign w:val="center"/>
          </w:tcPr>
          <w:p w:rsidR="006273F9" w:rsidRPr="00B44DF7" w:rsidRDefault="006273F9" w:rsidP="00467675">
            <w:pPr>
              <w:widowControl/>
              <w:spacing w:line="240" w:lineRule="exact"/>
              <w:jc w:val="left"/>
              <w:textAlignment w:val="bottom"/>
              <w:rPr>
                <w:rFonts w:ascii="宋体" w:eastAsia="宋体" w:hAnsi="宋体" w:cs="仿宋"/>
                <w:color w:val="000000"/>
                <w:sz w:val="21"/>
                <w:szCs w:val="21"/>
              </w:rPr>
            </w:pPr>
            <w:r w:rsidRPr="00B44DF7">
              <w:rPr>
                <w:rFonts w:ascii="宋体" w:eastAsia="宋体" w:hAnsi="宋体" w:cs="仿宋" w:hint="eastAsia"/>
                <w:color w:val="000000"/>
                <w:sz w:val="21"/>
                <w:szCs w:val="21"/>
              </w:rPr>
              <w:t>学生技能大赛省级奖项（项）</w:t>
            </w:r>
          </w:p>
        </w:tc>
        <w:tc>
          <w:tcPr>
            <w:tcW w:w="780" w:type="pct"/>
            <w:tcBorders>
              <w:top w:val="single" w:sz="4" w:space="0" w:color="auto"/>
              <w:left w:val="single" w:sz="4" w:space="0" w:color="000000"/>
              <w:bottom w:val="single" w:sz="4" w:space="0" w:color="auto"/>
              <w:right w:val="single" w:sz="4" w:space="0" w:color="000000"/>
            </w:tcBorders>
            <w:shd w:val="clear" w:color="auto" w:fill="auto"/>
            <w:vAlign w:val="center"/>
          </w:tcPr>
          <w:p w:rsidR="006273F9" w:rsidRPr="00B44DF7" w:rsidRDefault="006273F9" w:rsidP="00467675">
            <w:pPr>
              <w:widowControl/>
              <w:spacing w:line="240" w:lineRule="exact"/>
              <w:jc w:val="center"/>
              <w:textAlignment w:val="top"/>
              <w:rPr>
                <w:rFonts w:ascii="宋体" w:eastAsia="宋体" w:hAnsi="宋体" w:cs="仿宋"/>
                <w:color w:val="000000"/>
                <w:kern w:val="0"/>
                <w:sz w:val="21"/>
                <w:szCs w:val="21"/>
              </w:rPr>
            </w:pPr>
            <w:r w:rsidRPr="00B44DF7">
              <w:rPr>
                <w:rFonts w:ascii="宋体" w:eastAsia="宋体" w:hAnsi="宋体" w:cs="仿宋" w:hint="eastAsia"/>
                <w:color w:val="000000"/>
                <w:kern w:val="0"/>
                <w:sz w:val="21"/>
                <w:szCs w:val="21"/>
              </w:rPr>
              <w:t>20</w:t>
            </w:r>
            <w:r w:rsidRPr="00B44DF7">
              <w:rPr>
                <w:rFonts w:ascii="宋体" w:eastAsia="宋体" w:hAnsi="宋体" w:cs="仿宋" w:hint="eastAsia"/>
                <w:color w:val="000000"/>
                <w:sz w:val="21"/>
                <w:szCs w:val="21"/>
              </w:rPr>
              <w:t>项</w:t>
            </w:r>
          </w:p>
        </w:tc>
        <w:tc>
          <w:tcPr>
            <w:tcW w:w="1372" w:type="pct"/>
            <w:tcBorders>
              <w:top w:val="single" w:sz="4" w:space="0" w:color="auto"/>
              <w:left w:val="single" w:sz="4" w:space="0" w:color="000000"/>
              <w:bottom w:val="single" w:sz="4" w:space="0" w:color="auto"/>
              <w:right w:val="single" w:sz="4" w:space="0" w:color="000000"/>
            </w:tcBorders>
            <w:shd w:val="clear" w:color="auto" w:fill="auto"/>
            <w:vAlign w:val="center"/>
          </w:tcPr>
          <w:p w:rsidR="006273F9" w:rsidRPr="00B44DF7" w:rsidRDefault="006273F9" w:rsidP="00467675">
            <w:pPr>
              <w:widowControl/>
              <w:spacing w:line="240" w:lineRule="exact"/>
              <w:jc w:val="center"/>
              <w:textAlignment w:val="top"/>
              <w:rPr>
                <w:rFonts w:ascii="宋体" w:eastAsia="宋体" w:hAnsi="宋体" w:cs="仿宋"/>
                <w:color w:val="000000"/>
                <w:sz w:val="21"/>
                <w:szCs w:val="21"/>
              </w:rPr>
            </w:pPr>
            <w:r w:rsidRPr="00B44DF7">
              <w:rPr>
                <w:rFonts w:ascii="宋体" w:eastAsia="宋体" w:hAnsi="宋体" w:cs="仿宋" w:hint="eastAsia"/>
                <w:color w:val="000000"/>
                <w:sz w:val="21"/>
                <w:szCs w:val="21"/>
              </w:rPr>
              <w:t>30项</w:t>
            </w:r>
          </w:p>
        </w:tc>
      </w:tr>
      <w:tr w:rsidR="006273F9" w:rsidTr="00467675">
        <w:trPr>
          <w:gridAfter w:val="1"/>
          <w:wAfter w:w="134" w:type="pct"/>
          <w:trHeight w:val="461"/>
          <w:jc w:val="center"/>
        </w:trPr>
        <w:tc>
          <w:tcPr>
            <w:tcW w:w="512" w:type="pct"/>
            <w:vMerge/>
            <w:tcBorders>
              <w:left w:val="single" w:sz="4" w:space="0" w:color="000000"/>
              <w:right w:val="single" w:sz="4" w:space="0" w:color="000000"/>
            </w:tcBorders>
            <w:shd w:val="clear" w:color="auto" w:fill="auto"/>
            <w:vAlign w:val="center"/>
          </w:tcPr>
          <w:p w:rsidR="006273F9" w:rsidRDefault="006273F9" w:rsidP="00467675">
            <w:pPr>
              <w:widowControl/>
              <w:jc w:val="left"/>
              <w:textAlignment w:val="top"/>
              <w:rPr>
                <w:rFonts w:ascii="宋体" w:eastAsia="宋体" w:hAnsi="宋体" w:cs="宋体"/>
                <w:color w:val="000000"/>
                <w:kern w:val="0"/>
                <w:sz w:val="24"/>
              </w:rPr>
            </w:pPr>
          </w:p>
        </w:tc>
        <w:tc>
          <w:tcPr>
            <w:tcW w:w="25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Default="006273F9" w:rsidP="00467675">
            <w:pPr>
              <w:widowControl/>
              <w:jc w:val="left"/>
              <w:textAlignment w:val="top"/>
              <w:rPr>
                <w:rFonts w:ascii="宋体" w:eastAsia="宋体" w:hAnsi="宋体" w:cs="宋体"/>
                <w:color w:val="000000"/>
                <w:kern w:val="0"/>
                <w:sz w:val="24"/>
              </w:rPr>
            </w:pPr>
          </w:p>
        </w:tc>
        <w:tc>
          <w:tcPr>
            <w:tcW w:w="576" w:type="pct"/>
            <w:vMerge/>
            <w:tcBorders>
              <w:left w:val="single" w:sz="4" w:space="0" w:color="000000"/>
              <w:right w:val="single" w:sz="4" w:space="0" w:color="000000"/>
            </w:tcBorders>
            <w:shd w:val="clear" w:color="auto" w:fill="auto"/>
            <w:vAlign w:val="center"/>
          </w:tcPr>
          <w:p w:rsidR="006273F9" w:rsidRDefault="006273F9" w:rsidP="00467675">
            <w:pPr>
              <w:widowControl/>
              <w:jc w:val="left"/>
              <w:textAlignment w:val="top"/>
              <w:rPr>
                <w:rFonts w:ascii="宋体" w:eastAsia="宋体" w:hAnsi="宋体" w:cs="宋体"/>
                <w:color w:val="000000"/>
                <w:kern w:val="0"/>
                <w:sz w:val="24"/>
              </w:rPr>
            </w:pPr>
          </w:p>
        </w:tc>
        <w:tc>
          <w:tcPr>
            <w:tcW w:w="1370" w:type="pct"/>
            <w:tcBorders>
              <w:top w:val="single" w:sz="4" w:space="0" w:color="auto"/>
              <w:left w:val="single" w:sz="4" w:space="0" w:color="000000"/>
              <w:bottom w:val="single" w:sz="4" w:space="0" w:color="auto"/>
              <w:right w:val="single" w:sz="4" w:space="0" w:color="000000"/>
            </w:tcBorders>
            <w:shd w:val="clear" w:color="auto" w:fill="auto"/>
            <w:vAlign w:val="center"/>
          </w:tcPr>
          <w:p w:rsidR="006273F9" w:rsidRPr="00B44DF7" w:rsidRDefault="006273F9" w:rsidP="00467675">
            <w:pPr>
              <w:widowControl/>
              <w:spacing w:line="240" w:lineRule="exact"/>
              <w:jc w:val="left"/>
              <w:textAlignment w:val="bottom"/>
              <w:rPr>
                <w:rFonts w:ascii="宋体" w:eastAsia="宋体" w:hAnsi="宋体" w:cs="仿宋"/>
                <w:color w:val="000000"/>
                <w:sz w:val="21"/>
                <w:szCs w:val="21"/>
              </w:rPr>
            </w:pPr>
            <w:r w:rsidRPr="00B44DF7">
              <w:rPr>
                <w:rFonts w:ascii="宋体" w:eastAsia="宋体" w:hAnsi="宋体" w:cs="仿宋" w:hint="eastAsia"/>
                <w:color w:val="000000"/>
                <w:sz w:val="21"/>
                <w:szCs w:val="21"/>
              </w:rPr>
              <w:t>教师参加教师能力大赛省级奖项（项）</w:t>
            </w:r>
          </w:p>
        </w:tc>
        <w:tc>
          <w:tcPr>
            <w:tcW w:w="780" w:type="pct"/>
            <w:tcBorders>
              <w:top w:val="single" w:sz="4" w:space="0" w:color="auto"/>
              <w:left w:val="single" w:sz="4" w:space="0" w:color="000000"/>
              <w:bottom w:val="single" w:sz="4" w:space="0" w:color="auto"/>
              <w:right w:val="single" w:sz="4" w:space="0" w:color="000000"/>
            </w:tcBorders>
            <w:shd w:val="clear" w:color="auto" w:fill="auto"/>
            <w:vAlign w:val="center"/>
          </w:tcPr>
          <w:p w:rsidR="006273F9" w:rsidRPr="00B44DF7" w:rsidRDefault="006273F9" w:rsidP="00467675">
            <w:pPr>
              <w:widowControl/>
              <w:spacing w:line="240" w:lineRule="exact"/>
              <w:jc w:val="center"/>
              <w:textAlignment w:val="top"/>
              <w:rPr>
                <w:rFonts w:ascii="宋体" w:eastAsia="宋体" w:hAnsi="宋体" w:cs="仿宋"/>
                <w:color w:val="000000"/>
                <w:kern w:val="0"/>
                <w:sz w:val="21"/>
                <w:szCs w:val="21"/>
              </w:rPr>
            </w:pPr>
            <w:r w:rsidRPr="00B44DF7">
              <w:rPr>
                <w:rFonts w:ascii="宋体" w:eastAsia="宋体" w:hAnsi="宋体" w:cs="仿宋" w:hint="eastAsia"/>
                <w:color w:val="000000"/>
                <w:kern w:val="0"/>
                <w:sz w:val="21"/>
                <w:szCs w:val="21"/>
              </w:rPr>
              <w:t>12</w:t>
            </w:r>
            <w:r w:rsidRPr="00B44DF7">
              <w:rPr>
                <w:rFonts w:ascii="宋体" w:eastAsia="宋体" w:hAnsi="宋体" w:cs="仿宋" w:hint="eastAsia"/>
                <w:color w:val="000000"/>
                <w:sz w:val="21"/>
                <w:szCs w:val="21"/>
              </w:rPr>
              <w:t>项</w:t>
            </w:r>
          </w:p>
        </w:tc>
        <w:tc>
          <w:tcPr>
            <w:tcW w:w="1372" w:type="pct"/>
            <w:tcBorders>
              <w:top w:val="single" w:sz="4" w:space="0" w:color="auto"/>
              <w:left w:val="single" w:sz="4" w:space="0" w:color="000000"/>
              <w:bottom w:val="single" w:sz="4" w:space="0" w:color="auto"/>
              <w:right w:val="single" w:sz="4" w:space="0" w:color="000000"/>
            </w:tcBorders>
            <w:shd w:val="clear" w:color="auto" w:fill="auto"/>
            <w:vAlign w:val="center"/>
          </w:tcPr>
          <w:p w:rsidR="006273F9" w:rsidRPr="00B44DF7" w:rsidRDefault="006273F9" w:rsidP="00467675">
            <w:pPr>
              <w:widowControl/>
              <w:spacing w:line="240" w:lineRule="exact"/>
              <w:jc w:val="center"/>
              <w:textAlignment w:val="top"/>
              <w:rPr>
                <w:rFonts w:ascii="宋体" w:eastAsia="宋体" w:hAnsi="宋体" w:cs="仿宋"/>
                <w:color w:val="000000"/>
                <w:sz w:val="21"/>
                <w:szCs w:val="21"/>
              </w:rPr>
            </w:pPr>
            <w:r w:rsidRPr="00B44DF7">
              <w:rPr>
                <w:rFonts w:ascii="宋体" w:eastAsia="宋体" w:hAnsi="宋体" w:cs="仿宋" w:hint="eastAsia"/>
                <w:color w:val="000000"/>
                <w:sz w:val="21"/>
                <w:szCs w:val="21"/>
              </w:rPr>
              <w:t>17项</w:t>
            </w:r>
          </w:p>
        </w:tc>
      </w:tr>
      <w:tr w:rsidR="006273F9" w:rsidTr="00467675">
        <w:trPr>
          <w:gridAfter w:val="1"/>
          <w:wAfter w:w="134" w:type="pct"/>
          <w:trHeight w:val="802"/>
          <w:jc w:val="center"/>
        </w:trPr>
        <w:tc>
          <w:tcPr>
            <w:tcW w:w="512" w:type="pct"/>
            <w:vMerge/>
            <w:tcBorders>
              <w:left w:val="single" w:sz="4" w:space="0" w:color="000000"/>
              <w:right w:val="single" w:sz="4" w:space="0" w:color="000000"/>
            </w:tcBorders>
            <w:shd w:val="clear" w:color="auto" w:fill="auto"/>
            <w:vAlign w:val="center"/>
          </w:tcPr>
          <w:p w:rsidR="006273F9" w:rsidRDefault="006273F9" w:rsidP="00467675">
            <w:pPr>
              <w:widowControl/>
              <w:jc w:val="left"/>
              <w:textAlignment w:val="top"/>
              <w:rPr>
                <w:rFonts w:ascii="宋体" w:eastAsia="宋体" w:hAnsi="宋体" w:cs="宋体"/>
                <w:color w:val="000000"/>
                <w:kern w:val="0"/>
                <w:sz w:val="24"/>
              </w:rPr>
            </w:pPr>
          </w:p>
        </w:tc>
        <w:tc>
          <w:tcPr>
            <w:tcW w:w="25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Default="006273F9" w:rsidP="00467675">
            <w:pPr>
              <w:widowControl/>
              <w:jc w:val="left"/>
              <w:textAlignment w:val="top"/>
              <w:rPr>
                <w:rFonts w:ascii="宋体" w:eastAsia="宋体" w:hAnsi="宋体" w:cs="宋体"/>
                <w:color w:val="000000"/>
                <w:kern w:val="0"/>
                <w:sz w:val="24"/>
              </w:rPr>
            </w:pPr>
          </w:p>
        </w:tc>
        <w:tc>
          <w:tcPr>
            <w:tcW w:w="576" w:type="pct"/>
            <w:vMerge/>
            <w:tcBorders>
              <w:left w:val="single" w:sz="4" w:space="0" w:color="000000"/>
              <w:bottom w:val="single" w:sz="4" w:space="0" w:color="auto"/>
              <w:right w:val="single" w:sz="4" w:space="0" w:color="000000"/>
            </w:tcBorders>
            <w:shd w:val="clear" w:color="auto" w:fill="auto"/>
            <w:vAlign w:val="center"/>
          </w:tcPr>
          <w:p w:rsidR="006273F9" w:rsidRDefault="006273F9" w:rsidP="00467675">
            <w:pPr>
              <w:widowControl/>
              <w:jc w:val="left"/>
              <w:textAlignment w:val="top"/>
              <w:rPr>
                <w:rFonts w:ascii="宋体" w:eastAsia="宋体" w:hAnsi="宋体" w:cs="宋体"/>
                <w:color w:val="000000"/>
                <w:kern w:val="0"/>
                <w:sz w:val="24"/>
              </w:rPr>
            </w:pPr>
          </w:p>
        </w:tc>
        <w:tc>
          <w:tcPr>
            <w:tcW w:w="1370" w:type="pct"/>
            <w:tcBorders>
              <w:top w:val="single" w:sz="4" w:space="0" w:color="auto"/>
              <w:left w:val="single" w:sz="4" w:space="0" w:color="000000"/>
              <w:bottom w:val="single" w:sz="4" w:space="0" w:color="auto"/>
              <w:right w:val="single" w:sz="4" w:space="0" w:color="000000"/>
            </w:tcBorders>
            <w:shd w:val="clear" w:color="auto" w:fill="auto"/>
            <w:vAlign w:val="center"/>
          </w:tcPr>
          <w:p w:rsidR="006273F9" w:rsidRPr="00B44DF7" w:rsidRDefault="006273F9" w:rsidP="00467675">
            <w:pPr>
              <w:widowControl/>
              <w:spacing w:line="240" w:lineRule="exact"/>
              <w:jc w:val="left"/>
              <w:textAlignment w:val="bottom"/>
              <w:rPr>
                <w:rFonts w:ascii="宋体" w:eastAsia="宋体" w:hAnsi="宋体" w:cs="仿宋"/>
                <w:color w:val="000000"/>
                <w:sz w:val="21"/>
                <w:szCs w:val="21"/>
              </w:rPr>
            </w:pPr>
            <w:r w:rsidRPr="00B44DF7">
              <w:rPr>
                <w:rFonts w:ascii="宋体" w:eastAsia="宋体" w:hAnsi="宋体" w:cs="仿宋" w:hint="eastAsia"/>
                <w:color w:val="000000"/>
                <w:sz w:val="21"/>
                <w:szCs w:val="21"/>
              </w:rPr>
              <w:t>组织各专业开展人才培养调研，开展教学研讨会(次)</w:t>
            </w:r>
          </w:p>
        </w:tc>
        <w:tc>
          <w:tcPr>
            <w:tcW w:w="780" w:type="pct"/>
            <w:tcBorders>
              <w:top w:val="single" w:sz="4" w:space="0" w:color="auto"/>
              <w:left w:val="single" w:sz="4" w:space="0" w:color="000000"/>
              <w:bottom w:val="single" w:sz="4" w:space="0" w:color="auto"/>
              <w:right w:val="single" w:sz="4" w:space="0" w:color="000000"/>
            </w:tcBorders>
            <w:shd w:val="clear" w:color="auto" w:fill="auto"/>
            <w:vAlign w:val="center"/>
          </w:tcPr>
          <w:p w:rsidR="006273F9" w:rsidRPr="00B44DF7" w:rsidRDefault="006273F9" w:rsidP="00467675">
            <w:pPr>
              <w:widowControl/>
              <w:spacing w:line="240" w:lineRule="exact"/>
              <w:jc w:val="center"/>
              <w:textAlignment w:val="top"/>
              <w:rPr>
                <w:rFonts w:ascii="宋体" w:eastAsia="宋体" w:hAnsi="宋体" w:cs="仿宋"/>
                <w:color w:val="000000"/>
                <w:kern w:val="0"/>
                <w:sz w:val="21"/>
                <w:szCs w:val="21"/>
              </w:rPr>
            </w:pPr>
            <w:r w:rsidRPr="00B44DF7">
              <w:rPr>
                <w:rFonts w:ascii="宋体" w:eastAsia="宋体" w:hAnsi="宋体" w:cs="仿宋" w:hint="eastAsia"/>
                <w:color w:val="000000"/>
                <w:kern w:val="0"/>
                <w:sz w:val="21"/>
                <w:szCs w:val="21"/>
              </w:rPr>
              <w:t>10项</w:t>
            </w:r>
          </w:p>
        </w:tc>
        <w:tc>
          <w:tcPr>
            <w:tcW w:w="1372" w:type="pct"/>
            <w:tcBorders>
              <w:top w:val="single" w:sz="4" w:space="0" w:color="auto"/>
              <w:left w:val="single" w:sz="4" w:space="0" w:color="000000"/>
              <w:bottom w:val="single" w:sz="4" w:space="0" w:color="auto"/>
              <w:right w:val="single" w:sz="4" w:space="0" w:color="000000"/>
            </w:tcBorders>
            <w:shd w:val="clear" w:color="auto" w:fill="auto"/>
            <w:vAlign w:val="center"/>
          </w:tcPr>
          <w:p w:rsidR="006273F9" w:rsidRPr="00B44DF7" w:rsidRDefault="006273F9" w:rsidP="00467675">
            <w:pPr>
              <w:widowControl/>
              <w:spacing w:line="240" w:lineRule="exact"/>
              <w:jc w:val="center"/>
              <w:textAlignment w:val="top"/>
              <w:rPr>
                <w:rFonts w:ascii="宋体" w:eastAsia="宋体" w:hAnsi="宋体" w:cs="仿宋"/>
                <w:color w:val="000000"/>
                <w:sz w:val="21"/>
                <w:szCs w:val="21"/>
              </w:rPr>
            </w:pPr>
            <w:r w:rsidRPr="00B44DF7">
              <w:rPr>
                <w:rFonts w:ascii="宋体" w:eastAsia="宋体" w:hAnsi="宋体" w:cs="仿宋" w:hint="eastAsia"/>
                <w:color w:val="000000"/>
                <w:sz w:val="21"/>
                <w:szCs w:val="21"/>
              </w:rPr>
              <w:t>12项</w:t>
            </w:r>
          </w:p>
        </w:tc>
      </w:tr>
      <w:tr w:rsidR="006273F9" w:rsidTr="00467675">
        <w:trPr>
          <w:gridAfter w:val="1"/>
          <w:wAfter w:w="134" w:type="pct"/>
          <w:trHeight w:val="480"/>
          <w:jc w:val="center"/>
        </w:trPr>
        <w:tc>
          <w:tcPr>
            <w:tcW w:w="512" w:type="pct"/>
            <w:vMerge/>
            <w:tcBorders>
              <w:left w:val="single" w:sz="4" w:space="0" w:color="000000"/>
              <w:right w:val="single" w:sz="4" w:space="0" w:color="000000"/>
            </w:tcBorders>
            <w:shd w:val="clear" w:color="auto" w:fill="auto"/>
            <w:vAlign w:val="center"/>
          </w:tcPr>
          <w:p w:rsidR="006273F9" w:rsidRDefault="006273F9" w:rsidP="00467675">
            <w:pPr>
              <w:widowControl/>
              <w:jc w:val="left"/>
              <w:textAlignment w:val="top"/>
              <w:rPr>
                <w:rFonts w:ascii="宋体" w:eastAsia="宋体" w:hAnsi="宋体" w:cs="宋体"/>
                <w:color w:val="000000"/>
                <w:kern w:val="0"/>
                <w:sz w:val="24"/>
              </w:rPr>
            </w:pPr>
          </w:p>
        </w:tc>
        <w:tc>
          <w:tcPr>
            <w:tcW w:w="25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Default="006273F9" w:rsidP="00467675">
            <w:pPr>
              <w:widowControl/>
              <w:jc w:val="left"/>
              <w:textAlignment w:val="top"/>
              <w:rPr>
                <w:rFonts w:ascii="宋体" w:eastAsia="宋体" w:hAnsi="宋体" w:cs="宋体"/>
                <w:color w:val="000000"/>
                <w:kern w:val="0"/>
                <w:sz w:val="24"/>
              </w:rPr>
            </w:pPr>
          </w:p>
        </w:tc>
        <w:tc>
          <w:tcPr>
            <w:tcW w:w="576" w:type="pct"/>
            <w:tcBorders>
              <w:top w:val="single" w:sz="4" w:space="0" w:color="auto"/>
              <w:left w:val="single" w:sz="4" w:space="0" w:color="000000"/>
              <w:bottom w:val="single" w:sz="4" w:space="0" w:color="000000"/>
              <w:right w:val="single" w:sz="4" w:space="0" w:color="000000"/>
            </w:tcBorders>
            <w:shd w:val="clear" w:color="auto" w:fill="auto"/>
            <w:vAlign w:val="center"/>
          </w:tcPr>
          <w:p w:rsidR="006273F9" w:rsidRDefault="006273F9" w:rsidP="00467675">
            <w:pPr>
              <w:widowControl/>
              <w:jc w:val="left"/>
              <w:textAlignment w:val="top"/>
              <w:rPr>
                <w:rFonts w:ascii="宋体" w:eastAsia="宋体" w:hAnsi="宋体" w:cs="宋体"/>
                <w:color w:val="000000"/>
                <w:kern w:val="0"/>
                <w:sz w:val="24"/>
              </w:rPr>
            </w:pPr>
            <w:r>
              <w:rPr>
                <w:rFonts w:ascii="宋体" w:eastAsia="宋体" w:hAnsi="宋体" w:cs="宋体" w:hint="eastAsia"/>
                <w:color w:val="000000"/>
                <w:kern w:val="0"/>
                <w:sz w:val="24"/>
              </w:rPr>
              <w:t>质量指标</w:t>
            </w:r>
          </w:p>
        </w:tc>
        <w:tc>
          <w:tcPr>
            <w:tcW w:w="1370" w:type="pct"/>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Pr="00B44DF7" w:rsidRDefault="006273F9" w:rsidP="00467675">
            <w:pPr>
              <w:widowControl/>
              <w:spacing w:line="240" w:lineRule="exact"/>
              <w:jc w:val="left"/>
              <w:textAlignment w:val="bottom"/>
              <w:rPr>
                <w:rFonts w:ascii="宋体" w:eastAsia="宋体" w:hAnsi="宋体" w:cs="仿宋"/>
                <w:color w:val="000000"/>
                <w:kern w:val="0"/>
                <w:sz w:val="21"/>
                <w:szCs w:val="21"/>
              </w:rPr>
            </w:pPr>
            <w:r w:rsidRPr="00B44DF7">
              <w:rPr>
                <w:rFonts w:ascii="宋体" w:eastAsia="宋体" w:hAnsi="宋体" w:cs="仿宋" w:hint="eastAsia"/>
                <w:color w:val="000000"/>
                <w:sz w:val="21"/>
                <w:szCs w:val="21"/>
              </w:rPr>
              <w:t>组织各类考试。</w:t>
            </w:r>
          </w:p>
        </w:tc>
        <w:tc>
          <w:tcPr>
            <w:tcW w:w="780" w:type="pct"/>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Pr="00B44DF7" w:rsidRDefault="006273F9" w:rsidP="00467675">
            <w:pPr>
              <w:widowControl/>
              <w:spacing w:line="240" w:lineRule="exact"/>
              <w:jc w:val="center"/>
              <w:textAlignment w:val="top"/>
              <w:rPr>
                <w:rFonts w:ascii="宋体" w:eastAsia="宋体" w:hAnsi="宋体" w:cs="仿宋"/>
                <w:color w:val="000000"/>
                <w:kern w:val="0"/>
                <w:sz w:val="21"/>
                <w:szCs w:val="21"/>
              </w:rPr>
            </w:pPr>
            <w:r w:rsidRPr="00B44DF7">
              <w:rPr>
                <w:rFonts w:ascii="宋体" w:eastAsia="宋体" w:hAnsi="宋体" w:cs="仿宋" w:hint="eastAsia"/>
                <w:color w:val="000000"/>
                <w:kern w:val="0"/>
                <w:sz w:val="21"/>
                <w:szCs w:val="21"/>
              </w:rPr>
              <w:t>组织完成</w:t>
            </w:r>
          </w:p>
        </w:tc>
        <w:tc>
          <w:tcPr>
            <w:tcW w:w="13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Pr="00B44DF7" w:rsidRDefault="006273F9" w:rsidP="00467675">
            <w:pPr>
              <w:widowControl/>
              <w:spacing w:line="240" w:lineRule="exact"/>
              <w:jc w:val="left"/>
              <w:textAlignment w:val="top"/>
              <w:rPr>
                <w:rFonts w:ascii="宋体" w:eastAsia="宋体" w:hAnsi="宋体" w:cs="仿宋"/>
                <w:color w:val="000000"/>
                <w:sz w:val="21"/>
                <w:szCs w:val="21"/>
              </w:rPr>
            </w:pPr>
            <w:r w:rsidRPr="00B44DF7">
              <w:rPr>
                <w:rFonts w:ascii="宋体" w:eastAsia="宋体" w:hAnsi="宋体" w:cs="仿宋" w:hint="eastAsia"/>
                <w:color w:val="000000"/>
                <w:sz w:val="21"/>
                <w:szCs w:val="21"/>
              </w:rPr>
              <w:t>组织完成万余名校内外考生完成转专业、专升本、大学英语四六级、全国中小学教师资格考试（面试）等各类考试。</w:t>
            </w:r>
          </w:p>
        </w:tc>
      </w:tr>
      <w:tr w:rsidR="006273F9" w:rsidTr="00467675">
        <w:trPr>
          <w:gridAfter w:val="1"/>
          <w:wAfter w:w="134" w:type="pct"/>
          <w:trHeight w:val="990"/>
          <w:jc w:val="center"/>
        </w:trPr>
        <w:tc>
          <w:tcPr>
            <w:tcW w:w="512" w:type="pct"/>
            <w:vMerge/>
            <w:tcBorders>
              <w:left w:val="single" w:sz="4" w:space="0" w:color="000000"/>
              <w:right w:val="single" w:sz="4" w:space="0" w:color="000000"/>
            </w:tcBorders>
            <w:shd w:val="clear" w:color="auto" w:fill="auto"/>
            <w:vAlign w:val="center"/>
          </w:tcPr>
          <w:p w:rsidR="006273F9" w:rsidRDefault="006273F9" w:rsidP="00467675">
            <w:pPr>
              <w:widowControl/>
              <w:jc w:val="left"/>
              <w:textAlignment w:val="top"/>
              <w:rPr>
                <w:rFonts w:ascii="宋体" w:eastAsia="宋体" w:hAnsi="宋体" w:cs="宋体"/>
                <w:color w:val="000000"/>
                <w:kern w:val="0"/>
                <w:sz w:val="24"/>
              </w:rPr>
            </w:pPr>
          </w:p>
        </w:tc>
        <w:tc>
          <w:tcPr>
            <w:tcW w:w="25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Default="006273F9" w:rsidP="00467675">
            <w:pPr>
              <w:widowControl/>
              <w:jc w:val="left"/>
              <w:textAlignment w:val="top"/>
              <w:rPr>
                <w:rFonts w:ascii="宋体" w:eastAsia="宋体" w:hAnsi="宋体" w:cs="宋体"/>
                <w:color w:val="000000"/>
                <w:kern w:val="0"/>
                <w:sz w:val="24"/>
              </w:rPr>
            </w:pPr>
          </w:p>
        </w:tc>
        <w:tc>
          <w:tcPr>
            <w:tcW w:w="576" w:type="pct"/>
            <w:vMerge w:val="restart"/>
            <w:tcBorders>
              <w:top w:val="single" w:sz="4" w:space="0" w:color="000000"/>
              <w:left w:val="single" w:sz="4" w:space="0" w:color="000000"/>
              <w:right w:val="single" w:sz="4" w:space="0" w:color="000000"/>
            </w:tcBorders>
            <w:shd w:val="clear" w:color="auto" w:fill="auto"/>
            <w:vAlign w:val="center"/>
          </w:tcPr>
          <w:p w:rsidR="006273F9" w:rsidRDefault="006273F9" w:rsidP="00467675">
            <w:pPr>
              <w:widowControl/>
              <w:jc w:val="left"/>
              <w:textAlignment w:val="top"/>
              <w:rPr>
                <w:rFonts w:ascii="宋体" w:eastAsia="宋体" w:hAnsi="宋体" w:cs="宋体"/>
                <w:color w:val="000000"/>
                <w:kern w:val="0"/>
                <w:sz w:val="24"/>
              </w:rPr>
            </w:pPr>
            <w:r>
              <w:rPr>
                <w:rFonts w:ascii="宋体" w:eastAsia="宋体" w:hAnsi="宋体" w:cs="宋体" w:hint="eastAsia"/>
                <w:color w:val="000000"/>
                <w:kern w:val="0"/>
                <w:sz w:val="24"/>
              </w:rPr>
              <w:t>时效指标</w:t>
            </w:r>
          </w:p>
        </w:tc>
        <w:tc>
          <w:tcPr>
            <w:tcW w:w="1370" w:type="pct"/>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Pr="00B44DF7" w:rsidRDefault="006273F9" w:rsidP="00467675">
            <w:pPr>
              <w:widowControl/>
              <w:spacing w:line="240" w:lineRule="exact"/>
              <w:jc w:val="left"/>
              <w:textAlignment w:val="top"/>
              <w:rPr>
                <w:rFonts w:ascii="宋体" w:eastAsia="宋体" w:hAnsi="宋体" w:cs="仿宋"/>
                <w:color w:val="000000"/>
                <w:kern w:val="0"/>
                <w:sz w:val="21"/>
                <w:szCs w:val="21"/>
              </w:rPr>
            </w:pPr>
            <w:r w:rsidRPr="00B44DF7">
              <w:rPr>
                <w:rFonts w:ascii="宋体" w:eastAsia="宋体" w:hAnsi="宋体" w:cs="仿宋" w:hint="eastAsia"/>
                <w:color w:val="000000"/>
                <w:kern w:val="0"/>
                <w:sz w:val="21"/>
                <w:szCs w:val="21"/>
              </w:rPr>
              <w:t>项目实施时限</w:t>
            </w:r>
          </w:p>
        </w:tc>
        <w:tc>
          <w:tcPr>
            <w:tcW w:w="780" w:type="pct"/>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Pr="00B44DF7" w:rsidRDefault="006273F9" w:rsidP="00467675">
            <w:pPr>
              <w:widowControl/>
              <w:spacing w:line="240" w:lineRule="exact"/>
              <w:jc w:val="center"/>
              <w:textAlignment w:val="top"/>
              <w:rPr>
                <w:rFonts w:ascii="宋体" w:eastAsia="宋体" w:hAnsi="宋体" w:cs="仿宋"/>
                <w:color w:val="000000"/>
                <w:kern w:val="0"/>
                <w:sz w:val="21"/>
                <w:szCs w:val="21"/>
              </w:rPr>
            </w:pPr>
            <w:r w:rsidRPr="00B44DF7">
              <w:rPr>
                <w:rFonts w:ascii="宋体" w:eastAsia="宋体" w:hAnsi="宋体" w:cs="仿宋" w:hint="eastAsia"/>
                <w:color w:val="000000"/>
                <w:kern w:val="0"/>
                <w:sz w:val="21"/>
                <w:szCs w:val="21"/>
              </w:rPr>
              <w:t>如期完成</w:t>
            </w:r>
          </w:p>
        </w:tc>
        <w:tc>
          <w:tcPr>
            <w:tcW w:w="13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Pr="00B44DF7" w:rsidRDefault="006273F9" w:rsidP="00467675">
            <w:pPr>
              <w:widowControl/>
              <w:spacing w:line="240" w:lineRule="exact"/>
              <w:jc w:val="center"/>
              <w:textAlignment w:val="top"/>
              <w:rPr>
                <w:rFonts w:ascii="宋体" w:eastAsia="宋体" w:hAnsi="宋体" w:cs="仿宋"/>
                <w:color w:val="000000"/>
                <w:kern w:val="0"/>
                <w:sz w:val="21"/>
                <w:szCs w:val="21"/>
              </w:rPr>
            </w:pPr>
            <w:r w:rsidRPr="00B44DF7">
              <w:rPr>
                <w:rFonts w:ascii="宋体" w:eastAsia="宋体" w:hAnsi="宋体" w:cs="仿宋" w:hint="eastAsia"/>
                <w:color w:val="000000"/>
                <w:kern w:val="0"/>
                <w:sz w:val="21"/>
                <w:szCs w:val="21"/>
              </w:rPr>
              <w:t>如期完成</w:t>
            </w:r>
          </w:p>
        </w:tc>
      </w:tr>
      <w:tr w:rsidR="006273F9" w:rsidTr="00467675">
        <w:trPr>
          <w:gridAfter w:val="1"/>
          <w:wAfter w:w="134" w:type="pct"/>
          <w:trHeight w:val="480"/>
          <w:jc w:val="center"/>
        </w:trPr>
        <w:tc>
          <w:tcPr>
            <w:tcW w:w="512" w:type="pct"/>
            <w:vMerge/>
            <w:tcBorders>
              <w:left w:val="single" w:sz="4" w:space="0" w:color="000000"/>
              <w:right w:val="single" w:sz="4" w:space="0" w:color="000000"/>
            </w:tcBorders>
            <w:shd w:val="clear" w:color="auto" w:fill="auto"/>
            <w:vAlign w:val="center"/>
          </w:tcPr>
          <w:p w:rsidR="006273F9" w:rsidRDefault="006273F9" w:rsidP="00467675">
            <w:pPr>
              <w:widowControl/>
              <w:jc w:val="left"/>
              <w:textAlignment w:val="top"/>
              <w:rPr>
                <w:rFonts w:ascii="宋体" w:eastAsia="宋体" w:hAnsi="宋体" w:cs="宋体"/>
                <w:color w:val="000000"/>
                <w:kern w:val="0"/>
                <w:sz w:val="24"/>
              </w:rPr>
            </w:pPr>
          </w:p>
        </w:tc>
        <w:tc>
          <w:tcPr>
            <w:tcW w:w="25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Default="006273F9" w:rsidP="00467675">
            <w:pPr>
              <w:widowControl/>
              <w:jc w:val="left"/>
              <w:textAlignment w:val="top"/>
              <w:rPr>
                <w:rFonts w:ascii="宋体" w:eastAsia="宋体" w:hAnsi="宋体" w:cs="宋体"/>
                <w:color w:val="000000"/>
                <w:kern w:val="0"/>
                <w:sz w:val="24"/>
              </w:rPr>
            </w:pPr>
          </w:p>
        </w:tc>
        <w:tc>
          <w:tcPr>
            <w:tcW w:w="576" w:type="pct"/>
            <w:vMerge/>
            <w:tcBorders>
              <w:left w:val="single" w:sz="4" w:space="0" w:color="000000"/>
              <w:bottom w:val="single" w:sz="4" w:space="0" w:color="000000"/>
              <w:right w:val="single" w:sz="4" w:space="0" w:color="000000"/>
            </w:tcBorders>
            <w:shd w:val="clear" w:color="auto" w:fill="auto"/>
            <w:vAlign w:val="center"/>
          </w:tcPr>
          <w:p w:rsidR="006273F9" w:rsidRDefault="006273F9" w:rsidP="00467675">
            <w:pPr>
              <w:widowControl/>
              <w:jc w:val="left"/>
              <w:textAlignment w:val="top"/>
              <w:rPr>
                <w:rFonts w:ascii="宋体" w:eastAsia="宋体" w:hAnsi="宋体" w:cs="宋体"/>
                <w:color w:val="000000"/>
                <w:kern w:val="0"/>
                <w:sz w:val="24"/>
              </w:rPr>
            </w:pPr>
          </w:p>
        </w:tc>
        <w:tc>
          <w:tcPr>
            <w:tcW w:w="1370" w:type="pct"/>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Pr="00B44DF7" w:rsidRDefault="006273F9" w:rsidP="00467675">
            <w:pPr>
              <w:widowControl/>
              <w:spacing w:line="240" w:lineRule="exact"/>
              <w:jc w:val="left"/>
              <w:textAlignment w:val="top"/>
              <w:rPr>
                <w:rFonts w:ascii="宋体" w:eastAsia="宋体" w:hAnsi="宋体" w:cs="仿宋"/>
                <w:color w:val="000000"/>
                <w:kern w:val="0"/>
                <w:sz w:val="21"/>
                <w:szCs w:val="21"/>
              </w:rPr>
            </w:pPr>
            <w:r w:rsidRPr="00B44DF7">
              <w:rPr>
                <w:rFonts w:ascii="宋体" w:eastAsia="宋体" w:hAnsi="宋体" w:cs="仿宋" w:hint="eastAsia"/>
                <w:color w:val="000000"/>
                <w:kern w:val="0"/>
                <w:sz w:val="21"/>
                <w:szCs w:val="21"/>
              </w:rPr>
              <w:t>项目验收时效</w:t>
            </w:r>
          </w:p>
        </w:tc>
        <w:tc>
          <w:tcPr>
            <w:tcW w:w="780" w:type="pct"/>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Pr="00B44DF7" w:rsidRDefault="006273F9" w:rsidP="00467675">
            <w:pPr>
              <w:widowControl/>
              <w:spacing w:line="240" w:lineRule="exact"/>
              <w:jc w:val="center"/>
              <w:textAlignment w:val="top"/>
              <w:rPr>
                <w:rFonts w:ascii="宋体" w:eastAsia="宋体" w:hAnsi="宋体" w:cs="仿宋"/>
                <w:color w:val="000000"/>
                <w:sz w:val="21"/>
                <w:szCs w:val="21"/>
              </w:rPr>
            </w:pPr>
            <w:r w:rsidRPr="00B44DF7">
              <w:rPr>
                <w:rFonts w:ascii="宋体" w:eastAsia="宋体" w:hAnsi="宋体" w:cs="仿宋" w:hint="eastAsia"/>
                <w:color w:val="000000"/>
                <w:kern w:val="0"/>
                <w:sz w:val="21"/>
                <w:szCs w:val="21"/>
              </w:rPr>
              <w:t>如期完成</w:t>
            </w:r>
          </w:p>
        </w:tc>
        <w:tc>
          <w:tcPr>
            <w:tcW w:w="13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Pr="00B44DF7" w:rsidRDefault="006273F9" w:rsidP="00467675">
            <w:pPr>
              <w:widowControl/>
              <w:spacing w:line="240" w:lineRule="exact"/>
              <w:jc w:val="center"/>
              <w:textAlignment w:val="top"/>
              <w:rPr>
                <w:rFonts w:ascii="宋体" w:eastAsia="宋体" w:hAnsi="宋体" w:cs="仿宋"/>
                <w:color w:val="000000"/>
                <w:sz w:val="21"/>
                <w:szCs w:val="21"/>
              </w:rPr>
            </w:pPr>
            <w:r w:rsidRPr="00B44DF7">
              <w:rPr>
                <w:rFonts w:ascii="宋体" w:eastAsia="宋体" w:hAnsi="宋体" w:cs="仿宋" w:hint="eastAsia"/>
                <w:color w:val="000000"/>
                <w:kern w:val="0"/>
                <w:sz w:val="21"/>
                <w:szCs w:val="21"/>
              </w:rPr>
              <w:t>如期完成</w:t>
            </w:r>
          </w:p>
        </w:tc>
      </w:tr>
      <w:tr w:rsidR="006273F9" w:rsidTr="00467675">
        <w:trPr>
          <w:gridAfter w:val="1"/>
          <w:wAfter w:w="134" w:type="pct"/>
          <w:trHeight w:val="480"/>
          <w:jc w:val="center"/>
        </w:trPr>
        <w:tc>
          <w:tcPr>
            <w:tcW w:w="512" w:type="pct"/>
            <w:vMerge/>
            <w:tcBorders>
              <w:left w:val="single" w:sz="4" w:space="0" w:color="000000"/>
              <w:right w:val="single" w:sz="4" w:space="0" w:color="000000"/>
            </w:tcBorders>
            <w:shd w:val="clear" w:color="auto" w:fill="auto"/>
            <w:vAlign w:val="center"/>
          </w:tcPr>
          <w:p w:rsidR="006273F9" w:rsidRDefault="006273F9" w:rsidP="00467675">
            <w:pPr>
              <w:widowControl/>
              <w:jc w:val="left"/>
              <w:textAlignment w:val="top"/>
              <w:rPr>
                <w:rFonts w:ascii="宋体" w:eastAsia="宋体" w:hAnsi="宋体" w:cs="宋体"/>
                <w:color w:val="000000"/>
                <w:kern w:val="0"/>
                <w:sz w:val="24"/>
              </w:rPr>
            </w:pPr>
          </w:p>
        </w:tc>
        <w:tc>
          <w:tcPr>
            <w:tcW w:w="25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Default="006273F9" w:rsidP="00467675">
            <w:pPr>
              <w:widowControl/>
              <w:jc w:val="left"/>
              <w:textAlignment w:val="top"/>
              <w:rPr>
                <w:rFonts w:ascii="宋体" w:eastAsia="宋体" w:hAnsi="宋体" w:cs="宋体"/>
                <w:color w:val="000000"/>
                <w:kern w:val="0"/>
                <w:sz w:val="24"/>
              </w:rPr>
            </w:pPr>
          </w:p>
        </w:tc>
        <w:tc>
          <w:tcPr>
            <w:tcW w:w="576" w:type="pct"/>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Default="006273F9" w:rsidP="00467675">
            <w:pPr>
              <w:widowControl/>
              <w:jc w:val="left"/>
              <w:textAlignment w:val="top"/>
              <w:rPr>
                <w:rFonts w:ascii="宋体" w:eastAsia="宋体" w:hAnsi="宋体" w:cs="宋体"/>
                <w:color w:val="000000"/>
                <w:kern w:val="0"/>
                <w:sz w:val="24"/>
              </w:rPr>
            </w:pPr>
            <w:r>
              <w:rPr>
                <w:rFonts w:ascii="宋体" w:eastAsia="宋体" w:hAnsi="宋体" w:cs="宋体" w:hint="eastAsia"/>
                <w:color w:val="000000"/>
                <w:kern w:val="0"/>
                <w:sz w:val="24"/>
              </w:rPr>
              <w:t>成本指标</w:t>
            </w:r>
          </w:p>
        </w:tc>
        <w:tc>
          <w:tcPr>
            <w:tcW w:w="1370" w:type="pct"/>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Pr="00B44DF7" w:rsidRDefault="006273F9" w:rsidP="00467675">
            <w:pPr>
              <w:widowControl/>
              <w:spacing w:line="240" w:lineRule="exact"/>
              <w:jc w:val="left"/>
              <w:textAlignment w:val="top"/>
              <w:rPr>
                <w:rFonts w:ascii="宋体" w:eastAsia="宋体" w:hAnsi="宋体" w:cs="仿宋"/>
                <w:color w:val="000000"/>
                <w:sz w:val="21"/>
                <w:szCs w:val="21"/>
              </w:rPr>
            </w:pPr>
            <w:r w:rsidRPr="00B44DF7">
              <w:rPr>
                <w:rFonts w:ascii="宋体" w:eastAsia="宋体" w:hAnsi="宋体" w:cs="仿宋" w:hint="eastAsia"/>
                <w:color w:val="000000"/>
                <w:sz w:val="21"/>
                <w:szCs w:val="21"/>
              </w:rPr>
              <w:t>项目支出成本目标控制实现程度</w:t>
            </w:r>
          </w:p>
        </w:tc>
        <w:tc>
          <w:tcPr>
            <w:tcW w:w="780" w:type="pct"/>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Pr="00B44DF7" w:rsidRDefault="006273F9" w:rsidP="00467675">
            <w:pPr>
              <w:widowControl/>
              <w:spacing w:line="240" w:lineRule="exact"/>
              <w:jc w:val="center"/>
              <w:textAlignment w:val="top"/>
              <w:rPr>
                <w:rFonts w:ascii="宋体" w:eastAsia="宋体" w:hAnsi="宋体" w:cs="仿宋"/>
                <w:color w:val="000000"/>
                <w:sz w:val="21"/>
                <w:szCs w:val="21"/>
              </w:rPr>
            </w:pPr>
            <w:r w:rsidRPr="00B44DF7">
              <w:rPr>
                <w:rFonts w:ascii="宋体" w:eastAsia="宋体" w:hAnsi="宋体" w:cs="仿宋" w:hint="eastAsia"/>
                <w:color w:val="000000"/>
                <w:sz w:val="21"/>
                <w:szCs w:val="21"/>
              </w:rPr>
              <w:t>不超预算</w:t>
            </w:r>
          </w:p>
        </w:tc>
        <w:tc>
          <w:tcPr>
            <w:tcW w:w="13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Pr="00B44DF7" w:rsidRDefault="006273F9" w:rsidP="00467675">
            <w:pPr>
              <w:widowControl/>
              <w:spacing w:line="240" w:lineRule="exact"/>
              <w:jc w:val="center"/>
              <w:textAlignment w:val="top"/>
              <w:rPr>
                <w:rFonts w:ascii="宋体" w:eastAsia="宋体" w:hAnsi="宋体" w:cs="仿宋"/>
                <w:color w:val="000000"/>
                <w:sz w:val="21"/>
                <w:szCs w:val="21"/>
              </w:rPr>
            </w:pPr>
            <w:r w:rsidRPr="00B44DF7">
              <w:rPr>
                <w:rFonts w:ascii="宋体" w:eastAsia="宋体" w:hAnsi="宋体" w:cs="仿宋" w:hint="eastAsia"/>
                <w:color w:val="000000"/>
                <w:sz w:val="21"/>
                <w:szCs w:val="21"/>
              </w:rPr>
              <w:t>未超出预算</w:t>
            </w:r>
          </w:p>
        </w:tc>
      </w:tr>
      <w:tr w:rsidR="006273F9" w:rsidTr="00467675">
        <w:trPr>
          <w:gridAfter w:val="1"/>
          <w:wAfter w:w="134" w:type="pct"/>
          <w:trHeight w:val="480"/>
          <w:jc w:val="center"/>
        </w:trPr>
        <w:tc>
          <w:tcPr>
            <w:tcW w:w="512" w:type="pct"/>
            <w:vMerge/>
            <w:tcBorders>
              <w:left w:val="single" w:sz="4" w:space="0" w:color="000000"/>
              <w:right w:val="single" w:sz="4" w:space="0" w:color="000000"/>
            </w:tcBorders>
            <w:shd w:val="clear" w:color="auto" w:fill="auto"/>
            <w:vAlign w:val="center"/>
          </w:tcPr>
          <w:p w:rsidR="006273F9" w:rsidRDefault="006273F9" w:rsidP="00467675">
            <w:pPr>
              <w:widowControl/>
              <w:jc w:val="left"/>
              <w:textAlignment w:val="top"/>
              <w:rPr>
                <w:rFonts w:ascii="宋体" w:eastAsia="宋体" w:hAnsi="宋体" w:cs="宋体"/>
                <w:color w:val="000000"/>
                <w:kern w:val="0"/>
                <w:sz w:val="24"/>
              </w:rPr>
            </w:pPr>
          </w:p>
        </w:tc>
        <w:tc>
          <w:tcPr>
            <w:tcW w:w="257"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Default="006273F9" w:rsidP="00467675">
            <w:pPr>
              <w:widowControl/>
              <w:jc w:val="left"/>
              <w:textAlignment w:val="top"/>
              <w:rPr>
                <w:rFonts w:ascii="宋体" w:eastAsia="宋体" w:hAnsi="宋体" w:cs="宋体"/>
                <w:color w:val="000000"/>
                <w:kern w:val="0"/>
                <w:sz w:val="24"/>
              </w:rPr>
            </w:pPr>
            <w:r>
              <w:rPr>
                <w:rFonts w:ascii="宋体" w:eastAsia="宋体" w:hAnsi="宋体" w:cs="宋体" w:hint="eastAsia"/>
                <w:color w:val="000000"/>
                <w:kern w:val="0"/>
                <w:sz w:val="24"/>
              </w:rPr>
              <w:t>效益</w:t>
            </w:r>
          </w:p>
          <w:p w:rsidR="006273F9" w:rsidRDefault="006273F9" w:rsidP="00467675">
            <w:pPr>
              <w:widowControl/>
              <w:jc w:val="left"/>
              <w:textAlignment w:val="top"/>
              <w:rPr>
                <w:rFonts w:ascii="宋体" w:eastAsia="宋体" w:hAnsi="宋体" w:cs="宋体"/>
                <w:color w:val="000000"/>
                <w:kern w:val="0"/>
                <w:sz w:val="24"/>
              </w:rPr>
            </w:pPr>
            <w:r>
              <w:rPr>
                <w:rFonts w:ascii="宋体" w:eastAsia="宋体" w:hAnsi="宋体" w:cs="宋体" w:hint="eastAsia"/>
                <w:color w:val="000000"/>
                <w:kern w:val="0"/>
                <w:sz w:val="24"/>
              </w:rPr>
              <w:t>指标</w:t>
            </w:r>
          </w:p>
        </w:tc>
        <w:tc>
          <w:tcPr>
            <w:tcW w:w="576" w:type="pct"/>
            <w:tcBorders>
              <w:top w:val="single" w:sz="4" w:space="0" w:color="000000"/>
              <w:left w:val="single" w:sz="4" w:space="0" w:color="000000"/>
              <w:right w:val="single" w:sz="4" w:space="0" w:color="000000"/>
            </w:tcBorders>
            <w:shd w:val="clear" w:color="auto" w:fill="auto"/>
            <w:vAlign w:val="center"/>
          </w:tcPr>
          <w:p w:rsidR="006273F9" w:rsidRDefault="006273F9" w:rsidP="00467675">
            <w:pPr>
              <w:widowControl/>
              <w:jc w:val="left"/>
              <w:textAlignment w:val="top"/>
              <w:rPr>
                <w:rFonts w:ascii="宋体" w:eastAsia="宋体" w:hAnsi="宋体" w:cs="宋体"/>
                <w:color w:val="000000"/>
                <w:kern w:val="0"/>
                <w:sz w:val="24"/>
              </w:rPr>
            </w:pPr>
            <w:r>
              <w:rPr>
                <w:rFonts w:ascii="宋体" w:eastAsia="宋体" w:hAnsi="宋体" w:cs="宋体" w:hint="eastAsia"/>
                <w:color w:val="000000"/>
                <w:kern w:val="0"/>
                <w:sz w:val="24"/>
              </w:rPr>
              <w:t>经济效益指标</w:t>
            </w:r>
          </w:p>
        </w:tc>
        <w:tc>
          <w:tcPr>
            <w:tcW w:w="1370" w:type="pct"/>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Pr="00B44DF7" w:rsidRDefault="006273F9" w:rsidP="00467675">
            <w:pPr>
              <w:widowControl/>
              <w:spacing w:line="240" w:lineRule="exact"/>
              <w:jc w:val="left"/>
              <w:textAlignment w:val="top"/>
              <w:rPr>
                <w:rFonts w:ascii="宋体" w:eastAsia="宋体" w:hAnsi="宋体" w:cs="仿宋"/>
                <w:color w:val="000000"/>
                <w:sz w:val="21"/>
                <w:szCs w:val="21"/>
              </w:rPr>
            </w:pPr>
            <w:r w:rsidRPr="00B44DF7">
              <w:rPr>
                <w:rFonts w:ascii="宋体" w:eastAsia="宋体" w:hAnsi="宋体" w:cs="仿宋" w:hint="eastAsia"/>
                <w:color w:val="000000"/>
                <w:sz w:val="21"/>
                <w:szCs w:val="21"/>
              </w:rPr>
              <w:t>预期经济效益达成情况</w:t>
            </w:r>
          </w:p>
        </w:tc>
        <w:tc>
          <w:tcPr>
            <w:tcW w:w="780" w:type="pct"/>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Pr="00B44DF7" w:rsidRDefault="006273F9" w:rsidP="00467675">
            <w:pPr>
              <w:widowControl/>
              <w:spacing w:line="240" w:lineRule="exact"/>
              <w:jc w:val="center"/>
              <w:textAlignment w:val="top"/>
              <w:rPr>
                <w:rFonts w:ascii="宋体" w:eastAsia="宋体" w:hAnsi="宋体" w:cs="仿宋"/>
                <w:color w:val="000000"/>
                <w:sz w:val="21"/>
                <w:szCs w:val="21"/>
              </w:rPr>
            </w:pPr>
            <w:r w:rsidRPr="00B44DF7">
              <w:rPr>
                <w:rFonts w:ascii="宋体" w:eastAsia="宋体" w:hAnsi="宋体" w:cs="仿宋" w:hint="eastAsia"/>
                <w:color w:val="000000"/>
                <w:sz w:val="21"/>
                <w:szCs w:val="21"/>
              </w:rPr>
              <w:t>达成</w:t>
            </w:r>
          </w:p>
        </w:tc>
        <w:tc>
          <w:tcPr>
            <w:tcW w:w="13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Pr="00B44DF7" w:rsidRDefault="006273F9" w:rsidP="00467675">
            <w:pPr>
              <w:widowControl/>
              <w:spacing w:line="240" w:lineRule="exact"/>
              <w:jc w:val="center"/>
              <w:textAlignment w:val="top"/>
              <w:rPr>
                <w:rFonts w:ascii="宋体" w:eastAsia="宋体" w:hAnsi="宋体" w:cs="仿宋"/>
                <w:color w:val="000000"/>
                <w:sz w:val="21"/>
                <w:szCs w:val="21"/>
              </w:rPr>
            </w:pPr>
            <w:r w:rsidRPr="00B44DF7">
              <w:rPr>
                <w:rFonts w:ascii="宋体" w:eastAsia="宋体" w:hAnsi="宋体" w:cs="仿宋" w:hint="eastAsia"/>
                <w:color w:val="000000"/>
                <w:sz w:val="21"/>
                <w:szCs w:val="21"/>
              </w:rPr>
              <w:t>达成</w:t>
            </w:r>
          </w:p>
        </w:tc>
      </w:tr>
      <w:tr w:rsidR="006273F9" w:rsidTr="00467675">
        <w:trPr>
          <w:gridAfter w:val="1"/>
          <w:wAfter w:w="134" w:type="pct"/>
          <w:trHeight w:val="1150"/>
          <w:jc w:val="center"/>
        </w:trPr>
        <w:tc>
          <w:tcPr>
            <w:tcW w:w="512" w:type="pct"/>
            <w:vMerge/>
            <w:tcBorders>
              <w:left w:val="single" w:sz="4" w:space="0" w:color="000000"/>
              <w:right w:val="single" w:sz="4" w:space="0" w:color="000000"/>
            </w:tcBorders>
            <w:shd w:val="clear" w:color="auto" w:fill="auto"/>
            <w:vAlign w:val="center"/>
          </w:tcPr>
          <w:p w:rsidR="006273F9" w:rsidRDefault="006273F9" w:rsidP="00467675">
            <w:pPr>
              <w:widowControl/>
              <w:jc w:val="left"/>
              <w:textAlignment w:val="top"/>
              <w:rPr>
                <w:rFonts w:ascii="宋体" w:eastAsia="宋体" w:hAnsi="宋体" w:cs="宋体"/>
                <w:color w:val="000000"/>
                <w:kern w:val="0"/>
                <w:sz w:val="24"/>
              </w:rPr>
            </w:pPr>
          </w:p>
        </w:tc>
        <w:tc>
          <w:tcPr>
            <w:tcW w:w="257" w:type="pct"/>
            <w:vMerge/>
            <w:tcBorders>
              <w:top w:val="single" w:sz="4" w:space="0" w:color="000000"/>
              <w:left w:val="single" w:sz="4" w:space="0" w:color="000000"/>
              <w:bottom w:val="single" w:sz="4" w:space="0" w:color="000000"/>
              <w:right w:val="single" w:sz="4" w:space="0" w:color="auto"/>
            </w:tcBorders>
            <w:shd w:val="clear" w:color="auto" w:fill="auto"/>
            <w:vAlign w:val="center"/>
          </w:tcPr>
          <w:p w:rsidR="006273F9" w:rsidRDefault="006273F9" w:rsidP="00467675">
            <w:pPr>
              <w:widowControl/>
              <w:jc w:val="left"/>
              <w:textAlignment w:val="top"/>
              <w:rPr>
                <w:rFonts w:ascii="宋体" w:eastAsia="宋体" w:hAnsi="宋体" w:cs="宋体"/>
                <w:color w:val="000000"/>
                <w:kern w:val="0"/>
                <w:sz w:val="24"/>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rsidR="006273F9" w:rsidRDefault="006273F9" w:rsidP="00467675">
            <w:pPr>
              <w:widowControl/>
              <w:jc w:val="left"/>
              <w:textAlignment w:val="top"/>
              <w:rPr>
                <w:rFonts w:ascii="宋体" w:eastAsia="宋体" w:hAnsi="宋体" w:cs="宋体"/>
                <w:color w:val="000000"/>
                <w:kern w:val="0"/>
                <w:sz w:val="24"/>
              </w:rPr>
            </w:pPr>
            <w:r>
              <w:rPr>
                <w:rFonts w:ascii="宋体" w:eastAsia="宋体" w:hAnsi="宋体" w:cs="宋体" w:hint="eastAsia"/>
                <w:color w:val="000000"/>
                <w:kern w:val="0"/>
                <w:sz w:val="24"/>
              </w:rPr>
              <w:t>社会效益指标</w:t>
            </w:r>
          </w:p>
        </w:tc>
        <w:tc>
          <w:tcPr>
            <w:tcW w:w="1370" w:type="pct"/>
            <w:tcBorders>
              <w:top w:val="single" w:sz="4" w:space="0" w:color="000000"/>
              <w:left w:val="single" w:sz="4" w:space="0" w:color="auto"/>
              <w:right w:val="single" w:sz="4" w:space="0" w:color="000000"/>
            </w:tcBorders>
            <w:shd w:val="clear" w:color="auto" w:fill="auto"/>
            <w:vAlign w:val="center"/>
          </w:tcPr>
          <w:p w:rsidR="006273F9" w:rsidRPr="00B44DF7" w:rsidRDefault="006273F9" w:rsidP="00467675">
            <w:pPr>
              <w:widowControl/>
              <w:spacing w:line="240" w:lineRule="exact"/>
              <w:jc w:val="left"/>
              <w:textAlignment w:val="top"/>
              <w:rPr>
                <w:rFonts w:ascii="宋体" w:eastAsia="宋体" w:hAnsi="宋体" w:cs="仿宋"/>
                <w:color w:val="000000"/>
                <w:sz w:val="21"/>
                <w:szCs w:val="21"/>
              </w:rPr>
            </w:pPr>
            <w:r w:rsidRPr="00B44DF7">
              <w:rPr>
                <w:rFonts w:ascii="宋体" w:eastAsia="宋体" w:hAnsi="宋体" w:cs="仿宋" w:hint="eastAsia"/>
                <w:color w:val="000000"/>
                <w:sz w:val="21"/>
                <w:szCs w:val="21"/>
              </w:rPr>
              <w:t>提升高素质技术技能人才培养水平</w:t>
            </w:r>
          </w:p>
        </w:tc>
        <w:tc>
          <w:tcPr>
            <w:tcW w:w="780" w:type="pct"/>
            <w:tcBorders>
              <w:top w:val="single" w:sz="4" w:space="0" w:color="000000"/>
              <w:left w:val="single" w:sz="4" w:space="0" w:color="000000"/>
              <w:right w:val="single" w:sz="4" w:space="0" w:color="000000"/>
            </w:tcBorders>
            <w:shd w:val="clear" w:color="auto" w:fill="auto"/>
            <w:vAlign w:val="center"/>
          </w:tcPr>
          <w:p w:rsidR="006273F9" w:rsidRPr="00B44DF7" w:rsidRDefault="006273F9" w:rsidP="00467675">
            <w:pPr>
              <w:widowControl/>
              <w:spacing w:line="240" w:lineRule="exact"/>
              <w:jc w:val="center"/>
              <w:textAlignment w:val="top"/>
              <w:rPr>
                <w:rFonts w:ascii="宋体" w:eastAsia="宋体" w:hAnsi="宋体" w:cs="仿宋"/>
                <w:color w:val="000000"/>
                <w:sz w:val="21"/>
                <w:szCs w:val="21"/>
              </w:rPr>
            </w:pPr>
            <w:r w:rsidRPr="00B44DF7">
              <w:rPr>
                <w:rFonts w:ascii="宋体" w:eastAsia="宋体" w:hAnsi="宋体" w:cs="仿宋" w:hint="eastAsia"/>
                <w:color w:val="000000"/>
                <w:sz w:val="21"/>
                <w:szCs w:val="21"/>
              </w:rPr>
              <w:t>持续提升</w:t>
            </w:r>
          </w:p>
        </w:tc>
        <w:tc>
          <w:tcPr>
            <w:tcW w:w="13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Pr="00B44DF7" w:rsidRDefault="006273F9" w:rsidP="00467675">
            <w:pPr>
              <w:widowControl/>
              <w:spacing w:line="240" w:lineRule="exact"/>
              <w:jc w:val="center"/>
              <w:textAlignment w:val="top"/>
              <w:rPr>
                <w:rFonts w:ascii="宋体" w:eastAsia="宋体" w:hAnsi="宋体" w:cs="仿宋"/>
                <w:color w:val="000000"/>
                <w:sz w:val="21"/>
                <w:szCs w:val="21"/>
              </w:rPr>
            </w:pPr>
            <w:r w:rsidRPr="00B44DF7">
              <w:rPr>
                <w:rFonts w:ascii="宋体" w:eastAsia="宋体" w:hAnsi="宋体" w:cs="仿宋" w:hint="eastAsia"/>
                <w:color w:val="000000"/>
                <w:sz w:val="21"/>
                <w:szCs w:val="21"/>
              </w:rPr>
              <w:t>持续提升</w:t>
            </w:r>
          </w:p>
        </w:tc>
      </w:tr>
      <w:tr w:rsidR="006273F9" w:rsidTr="00467675">
        <w:trPr>
          <w:gridAfter w:val="1"/>
          <w:wAfter w:w="134" w:type="pct"/>
          <w:trHeight w:val="577"/>
          <w:jc w:val="center"/>
        </w:trPr>
        <w:tc>
          <w:tcPr>
            <w:tcW w:w="512" w:type="pct"/>
            <w:vMerge/>
            <w:tcBorders>
              <w:left w:val="single" w:sz="4" w:space="0" w:color="000000"/>
              <w:right w:val="single" w:sz="4" w:space="0" w:color="000000"/>
            </w:tcBorders>
            <w:shd w:val="clear" w:color="auto" w:fill="auto"/>
            <w:vAlign w:val="center"/>
          </w:tcPr>
          <w:p w:rsidR="006273F9" w:rsidRDefault="006273F9" w:rsidP="00467675">
            <w:pPr>
              <w:widowControl/>
              <w:jc w:val="left"/>
              <w:textAlignment w:val="top"/>
              <w:rPr>
                <w:rFonts w:ascii="宋体" w:eastAsia="宋体" w:hAnsi="宋体" w:cs="宋体"/>
                <w:color w:val="000000"/>
                <w:kern w:val="0"/>
                <w:sz w:val="24"/>
              </w:rPr>
            </w:pPr>
          </w:p>
        </w:tc>
        <w:tc>
          <w:tcPr>
            <w:tcW w:w="25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Default="006273F9" w:rsidP="00467675">
            <w:pPr>
              <w:widowControl/>
              <w:jc w:val="left"/>
              <w:textAlignment w:val="top"/>
              <w:rPr>
                <w:rFonts w:ascii="宋体" w:eastAsia="宋体" w:hAnsi="宋体" w:cs="宋体"/>
                <w:color w:val="000000"/>
                <w:kern w:val="0"/>
                <w:sz w:val="24"/>
              </w:rPr>
            </w:pPr>
          </w:p>
        </w:tc>
        <w:tc>
          <w:tcPr>
            <w:tcW w:w="576" w:type="pct"/>
            <w:tcBorders>
              <w:top w:val="single" w:sz="4" w:space="0" w:color="auto"/>
              <w:left w:val="single" w:sz="4" w:space="0" w:color="000000"/>
              <w:bottom w:val="single" w:sz="4" w:space="0" w:color="000000"/>
              <w:right w:val="single" w:sz="4" w:space="0" w:color="000000"/>
            </w:tcBorders>
            <w:shd w:val="clear" w:color="auto" w:fill="auto"/>
            <w:vAlign w:val="center"/>
          </w:tcPr>
          <w:p w:rsidR="006273F9" w:rsidRDefault="006273F9" w:rsidP="00467675">
            <w:pPr>
              <w:widowControl/>
              <w:jc w:val="left"/>
              <w:textAlignment w:val="top"/>
              <w:rPr>
                <w:rFonts w:ascii="宋体" w:eastAsia="宋体" w:hAnsi="宋体" w:cs="宋体"/>
                <w:color w:val="000000"/>
                <w:kern w:val="0"/>
                <w:sz w:val="24"/>
              </w:rPr>
            </w:pPr>
            <w:r>
              <w:rPr>
                <w:rFonts w:ascii="宋体" w:eastAsia="宋体" w:hAnsi="宋体" w:cs="宋体" w:hint="eastAsia"/>
                <w:color w:val="000000"/>
                <w:kern w:val="0"/>
                <w:sz w:val="24"/>
              </w:rPr>
              <w:t>生态效益指标</w:t>
            </w:r>
          </w:p>
        </w:tc>
        <w:tc>
          <w:tcPr>
            <w:tcW w:w="1370" w:type="pct"/>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Pr="00B44DF7" w:rsidRDefault="006273F9" w:rsidP="00467675">
            <w:pPr>
              <w:widowControl/>
              <w:spacing w:line="240" w:lineRule="exact"/>
              <w:jc w:val="left"/>
              <w:textAlignment w:val="top"/>
              <w:rPr>
                <w:rFonts w:ascii="宋体" w:eastAsia="宋体" w:hAnsi="宋体" w:cs="仿宋"/>
                <w:color w:val="000000"/>
                <w:sz w:val="21"/>
                <w:szCs w:val="21"/>
              </w:rPr>
            </w:pPr>
          </w:p>
        </w:tc>
        <w:tc>
          <w:tcPr>
            <w:tcW w:w="780" w:type="pct"/>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Pr="00B44DF7" w:rsidRDefault="006273F9" w:rsidP="00467675">
            <w:pPr>
              <w:widowControl/>
              <w:spacing w:line="240" w:lineRule="exact"/>
              <w:jc w:val="center"/>
              <w:textAlignment w:val="top"/>
              <w:rPr>
                <w:rFonts w:ascii="宋体" w:eastAsia="宋体" w:hAnsi="宋体" w:cs="仿宋"/>
                <w:color w:val="000000"/>
                <w:sz w:val="21"/>
                <w:szCs w:val="21"/>
              </w:rPr>
            </w:pPr>
          </w:p>
        </w:tc>
        <w:tc>
          <w:tcPr>
            <w:tcW w:w="13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Pr="00B44DF7" w:rsidRDefault="006273F9" w:rsidP="00467675">
            <w:pPr>
              <w:widowControl/>
              <w:spacing w:line="240" w:lineRule="exact"/>
              <w:jc w:val="center"/>
              <w:textAlignment w:val="top"/>
              <w:rPr>
                <w:rFonts w:ascii="宋体" w:eastAsia="宋体" w:hAnsi="宋体" w:cs="仿宋"/>
                <w:color w:val="000000"/>
                <w:sz w:val="21"/>
                <w:szCs w:val="21"/>
              </w:rPr>
            </w:pPr>
          </w:p>
        </w:tc>
      </w:tr>
      <w:tr w:rsidR="006273F9" w:rsidTr="00467675">
        <w:trPr>
          <w:gridAfter w:val="1"/>
          <w:wAfter w:w="134" w:type="pct"/>
          <w:trHeight w:val="480"/>
          <w:jc w:val="center"/>
        </w:trPr>
        <w:tc>
          <w:tcPr>
            <w:tcW w:w="512" w:type="pct"/>
            <w:vMerge/>
            <w:tcBorders>
              <w:left w:val="single" w:sz="4" w:space="0" w:color="000000"/>
              <w:right w:val="single" w:sz="4" w:space="0" w:color="000000"/>
            </w:tcBorders>
            <w:shd w:val="clear" w:color="auto" w:fill="auto"/>
            <w:vAlign w:val="center"/>
          </w:tcPr>
          <w:p w:rsidR="006273F9" w:rsidRDefault="006273F9" w:rsidP="00467675">
            <w:pPr>
              <w:widowControl/>
              <w:jc w:val="left"/>
              <w:textAlignment w:val="top"/>
              <w:rPr>
                <w:rFonts w:ascii="宋体" w:eastAsia="宋体" w:hAnsi="宋体" w:cs="宋体"/>
                <w:color w:val="000000"/>
                <w:kern w:val="0"/>
                <w:sz w:val="24"/>
              </w:rPr>
            </w:pPr>
          </w:p>
        </w:tc>
        <w:tc>
          <w:tcPr>
            <w:tcW w:w="25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Default="006273F9" w:rsidP="00467675">
            <w:pPr>
              <w:widowControl/>
              <w:jc w:val="left"/>
              <w:textAlignment w:val="top"/>
              <w:rPr>
                <w:rFonts w:ascii="宋体" w:eastAsia="宋体" w:hAnsi="宋体" w:cs="宋体"/>
                <w:color w:val="000000"/>
                <w:kern w:val="0"/>
                <w:sz w:val="24"/>
              </w:rPr>
            </w:pPr>
          </w:p>
        </w:tc>
        <w:tc>
          <w:tcPr>
            <w:tcW w:w="576" w:type="pct"/>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Default="006273F9" w:rsidP="00467675">
            <w:pPr>
              <w:widowControl/>
              <w:jc w:val="left"/>
              <w:textAlignment w:val="top"/>
              <w:rPr>
                <w:rFonts w:ascii="宋体" w:eastAsia="宋体" w:hAnsi="宋体" w:cs="宋体"/>
                <w:color w:val="000000"/>
                <w:kern w:val="0"/>
                <w:sz w:val="24"/>
              </w:rPr>
            </w:pPr>
            <w:r>
              <w:rPr>
                <w:rFonts w:ascii="宋体" w:eastAsia="宋体" w:hAnsi="宋体" w:cs="宋体" w:hint="eastAsia"/>
                <w:color w:val="000000"/>
                <w:kern w:val="0"/>
                <w:sz w:val="24"/>
              </w:rPr>
              <w:t>可持续影响指标</w:t>
            </w:r>
          </w:p>
        </w:tc>
        <w:tc>
          <w:tcPr>
            <w:tcW w:w="1370" w:type="pct"/>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Pr="00B44DF7" w:rsidRDefault="006273F9" w:rsidP="00467675">
            <w:pPr>
              <w:widowControl/>
              <w:spacing w:line="240" w:lineRule="exact"/>
              <w:jc w:val="left"/>
              <w:textAlignment w:val="top"/>
              <w:rPr>
                <w:rFonts w:ascii="宋体" w:eastAsia="宋体" w:hAnsi="宋体" w:cs="仿宋"/>
                <w:color w:val="000000"/>
                <w:sz w:val="21"/>
                <w:szCs w:val="21"/>
              </w:rPr>
            </w:pPr>
            <w:r w:rsidRPr="00B44DF7">
              <w:rPr>
                <w:rFonts w:ascii="宋体" w:eastAsia="宋体" w:hAnsi="宋体" w:cs="仿宋" w:hint="eastAsia"/>
                <w:color w:val="000000"/>
                <w:sz w:val="21"/>
                <w:szCs w:val="21"/>
              </w:rPr>
              <w:t>持续提升技能人才培养水平</w:t>
            </w:r>
          </w:p>
        </w:tc>
        <w:tc>
          <w:tcPr>
            <w:tcW w:w="780" w:type="pct"/>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Pr="00B44DF7" w:rsidRDefault="006273F9" w:rsidP="00467675">
            <w:pPr>
              <w:widowControl/>
              <w:spacing w:line="240" w:lineRule="exact"/>
              <w:jc w:val="center"/>
              <w:textAlignment w:val="top"/>
              <w:rPr>
                <w:rFonts w:ascii="宋体" w:eastAsia="宋体" w:hAnsi="宋体" w:cs="仿宋"/>
                <w:color w:val="000000"/>
                <w:sz w:val="21"/>
                <w:szCs w:val="21"/>
              </w:rPr>
            </w:pPr>
            <w:r w:rsidRPr="00B44DF7">
              <w:rPr>
                <w:rFonts w:ascii="宋体" w:eastAsia="宋体" w:hAnsi="宋体" w:cs="仿宋" w:hint="eastAsia"/>
                <w:color w:val="000000"/>
                <w:sz w:val="21"/>
                <w:szCs w:val="21"/>
              </w:rPr>
              <w:t>持续提升</w:t>
            </w:r>
          </w:p>
        </w:tc>
        <w:tc>
          <w:tcPr>
            <w:tcW w:w="13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Pr="00B44DF7" w:rsidRDefault="006273F9" w:rsidP="00467675">
            <w:pPr>
              <w:widowControl/>
              <w:spacing w:line="240" w:lineRule="exact"/>
              <w:jc w:val="center"/>
              <w:textAlignment w:val="top"/>
              <w:rPr>
                <w:rFonts w:ascii="宋体" w:eastAsia="宋体" w:hAnsi="宋体" w:cs="仿宋"/>
                <w:color w:val="000000"/>
                <w:sz w:val="21"/>
                <w:szCs w:val="21"/>
              </w:rPr>
            </w:pPr>
            <w:r w:rsidRPr="00B44DF7">
              <w:rPr>
                <w:rFonts w:ascii="宋体" w:eastAsia="宋体" w:hAnsi="宋体" w:cs="仿宋" w:hint="eastAsia"/>
                <w:color w:val="000000"/>
                <w:sz w:val="21"/>
                <w:szCs w:val="21"/>
              </w:rPr>
              <w:t>持续提升</w:t>
            </w:r>
          </w:p>
        </w:tc>
      </w:tr>
      <w:tr w:rsidR="006273F9" w:rsidTr="00467675">
        <w:trPr>
          <w:gridAfter w:val="1"/>
          <w:wAfter w:w="134" w:type="pct"/>
          <w:trHeight w:val="480"/>
          <w:jc w:val="center"/>
        </w:trPr>
        <w:tc>
          <w:tcPr>
            <w:tcW w:w="512" w:type="pct"/>
            <w:vMerge/>
            <w:tcBorders>
              <w:left w:val="single" w:sz="4" w:space="0" w:color="000000"/>
              <w:bottom w:val="single" w:sz="4" w:space="0" w:color="000000"/>
              <w:right w:val="single" w:sz="4" w:space="0" w:color="000000"/>
            </w:tcBorders>
            <w:shd w:val="clear" w:color="auto" w:fill="auto"/>
            <w:vAlign w:val="center"/>
          </w:tcPr>
          <w:p w:rsidR="006273F9" w:rsidRDefault="006273F9" w:rsidP="00467675">
            <w:pPr>
              <w:widowControl/>
              <w:jc w:val="left"/>
              <w:textAlignment w:val="top"/>
              <w:rPr>
                <w:rFonts w:ascii="宋体" w:eastAsia="宋体" w:hAnsi="宋体" w:cs="宋体"/>
                <w:color w:val="000000"/>
                <w:kern w:val="0"/>
                <w:sz w:val="24"/>
              </w:rPr>
            </w:pPr>
          </w:p>
        </w:tc>
        <w:tc>
          <w:tcPr>
            <w:tcW w:w="257" w:type="pct"/>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Default="006273F9" w:rsidP="00467675">
            <w:pPr>
              <w:widowControl/>
              <w:jc w:val="left"/>
              <w:textAlignment w:val="top"/>
              <w:rPr>
                <w:rFonts w:ascii="宋体" w:eastAsia="宋体" w:hAnsi="宋体" w:cs="宋体"/>
                <w:color w:val="000000"/>
                <w:kern w:val="0"/>
                <w:sz w:val="24"/>
              </w:rPr>
            </w:pPr>
            <w:r>
              <w:rPr>
                <w:rFonts w:ascii="宋体" w:eastAsia="宋体" w:hAnsi="宋体" w:cs="宋体" w:hint="eastAsia"/>
                <w:color w:val="000000"/>
                <w:kern w:val="0"/>
                <w:sz w:val="24"/>
              </w:rPr>
              <w:t>满</w:t>
            </w:r>
            <w:r>
              <w:rPr>
                <w:rFonts w:ascii="宋体" w:eastAsia="宋体" w:hAnsi="宋体" w:cs="宋体" w:hint="eastAsia"/>
                <w:color w:val="000000"/>
                <w:kern w:val="0"/>
                <w:sz w:val="24"/>
              </w:rPr>
              <w:lastRenderedPageBreak/>
              <w:t>意度指标</w:t>
            </w:r>
          </w:p>
        </w:tc>
        <w:tc>
          <w:tcPr>
            <w:tcW w:w="576" w:type="pct"/>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Default="006273F9" w:rsidP="00467675">
            <w:pPr>
              <w:widowControl/>
              <w:jc w:val="left"/>
              <w:textAlignment w:val="top"/>
              <w:rPr>
                <w:rFonts w:ascii="宋体" w:eastAsia="宋体" w:hAnsi="宋体" w:cs="宋体"/>
                <w:color w:val="000000"/>
                <w:kern w:val="0"/>
                <w:sz w:val="24"/>
              </w:rPr>
            </w:pPr>
            <w:r>
              <w:rPr>
                <w:rFonts w:ascii="宋体" w:eastAsia="宋体" w:hAnsi="宋体" w:cs="宋体" w:hint="eastAsia"/>
                <w:color w:val="000000"/>
                <w:kern w:val="0"/>
                <w:sz w:val="24"/>
              </w:rPr>
              <w:lastRenderedPageBreak/>
              <w:t>满意度</w:t>
            </w:r>
          </w:p>
          <w:p w:rsidR="006273F9" w:rsidRDefault="006273F9" w:rsidP="00467675">
            <w:pPr>
              <w:widowControl/>
              <w:jc w:val="left"/>
              <w:textAlignment w:val="top"/>
              <w:rPr>
                <w:rFonts w:ascii="宋体" w:eastAsia="宋体" w:hAnsi="宋体" w:cs="宋体"/>
                <w:color w:val="000000"/>
                <w:kern w:val="0"/>
                <w:sz w:val="24"/>
              </w:rPr>
            </w:pPr>
            <w:r>
              <w:rPr>
                <w:rFonts w:ascii="宋体" w:eastAsia="宋体" w:hAnsi="宋体" w:cs="宋体" w:hint="eastAsia"/>
                <w:color w:val="000000"/>
                <w:kern w:val="0"/>
                <w:sz w:val="24"/>
              </w:rPr>
              <w:lastRenderedPageBreak/>
              <w:t>指标</w:t>
            </w:r>
          </w:p>
        </w:tc>
        <w:tc>
          <w:tcPr>
            <w:tcW w:w="1370" w:type="pct"/>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Pr="00B44DF7" w:rsidRDefault="006273F9" w:rsidP="00467675">
            <w:pPr>
              <w:widowControl/>
              <w:spacing w:line="280" w:lineRule="exact"/>
              <w:jc w:val="center"/>
              <w:textAlignment w:val="top"/>
              <w:rPr>
                <w:rFonts w:ascii="宋体" w:eastAsia="宋体" w:hAnsi="宋体" w:cs="仿宋"/>
                <w:color w:val="000000"/>
                <w:sz w:val="21"/>
                <w:szCs w:val="21"/>
              </w:rPr>
            </w:pPr>
            <w:r w:rsidRPr="00B44DF7">
              <w:rPr>
                <w:rFonts w:ascii="宋体" w:eastAsia="宋体" w:hAnsi="宋体" w:cs="仿宋" w:hint="eastAsia"/>
                <w:color w:val="000000"/>
                <w:sz w:val="21"/>
                <w:szCs w:val="21"/>
              </w:rPr>
              <w:lastRenderedPageBreak/>
              <w:t>师生满意度调查</w:t>
            </w:r>
          </w:p>
        </w:tc>
        <w:tc>
          <w:tcPr>
            <w:tcW w:w="780" w:type="pct"/>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Pr="00B44DF7" w:rsidRDefault="006273F9" w:rsidP="00467675">
            <w:pPr>
              <w:widowControl/>
              <w:spacing w:line="240" w:lineRule="exact"/>
              <w:jc w:val="center"/>
              <w:textAlignment w:val="top"/>
              <w:rPr>
                <w:rFonts w:ascii="宋体" w:eastAsia="宋体" w:hAnsi="宋体" w:cs="仿宋"/>
                <w:color w:val="000000"/>
                <w:sz w:val="21"/>
                <w:szCs w:val="21"/>
              </w:rPr>
            </w:pPr>
            <w:r w:rsidRPr="00B44DF7">
              <w:rPr>
                <w:rFonts w:ascii="宋体" w:eastAsia="宋体" w:hAnsi="宋体" w:cs="仿宋" w:hint="eastAsia"/>
                <w:color w:val="000000"/>
                <w:sz w:val="21"/>
                <w:szCs w:val="21"/>
              </w:rPr>
              <w:t>达90%以上</w:t>
            </w:r>
          </w:p>
        </w:tc>
        <w:tc>
          <w:tcPr>
            <w:tcW w:w="13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Pr="00B44DF7" w:rsidRDefault="006273F9" w:rsidP="00467675">
            <w:pPr>
              <w:widowControl/>
              <w:spacing w:line="240" w:lineRule="exact"/>
              <w:jc w:val="center"/>
              <w:textAlignment w:val="top"/>
              <w:rPr>
                <w:rFonts w:ascii="宋体" w:eastAsia="宋体" w:hAnsi="宋体" w:cs="仿宋"/>
                <w:color w:val="000000"/>
                <w:sz w:val="21"/>
                <w:szCs w:val="21"/>
              </w:rPr>
            </w:pPr>
            <w:r w:rsidRPr="00B44DF7">
              <w:rPr>
                <w:rFonts w:ascii="宋体" w:eastAsia="宋体" w:hAnsi="宋体" w:cs="仿宋" w:hint="eastAsia"/>
                <w:color w:val="000000"/>
                <w:sz w:val="21"/>
                <w:szCs w:val="21"/>
              </w:rPr>
              <w:t>95%以上</w:t>
            </w:r>
          </w:p>
        </w:tc>
      </w:tr>
    </w:tbl>
    <w:p w:rsidR="006273F9" w:rsidRDefault="006273F9" w:rsidP="006273F9"/>
    <w:tbl>
      <w:tblPr>
        <w:tblpPr w:leftFromText="180" w:rightFromText="180" w:vertAnchor="text" w:horzAnchor="page" w:tblpXSpec="center" w:tblpY="221"/>
        <w:tblOverlap w:val="never"/>
        <w:tblW w:w="5173" w:type="pct"/>
        <w:jc w:val="center"/>
        <w:tblLook w:val="04A0" w:firstRow="1" w:lastRow="0" w:firstColumn="1" w:lastColumn="0" w:noHBand="0" w:noVBand="1"/>
      </w:tblPr>
      <w:tblGrid>
        <w:gridCol w:w="1534"/>
        <w:gridCol w:w="992"/>
        <w:gridCol w:w="440"/>
        <w:gridCol w:w="593"/>
        <w:gridCol w:w="939"/>
        <w:gridCol w:w="939"/>
        <w:gridCol w:w="1927"/>
        <w:gridCol w:w="290"/>
        <w:gridCol w:w="1828"/>
        <w:gridCol w:w="243"/>
      </w:tblGrid>
      <w:tr w:rsidR="006273F9" w:rsidTr="00467675">
        <w:trPr>
          <w:trHeight w:val="675"/>
          <w:jc w:val="center"/>
        </w:trPr>
        <w:tc>
          <w:tcPr>
            <w:tcW w:w="4874" w:type="pct"/>
            <w:gridSpan w:val="9"/>
            <w:tcBorders>
              <w:top w:val="nil"/>
              <w:left w:val="nil"/>
              <w:bottom w:val="nil"/>
              <w:right w:val="nil"/>
            </w:tcBorders>
            <w:shd w:val="clear" w:color="auto" w:fill="auto"/>
            <w:vAlign w:val="center"/>
          </w:tcPr>
          <w:p w:rsidR="006273F9" w:rsidRDefault="006273F9" w:rsidP="00467675">
            <w:pPr>
              <w:widowControl/>
              <w:jc w:val="center"/>
              <w:textAlignment w:val="center"/>
              <w:rPr>
                <w:rFonts w:ascii="宋体" w:eastAsia="宋体" w:hAnsi="宋体" w:cs="宋体"/>
                <w:b/>
                <w:color w:val="000000"/>
                <w:szCs w:val="32"/>
              </w:rPr>
            </w:pPr>
            <w:r>
              <w:rPr>
                <w:rFonts w:ascii="宋体" w:eastAsia="宋体" w:hAnsi="宋体" w:cs="宋体" w:hint="eastAsia"/>
                <w:b/>
                <w:color w:val="000000"/>
                <w:szCs w:val="32"/>
              </w:rPr>
              <w:t>2021年100万元以上（含）特定目标类部门预算</w:t>
            </w:r>
          </w:p>
          <w:p w:rsidR="006273F9" w:rsidRDefault="006273F9" w:rsidP="00467675">
            <w:pPr>
              <w:widowControl/>
              <w:jc w:val="center"/>
              <w:textAlignment w:val="center"/>
              <w:rPr>
                <w:rFonts w:ascii="宋体" w:eastAsia="宋体" w:hAnsi="宋体" w:cs="宋体"/>
                <w:b/>
                <w:color w:val="000000"/>
                <w:szCs w:val="32"/>
              </w:rPr>
            </w:pPr>
            <w:r>
              <w:rPr>
                <w:rFonts w:ascii="宋体" w:eastAsia="宋体" w:hAnsi="宋体" w:cs="宋体" w:hint="eastAsia"/>
                <w:b/>
                <w:color w:val="000000"/>
                <w:szCs w:val="32"/>
              </w:rPr>
              <w:t>奖助学金项目绩效目标自评</w:t>
            </w:r>
          </w:p>
        </w:tc>
        <w:tc>
          <w:tcPr>
            <w:tcW w:w="126" w:type="pct"/>
            <w:tcBorders>
              <w:top w:val="nil"/>
              <w:left w:val="nil"/>
              <w:bottom w:val="nil"/>
              <w:right w:val="nil"/>
            </w:tcBorders>
            <w:shd w:val="clear" w:color="auto" w:fill="auto"/>
            <w:vAlign w:val="center"/>
          </w:tcPr>
          <w:p w:rsidR="006273F9" w:rsidRDefault="006273F9" w:rsidP="00467675">
            <w:pPr>
              <w:widowControl/>
              <w:jc w:val="center"/>
              <w:textAlignment w:val="center"/>
              <w:rPr>
                <w:rFonts w:ascii="宋体" w:eastAsia="宋体" w:hAnsi="宋体" w:cs="宋体"/>
                <w:b/>
                <w:color w:val="000000"/>
                <w:kern w:val="0"/>
                <w:szCs w:val="32"/>
              </w:rPr>
            </w:pPr>
          </w:p>
        </w:tc>
      </w:tr>
      <w:tr w:rsidR="006273F9" w:rsidTr="00467675">
        <w:trPr>
          <w:gridAfter w:val="1"/>
          <w:wAfter w:w="126" w:type="pct"/>
          <w:trHeight w:val="685"/>
          <w:jc w:val="center"/>
        </w:trPr>
        <w:tc>
          <w:tcPr>
            <w:tcW w:w="1524"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Pr="002669D3" w:rsidRDefault="006273F9" w:rsidP="00467675">
            <w:pPr>
              <w:widowControl/>
              <w:spacing w:line="320" w:lineRule="exact"/>
              <w:jc w:val="center"/>
              <w:textAlignment w:val="center"/>
              <w:rPr>
                <w:rFonts w:ascii="宋体" w:eastAsia="宋体" w:hAnsi="宋体" w:cs="宋体"/>
                <w:color w:val="000000"/>
                <w:sz w:val="24"/>
              </w:rPr>
            </w:pPr>
            <w:r w:rsidRPr="002669D3">
              <w:rPr>
                <w:rFonts w:ascii="宋体" w:eastAsia="宋体" w:hAnsi="宋体" w:cs="宋体" w:hint="eastAsia"/>
                <w:color w:val="000000"/>
                <w:kern w:val="0"/>
                <w:sz w:val="24"/>
              </w:rPr>
              <w:t>主管部门及代码</w:t>
            </w:r>
          </w:p>
        </w:tc>
        <w:tc>
          <w:tcPr>
            <w:tcW w:w="1271"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Pr="002669D3" w:rsidRDefault="006273F9" w:rsidP="00467675">
            <w:pPr>
              <w:widowControl/>
              <w:spacing w:line="320" w:lineRule="exact"/>
              <w:textAlignment w:val="center"/>
              <w:rPr>
                <w:rFonts w:ascii="宋体" w:eastAsia="宋体" w:hAnsi="宋体" w:cs="宋体"/>
                <w:color w:val="000000"/>
                <w:sz w:val="24"/>
              </w:rPr>
            </w:pPr>
            <w:r w:rsidRPr="002669D3">
              <w:rPr>
                <w:rFonts w:ascii="宋体" w:eastAsia="宋体" w:hAnsi="宋体" w:cs="宋体" w:hint="eastAsia"/>
                <w:color w:val="000000"/>
                <w:sz w:val="24"/>
              </w:rPr>
              <w:t>眉山职业技术学院</w:t>
            </w:r>
          </w:p>
        </w:tc>
        <w:tc>
          <w:tcPr>
            <w:tcW w:w="114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Pr="002669D3" w:rsidRDefault="006273F9" w:rsidP="00467675">
            <w:pPr>
              <w:widowControl/>
              <w:spacing w:line="320" w:lineRule="exact"/>
              <w:jc w:val="center"/>
              <w:textAlignment w:val="center"/>
              <w:rPr>
                <w:rFonts w:ascii="宋体" w:eastAsia="宋体" w:hAnsi="宋体" w:cs="宋体"/>
                <w:color w:val="000000"/>
                <w:sz w:val="24"/>
              </w:rPr>
            </w:pPr>
            <w:r w:rsidRPr="002669D3">
              <w:rPr>
                <w:rFonts w:ascii="宋体" w:eastAsia="宋体" w:hAnsi="宋体" w:cs="宋体" w:hint="eastAsia"/>
                <w:color w:val="000000"/>
                <w:kern w:val="0"/>
                <w:sz w:val="24"/>
              </w:rPr>
              <w:t>实施单位</w:t>
            </w:r>
          </w:p>
        </w:tc>
        <w:tc>
          <w:tcPr>
            <w:tcW w:w="9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Pr="002669D3" w:rsidRDefault="006273F9" w:rsidP="00467675">
            <w:pPr>
              <w:widowControl/>
              <w:spacing w:line="320" w:lineRule="exact"/>
              <w:jc w:val="center"/>
              <w:textAlignment w:val="center"/>
              <w:rPr>
                <w:rFonts w:ascii="宋体" w:eastAsia="宋体" w:hAnsi="宋体" w:cs="宋体"/>
                <w:color w:val="000000"/>
                <w:sz w:val="24"/>
              </w:rPr>
            </w:pPr>
            <w:r w:rsidRPr="002669D3">
              <w:rPr>
                <w:rFonts w:ascii="宋体" w:eastAsia="宋体" w:hAnsi="宋体" w:cs="宋体" w:hint="eastAsia"/>
                <w:color w:val="000000"/>
                <w:sz w:val="24"/>
              </w:rPr>
              <w:t>学生工作部</w:t>
            </w:r>
          </w:p>
        </w:tc>
      </w:tr>
      <w:tr w:rsidR="006273F9" w:rsidTr="00467675">
        <w:trPr>
          <w:gridAfter w:val="1"/>
          <w:wAfter w:w="126" w:type="pct"/>
          <w:trHeight w:val="696"/>
          <w:jc w:val="center"/>
        </w:trPr>
        <w:tc>
          <w:tcPr>
            <w:tcW w:w="1524" w:type="pct"/>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Pr="002669D3" w:rsidRDefault="006273F9" w:rsidP="00467675">
            <w:pPr>
              <w:widowControl/>
              <w:spacing w:line="320" w:lineRule="exact"/>
              <w:jc w:val="center"/>
              <w:textAlignment w:val="center"/>
              <w:rPr>
                <w:rFonts w:ascii="宋体" w:eastAsia="宋体" w:hAnsi="宋体" w:cs="宋体"/>
                <w:color w:val="000000"/>
                <w:sz w:val="24"/>
              </w:rPr>
            </w:pPr>
            <w:r w:rsidRPr="002669D3">
              <w:rPr>
                <w:rFonts w:ascii="宋体" w:eastAsia="宋体" w:hAnsi="宋体" w:cs="宋体" w:hint="eastAsia"/>
                <w:color w:val="000000"/>
                <w:kern w:val="0"/>
                <w:sz w:val="24"/>
              </w:rPr>
              <w:t>项目预算</w:t>
            </w:r>
            <w:r w:rsidRPr="002669D3">
              <w:rPr>
                <w:rFonts w:ascii="宋体" w:eastAsia="宋体" w:hAnsi="宋体" w:cs="宋体" w:hint="eastAsia"/>
                <w:color w:val="000000"/>
                <w:kern w:val="0"/>
                <w:sz w:val="24"/>
              </w:rPr>
              <w:br/>
              <w:t>执行情况</w:t>
            </w:r>
            <w:r w:rsidRPr="002669D3">
              <w:rPr>
                <w:rFonts w:ascii="宋体" w:eastAsia="宋体" w:hAnsi="宋体" w:cs="宋体" w:hint="eastAsia"/>
                <w:color w:val="000000"/>
                <w:kern w:val="0"/>
                <w:sz w:val="24"/>
              </w:rPr>
              <w:br/>
              <w:t>（万元）</w:t>
            </w:r>
          </w:p>
        </w:tc>
        <w:tc>
          <w:tcPr>
            <w:tcW w:w="78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Pr="002669D3" w:rsidRDefault="006273F9" w:rsidP="00467675">
            <w:pPr>
              <w:widowControl/>
              <w:spacing w:line="320" w:lineRule="exact"/>
              <w:jc w:val="left"/>
              <w:textAlignment w:val="center"/>
              <w:rPr>
                <w:rFonts w:ascii="宋体" w:eastAsia="宋体" w:hAnsi="宋体" w:cs="宋体"/>
                <w:color w:val="000000"/>
                <w:sz w:val="24"/>
              </w:rPr>
            </w:pPr>
            <w:r w:rsidRPr="002669D3">
              <w:rPr>
                <w:rFonts w:ascii="宋体" w:eastAsia="宋体" w:hAnsi="宋体" w:cs="宋体" w:hint="eastAsia"/>
                <w:color w:val="000000"/>
                <w:kern w:val="0"/>
                <w:sz w:val="24"/>
              </w:rPr>
              <w:t>预算数：</w:t>
            </w: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Pr="002669D3" w:rsidRDefault="006273F9" w:rsidP="00467675">
            <w:pPr>
              <w:widowControl/>
              <w:spacing w:line="320" w:lineRule="exact"/>
              <w:ind w:firstLineChars="50" w:firstLine="120"/>
              <w:jc w:val="left"/>
              <w:textAlignment w:val="center"/>
              <w:rPr>
                <w:rFonts w:ascii="宋体" w:eastAsia="宋体" w:hAnsi="宋体" w:cs="宋体"/>
                <w:color w:val="000000"/>
                <w:sz w:val="24"/>
              </w:rPr>
            </w:pPr>
            <w:r w:rsidRPr="002669D3">
              <w:rPr>
                <w:rFonts w:ascii="宋体" w:eastAsia="宋体" w:hAnsi="宋体" w:cs="宋体" w:hint="eastAsia"/>
                <w:color w:val="000000"/>
                <w:sz w:val="24"/>
              </w:rPr>
              <w:t>1050</w:t>
            </w:r>
          </w:p>
        </w:tc>
        <w:tc>
          <w:tcPr>
            <w:tcW w:w="114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Pr="002669D3" w:rsidRDefault="006273F9" w:rsidP="00467675">
            <w:pPr>
              <w:widowControl/>
              <w:spacing w:line="320" w:lineRule="exact"/>
              <w:jc w:val="left"/>
              <w:textAlignment w:val="center"/>
              <w:rPr>
                <w:rFonts w:ascii="宋体" w:eastAsia="宋体" w:hAnsi="宋体" w:cs="宋体"/>
                <w:color w:val="000000"/>
                <w:sz w:val="24"/>
              </w:rPr>
            </w:pPr>
            <w:r w:rsidRPr="002669D3">
              <w:rPr>
                <w:rFonts w:ascii="宋体" w:eastAsia="宋体" w:hAnsi="宋体" w:cs="宋体" w:hint="eastAsia"/>
                <w:color w:val="000000"/>
                <w:kern w:val="0"/>
                <w:sz w:val="24"/>
              </w:rPr>
              <w:t xml:space="preserve"> 执行数：</w:t>
            </w:r>
          </w:p>
        </w:tc>
        <w:tc>
          <w:tcPr>
            <w:tcW w:w="9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Pr="002669D3" w:rsidRDefault="006273F9" w:rsidP="00467675">
            <w:pPr>
              <w:widowControl/>
              <w:spacing w:line="320" w:lineRule="exact"/>
              <w:ind w:right="600"/>
              <w:jc w:val="right"/>
              <w:textAlignment w:val="center"/>
              <w:rPr>
                <w:rFonts w:ascii="宋体" w:eastAsia="宋体" w:hAnsi="宋体" w:cs="宋体"/>
                <w:color w:val="000000"/>
                <w:sz w:val="24"/>
              </w:rPr>
            </w:pPr>
            <w:r w:rsidRPr="002669D3">
              <w:rPr>
                <w:rFonts w:ascii="宋体" w:eastAsia="宋体" w:hAnsi="宋体" w:cs="宋体" w:hint="eastAsia"/>
                <w:color w:val="000000"/>
                <w:sz w:val="24"/>
              </w:rPr>
              <w:t>999.284</w:t>
            </w:r>
          </w:p>
        </w:tc>
      </w:tr>
      <w:tr w:rsidR="006273F9" w:rsidTr="00467675">
        <w:trPr>
          <w:gridAfter w:val="1"/>
          <w:wAfter w:w="126" w:type="pct"/>
          <w:trHeight w:val="704"/>
          <w:jc w:val="center"/>
        </w:trPr>
        <w:tc>
          <w:tcPr>
            <w:tcW w:w="1524" w:type="pct"/>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Pr="002669D3" w:rsidRDefault="006273F9" w:rsidP="00467675">
            <w:pPr>
              <w:spacing w:line="320" w:lineRule="exact"/>
              <w:jc w:val="center"/>
              <w:rPr>
                <w:rFonts w:ascii="宋体" w:eastAsia="宋体" w:hAnsi="宋体" w:cs="宋体"/>
                <w:color w:val="000000"/>
                <w:sz w:val="24"/>
              </w:rPr>
            </w:pPr>
          </w:p>
        </w:tc>
        <w:tc>
          <w:tcPr>
            <w:tcW w:w="78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Pr="002669D3" w:rsidRDefault="006273F9" w:rsidP="00467675">
            <w:pPr>
              <w:widowControl/>
              <w:spacing w:line="320" w:lineRule="exact"/>
              <w:jc w:val="left"/>
              <w:textAlignment w:val="center"/>
              <w:rPr>
                <w:rFonts w:ascii="宋体" w:eastAsia="宋体" w:hAnsi="宋体" w:cs="宋体"/>
                <w:color w:val="000000"/>
                <w:kern w:val="0"/>
                <w:sz w:val="24"/>
              </w:rPr>
            </w:pPr>
            <w:r w:rsidRPr="002669D3">
              <w:rPr>
                <w:rFonts w:ascii="宋体" w:eastAsia="宋体" w:hAnsi="宋体" w:cs="宋体" w:hint="eastAsia"/>
                <w:color w:val="000000"/>
                <w:kern w:val="0"/>
                <w:sz w:val="24"/>
              </w:rPr>
              <w:t>其中：财政拨款</w:t>
            </w: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Pr="002669D3" w:rsidRDefault="006273F9" w:rsidP="00467675">
            <w:pPr>
              <w:widowControl/>
              <w:spacing w:line="320" w:lineRule="exact"/>
              <w:ind w:firstLineChars="50" w:firstLine="120"/>
              <w:jc w:val="left"/>
              <w:textAlignment w:val="center"/>
              <w:rPr>
                <w:rFonts w:ascii="宋体" w:eastAsia="宋体" w:hAnsi="宋体" w:cs="宋体"/>
                <w:color w:val="000000"/>
                <w:sz w:val="24"/>
              </w:rPr>
            </w:pPr>
            <w:r w:rsidRPr="002669D3">
              <w:rPr>
                <w:rFonts w:ascii="宋体" w:eastAsia="宋体" w:hAnsi="宋体" w:cs="宋体" w:hint="eastAsia"/>
                <w:color w:val="000000"/>
                <w:sz w:val="24"/>
              </w:rPr>
              <w:t>975</w:t>
            </w:r>
          </w:p>
        </w:tc>
        <w:tc>
          <w:tcPr>
            <w:tcW w:w="114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Pr="002669D3" w:rsidRDefault="006273F9" w:rsidP="00467675">
            <w:pPr>
              <w:widowControl/>
              <w:spacing w:line="320" w:lineRule="exact"/>
              <w:jc w:val="left"/>
              <w:textAlignment w:val="center"/>
              <w:rPr>
                <w:rFonts w:ascii="宋体" w:eastAsia="宋体" w:hAnsi="宋体" w:cs="宋体"/>
                <w:color w:val="000000"/>
                <w:kern w:val="0"/>
                <w:sz w:val="24"/>
              </w:rPr>
            </w:pPr>
            <w:r w:rsidRPr="002669D3">
              <w:rPr>
                <w:rFonts w:ascii="宋体" w:eastAsia="宋体" w:hAnsi="宋体" w:cs="宋体" w:hint="eastAsia"/>
                <w:color w:val="000000"/>
                <w:kern w:val="0"/>
                <w:sz w:val="24"/>
              </w:rPr>
              <w:t>其中：财政拨款</w:t>
            </w:r>
          </w:p>
        </w:tc>
        <w:tc>
          <w:tcPr>
            <w:tcW w:w="9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Pr="002669D3" w:rsidRDefault="006273F9" w:rsidP="00467675">
            <w:pPr>
              <w:widowControl/>
              <w:spacing w:line="320" w:lineRule="exact"/>
              <w:textAlignment w:val="center"/>
              <w:rPr>
                <w:rFonts w:ascii="宋体" w:eastAsia="宋体" w:hAnsi="宋体" w:cs="宋体"/>
                <w:color w:val="000000"/>
                <w:sz w:val="24"/>
              </w:rPr>
            </w:pPr>
            <w:r w:rsidRPr="002669D3">
              <w:rPr>
                <w:rFonts w:ascii="宋体" w:eastAsia="宋体" w:hAnsi="宋体" w:cs="宋体" w:hint="eastAsia"/>
                <w:color w:val="000000"/>
                <w:sz w:val="24"/>
              </w:rPr>
              <w:t>929.544</w:t>
            </w:r>
          </w:p>
        </w:tc>
      </w:tr>
      <w:tr w:rsidR="006273F9" w:rsidTr="00467675">
        <w:trPr>
          <w:gridAfter w:val="1"/>
          <w:wAfter w:w="126" w:type="pct"/>
          <w:trHeight w:val="628"/>
          <w:jc w:val="center"/>
        </w:trPr>
        <w:tc>
          <w:tcPr>
            <w:tcW w:w="1524" w:type="pct"/>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Pr="002669D3" w:rsidRDefault="006273F9" w:rsidP="00467675">
            <w:pPr>
              <w:spacing w:line="320" w:lineRule="exact"/>
              <w:jc w:val="center"/>
              <w:rPr>
                <w:rFonts w:ascii="宋体" w:eastAsia="宋体" w:hAnsi="宋体" w:cs="宋体"/>
                <w:color w:val="000000"/>
                <w:sz w:val="24"/>
              </w:rPr>
            </w:pPr>
          </w:p>
        </w:tc>
        <w:tc>
          <w:tcPr>
            <w:tcW w:w="78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Pr="002669D3" w:rsidRDefault="006273F9" w:rsidP="00467675">
            <w:pPr>
              <w:widowControl/>
              <w:spacing w:line="320" w:lineRule="exact"/>
              <w:jc w:val="left"/>
              <w:textAlignment w:val="center"/>
              <w:rPr>
                <w:rFonts w:ascii="宋体" w:eastAsia="宋体" w:hAnsi="宋体" w:cs="宋体"/>
                <w:color w:val="000000" w:themeColor="text1"/>
                <w:sz w:val="24"/>
              </w:rPr>
            </w:pPr>
            <w:r w:rsidRPr="002669D3">
              <w:rPr>
                <w:rFonts w:ascii="宋体" w:eastAsia="宋体" w:hAnsi="宋体" w:cs="宋体" w:hint="eastAsia"/>
                <w:color w:val="000000" w:themeColor="text1"/>
                <w:kern w:val="0"/>
                <w:sz w:val="24"/>
              </w:rPr>
              <w:t>其他资金</w:t>
            </w: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Pr="002669D3" w:rsidRDefault="006273F9" w:rsidP="00467675">
            <w:pPr>
              <w:widowControl/>
              <w:spacing w:line="320" w:lineRule="exact"/>
              <w:jc w:val="left"/>
              <w:textAlignment w:val="center"/>
              <w:rPr>
                <w:rFonts w:ascii="宋体" w:eastAsia="宋体" w:hAnsi="宋体" w:cs="宋体"/>
                <w:color w:val="000000" w:themeColor="text1"/>
                <w:sz w:val="24"/>
              </w:rPr>
            </w:pPr>
            <w:r w:rsidRPr="002669D3">
              <w:rPr>
                <w:rFonts w:ascii="宋体" w:eastAsia="宋体" w:hAnsi="宋体" w:cs="宋体" w:hint="eastAsia"/>
                <w:color w:val="000000" w:themeColor="text1"/>
                <w:sz w:val="24"/>
              </w:rPr>
              <w:t>75</w:t>
            </w:r>
          </w:p>
        </w:tc>
        <w:tc>
          <w:tcPr>
            <w:tcW w:w="114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Pr="002669D3" w:rsidRDefault="006273F9" w:rsidP="00467675">
            <w:pPr>
              <w:widowControl/>
              <w:spacing w:line="320" w:lineRule="exact"/>
              <w:jc w:val="left"/>
              <w:textAlignment w:val="center"/>
              <w:rPr>
                <w:rFonts w:ascii="宋体" w:eastAsia="宋体" w:hAnsi="宋体" w:cs="宋体"/>
                <w:color w:val="000000" w:themeColor="text1"/>
                <w:sz w:val="24"/>
              </w:rPr>
            </w:pPr>
            <w:r w:rsidRPr="002669D3">
              <w:rPr>
                <w:rFonts w:ascii="宋体" w:eastAsia="宋体" w:hAnsi="宋体" w:cs="宋体" w:hint="eastAsia"/>
                <w:color w:val="000000" w:themeColor="text1"/>
                <w:kern w:val="0"/>
                <w:sz w:val="24"/>
              </w:rPr>
              <w:t>其他资金</w:t>
            </w:r>
          </w:p>
        </w:tc>
        <w:tc>
          <w:tcPr>
            <w:tcW w:w="9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Pr="002669D3" w:rsidRDefault="006273F9" w:rsidP="00467675">
            <w:pPr>
              <w:widowControl/>
              <w:spacing w:line="320" w:lineRule="exact"/>
              <w:textAlignment w:val="center"/>
              <w:rPr>
                <w:rFonts w:ascii="宋体" w:eastAsia="宋体" w:hAnsi="宋体" w:cs="宋体"/>
                <w:color w:val="000000" w:themeColor="text1"/>
                <w:sz w:val="24"/>
              </w:rPr>
            </w:pPr>
            <w:r w:rsidRPr="002669D3">
              <w:rPr>
                <w:rFonts w:ascii="宋体" w:eastAsia="宋体" w:hAnsi="宋体" w:cs="宋体" w:hint="eastAsia"/>
                <w:color w:val="000000" w:themeColor="text1"/>
                <w:sz w:val="24"/>
              </w:rPr>
              <w:t>69.74</w:t>
            </w:r>
          </w:p>
        </w:tc>
      </w:tr>
      <w:tr w:rsidR="006273F9" w:rsidTr="00467675">
        <w:trPr>
          <w:gridAfter w:val="1"/>
          <w:wAfter w:w="126" w:type="pct"/>
          <w:trHeight w:val="610"/>
          <w:jc w:val="center"/>
        </w:trPr>
        <w:tc>
          <w:tcPr>
            <w:tcW w:w="788" w:type="pct"/>
            <w:vMerge w:val="restart"/>
            <w:tcBorders>
              <w:top w:val="single" w:sz="4" w:space="0" w:color="000000"/>
              <w:left w:val="single" w:sz="4" w:space="0" w:color="000000"/>
              <w:right w:val="single" w:sz="4" w:space="0" w:color="000000"/>
            </w:tcBorders>
            <w:shd w:val="clear" w:color="auto" w:fill="auto"/>
            <w:vAlign w:val="center"/>
          </w:tcPr>
          <w:p w:rsidR="006273F9" w:rsidRPr="002669D3" w:rsidRDefault="006273F9" w:rsidP="00467675">
            <w:pPr>
              <w:widowControl/>
              <w:spacing w:line="320" w:lineRule="exact"/>
              <w:jc w:val="center"/>
              <w:textAlignment w:val="center"/>
              <w:rPr>
                <w:rFonts w:ascii="宋体" w:eastAsia="宋体" w:hAnsi="宋体" w:cs="宋体"/>
                <w:color w:val="000000"/>
                <w:kern w:val="0"/>
                <w:sz w:val="24"/>
              </w:rPr>
            </w:pPr>
            <w:r w:rsidRPr="002669D3">
              <w:rPr>
                <w:rFonts w:ascii="宋体" w:eastAsia="宋体" w:hAnsi="宋体" w:cs="宋体" w:hint="eastAsia"/>
                <w:color w:val="000000"/>
                <w:kern w:val="0"/>
                <w:sz w:val="24"/>
              </w:rPr>
              <w:t>年度总体目标</w:t>
            </w:r>
          </w:p>
          <w:p w:rsidR="006273F9" w:rsidRPr="002669D3" w:rsidRDefault="006273F9" w:rsidP="00467675">
            <w:pPr>
              <w:widowControl/>
              <w:spacing w:line="320" w:lineRule="exact"/>
              <w:jc w:val="center"/>
              <w:textAlignment w:val="center"/>
              <w:rPr>
                <w:rFonts w:ascii="宋体" w:eastAsia="宋体" w:hAnsi="宋体" w:cs="宋体"/>
                <w:color w:val="000000"/>
                <w:sz w:val="24"/>
              </w:rPr>
            </w:pPr>
            <w:r w:rsidRPr="002669D3">
              <w:rPr>
                <w:rFonts w:ascii="宋体" w:eastAsia="宋体" w:hAnsi="宋体" w:cs="宋体" w:hint="eastAsia"/>
                <w:color w:val="000000"/>
                <w:kern w:val="0"/>
                <w:sz w:val="24"/>
              </w:rPr>
              <w:t>完成情况</w:t>
            </w:r>
          </w:p>
        </w:tc>
        <w:tc>
          <w:tcPr>
            <w:tcW w:w="2007"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Pr="002669D3" w:rsidRDefault="006273F9" w:rsidP="00467675">
            <w:pPr>
              <w:widowControl/>
              <w:spacing w:line="320" w:lineRule="exact"/>
              <w:jc w:val="center"/>
              <w:textAlignment w:val="center"/>
              <w:rPr>
                <w:rFonts w:ascii="宋体" w:eastAsia="宋体" w:hAnsi="宋体" w:cs="宋体"/>
                <w:color w:val="000000"/>
                <w:sz w:val="24"/>
              </w:rPr>
            </w:pPr>
            <w:r w:rsidRPr="002669D3">
              <w:rPr>
                <w:rFonts w:ascii="宋体" w:eastAsia="宋体" w:hAnsi="宋体" w:cs="宋体" w:hint="eastAsia"/>
                <w:color w:val="000000"/>
                <w:kern w:val="0"/>
                <w:sz w:val="24"/>
              </w:rPr>
              <w:t>预期目标</w:t>
            </w:r>
          </w:p>
        </w:tc>
        <w:tc>
          <w:tcPr>
            <w:tcW w:w="2080"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Pr="002669D3" w:rsidRDefault="006273F9" w:rsidP="00467675">
            <w:pPr>
              <w:widowControl/>
              <w:spacing w:line="320" w:lineRule="exact"/>
              <w:jc w:val="center"/>
              <w:textAlignment w:val="center"/>
              <w:rPr>
                <w:rFonts w:ascii="宋体" w:eastAsia="宋体" w:hAnsi="宋体" w:cs="宋体"/>
                <w:color w:val="000000"/>
                <w:sz w:val="24"/>
              </w:rPr>
            </w:pPr>
            <w:r w:rsidRPr="002669D3">
              <w:rPr>
                <w:rFonts w:ascii="宋体" w:eastAsia="宋体" w:hAnsi="宋体" w:cs="宋体" w:hint="eastAsia"/>
                <w:color w:val="000000"/>
                <w:kern w:val="0"/>
                <w:sz w:val="24"/>
              </w:rPr>
              <w:t>目标实际完成情况</w:t>
            </w:r>
          </w:p>
        </w:tc>
      </w:tr>
      <w:tr w:rsidR="006273F9" w:rsidTr="00467675">
        <w:trPr>
          <w:gridAfter w:val="1"/>
          <w:wAfter w:w="126" w:type="pct"/>
          <w:trHeight w:val="764"/>
          <w:jc w:val="center"/>
        </w:trPr>
        <w:tc>
          <w:tcPr>
            <w:tcW w:w="788" w:type="pct"/>
            <w:vMerge/>
            <w:tcBorders>
              <w:left w:val="single" w:sz="4" w:space="0" w:color="000000"/>
              <w:right w:val="single" w:sz="4" w:space="0" w:color="000000"/>
            </w:tcBorders>
            <w:shd w:val="clear" w:color="auto" w:fill="auto"/>
            <w:vAlign w:val="center"/>
          </w:tcPr>
          <w:p w:rsidR="006273F9" w:rsidRPr="002669D3" w:rsidRDefault="006273F9" w:rsidP="00467675">
            <w:pPr>
              <w:spacing w:line="320" w:lineRule="exact"/>
              <w:jc w:val="center"/>
              <w:rPr>
                <w:rFonts w:ascii="宋体" w:eastAsia="宋体" w:hAnsi="宋体" w:cs="宋体"/>
                <w:color w:val="000000"/>
                <w:sz w:val="24"/>
              </w:rPr>
            </w:pPr>
          </w:p>
        </w:tc>
        <w:tc>
          <w:tcPr>
            <w:tcW w:w="2007"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Pr="00AF03B7" w:rsidRDefault="006273F9" w:rsidP="00467675">
            <w:pPr>
              <w:widowControl/>
              <w:spacing w:line="320" w:lineRule="exact"/>
              <w:jc w:val="left"/>
              <w:textAlignment w:val="top"/>
              <w:rPr>
                <w:rFonts w:ascii="宋体" w:eastAsia="宋体" w:hAnsi="宋体" w:cs="宋体"/>
                <w:color w:val="000000"/>
                <w:sz w:val="21"/>
                <w:szCs w:val="21"/>
              </w:rPr>
            </w:pPr>
            <w:r w:rsidRPr="00AF03B7">
              <w:rPr>
                <w:rFonts w:ascii="宋体" w:eastAsia="宋体" w:hAnsi="宋体" w:cs="宋体" w:hint="eastAsia"/>
                <w:color w:val="000000"/>
                <w:sz w:val="21"/>
                <w:szCs w:val="21"/>
              </w:rPr>
              <w:t>奖助学金参评前，将参评文件及条件公布至全校学生。</w:t>
            </w:r>
          </w:p>
        </w:tc>
        <w:tc>
          <w:tcPr>
            <w:tcW w:w="2080"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Pr="00AF03B7" w:rsidRDefault="006273F9" w:rsidP="00467675">
            <w:pPr>
              <w:widowControl/>
              <w:spacing w:line="320" w:lineRule="exact"/>
              <w:jc w:val="left"/>
              <w:textAlignment w:val="top"/>
              <w:rPr>
                <w:rFonts w:ascii="宋体" w:eastAsia="宋体" w:hAnsi="宋体" w:cs="宋体"/>
                <w:color w:val="000000"/>
                <w:sz w:val="21"/>
                <w:szCs w:val="21"/>
              </w:rPr>
            </w:pPr>
            <w:r w:rsidRPr="00AF03B7">
              <w:rPr>
                <w:rFonts w:ascii="宋体" w:eastAsia="宋体" w:hAnsi="宋体" w:cs="宋体" w:hint="eastAsia"/>
                <w:color w:val="000000"/>
                <w:sz w:val="21"/>
                <w:szCs w:val="21"/>
              </w:rPr>
              <w:t>国家及学校奖助学金评选之前，学校已将参评文件下发至各系部，由系部转发给全体学生</w:t>
            </w:r>
          </w:p>
        </w:tc>
      </w:tr>
      <w:tr w:rsidR="006273F9" w:rsidTr="00467675">
        <w:trPr>
          <w:gridAfter w:val="1"/>
          <w:wAfter w:w="126" w:type="pct"/>
          <w:trHeight w:val="1212"/>
          <w:jc w:val="center"/>
        </w:trPr>
        <w:tc>
          <w:tcPr>
            <w:tcW w:w="788" w:type="pct"/>
            <w:vMerge/>
            <w:tcBorders>
              <w:left w:val="single" w:sz="4" w:space="0" w:color="000000"/>
              <w:right w:val="single" w:sz="4" w:space="0" w:color="000000"/>
            </w:tcBorders>
            <w:shd w:val="clear" w:color="auto" w:fill="auto"/>
            <w:vAlign w:val="center"/>
          </w:tcPr>
          <w:p w:rsidR="006273F9" w:rsidRPr="002669D3" w:rsidRDefault="006273F9" w:rsidP="00467675">
            <w:pPr>
              <w:spacing w:line="320" w:lineRule="exact"/>
              <w:jc w:val="center"/>
              <w:rPr>
                <w:rFonts w:ascii="宋体" w:eastAsia="宋体" w:hAnsi="宋体" w:cs="宋体"/>
                <w:color w:val="000000"/>
                <w:sz w:val="24"/>
              </w:rPr>
            </w:pPr>
          </w:p>
        </w:tc>
        <w:tc>
          <w:tcPr>
            <w:tcW w:w="2007"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Pr="00AF03B7" w:rsidRDefault="006273F9" w:rsidP="00467675">
            <w:pPr>
              <w:widowControl/>
              <w:spacing w:line="320" w:lineRule="exact"/>
              <w:jc w:val="left"/>
              <w:textAlignment w:val="top"/>
              <w:rPr>
                <w:rFonts w:ascii="宋体" w:eastAsia="宋体" w:hAnsi="宋体" w:cs="宋体"/>
                <w:color w:val="000000"/>
                <w:sz w:val="21"/>
                <w:szCs w:val="21"/>
              </w:rPr>
            </w:pPr>
            <w:r w:rsidRPr="00AF03B7">
              <w:rPr>
                <w:rFonts w:ascii="宋体" w:eastAsia="宋体" w:hAnsi="宋体" w:cs="宋体" w:hint="eastAsia"/>
                <w:color w:val="000000"/>
                <w:sz w:val="21"/>
                <w:szCs w:val="21"/>
              </w:rPr>
              <w:t>奖助学金评审过程要按规定程序执行，按规定公示，无徇私舞弊行为。</w:t>
            </w:r>
          </w:p>
        </w:tc>
        <w:tc>
          <w:tcPr>
            <w:tcW w:w="2080"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Pr="00AF03B7" w:rsidRDefault="006273F9" w:rsidP="00467675">
            <w:pPr>
              <w:widowControl/>
              <w:spacing w:line="320" w:lineRule="exact"/>
              <w:jc w:val="left"/>
              <w:textAlignment w:val="top"/>
              <w:rPr>
                <w:rFonts w:ascii="宋体" w:eastAsia="宋体" w:hAnsi="宋体" w:cs="宋体"/>
                <w:color w:val="000000"/>
                <w:sz w:val="21"/>
                <w:szCs w:val="21"/>
              </w:rPr>
            </w:pPr>
            <w:r w:rsidRPr="00AF03B7">
              <w:rPr>
                <w:rFonts w:ascii="宋体" w:eastAsia="宋体" w:hAnsi="宋体" w:cs="宋体" w:hint="eastAsia"/>
                <w:color w:val="000000"/>
                <w:sz w:val="21"/>
                <w:szCs w:val="21"/>
              </w:rPr>
              <w:t>国家及学校奖助学金评选过程中，均按程序进行了三级认定、三级公示，无投诉举报情况发生。</w:t>
            </w:r>
          </w:p>
        </w:tc>
      </w:tr>
      <w:tr w:rsidR="006273F9" w:rsidTr="00467675">
        <w:trPr>
          <w:gridAfter w:val="1"/>
          <w:wAfter w:w="126" w:type="pct"/>
          <w:trHeight w:val="1209"/>
          <w:jc w:val="center"/>
        </w:trPr>
        <w:tc>
          <w:tcPr>
            <w:tcW w:w="788" w:type="pct"/>
            <w:vMerge/>
            <w:tcBorders>
              <w:left w:val="single" w:sz="4" w:space="0" w:color="000000"/>
              <w:bottom w:val="single" w:sz="4" w:space="0" w:color="000000"/>
              <w:right w:val="single" w:sz="4" w:space="0" w:color="000000"/>
            </w:tcBorders>
            <w:shd w:val="clear" w:color="auto" w:fill="auto"/>
            <w:vAlign w:val="center"/>
          </w:tcPr>
          <w:p w:rsidR="006273F9" w:rsidRPr="002669D3" w:rsidRDefault="006273F9" w:rsidP="00467675">
            <w:pPr>
              <w:spacing w:line="320" w:lineRule="exact"/>
              <w:jc w:val="center"/>
              <w:rPr>
                <w:rFonts w:ascii="宋体" w:eastAsia="宋体" w:hAnsi="宋体" w:cs="宋体"/>
                <w:color w:val="000000"/>
                <w:sz w:val="24"/>
              </w:rPr>
            </w:pPr>
          </w:p>
        </w:tc>
        <w:tc>
          <w:tcPr>
            <w:tcW w:w="2007"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Pr="00AF03B7" w:rsidRDefault="006273F9" w:rsidP="00467675">
            <w:pPr>
              <w:widowControl/>
              <w:spacing w:line="320" w:lineRule="exact"/>
              <w:jc w:val="left"/>
              <w:textAlignment w:val="top"/>
              <w:rPr>
                <w:rFonts w:ascii="宋体" w:eastAsia="宋体" w:hAnsi="宋体" w:cs="宋体"/>
                <w:color w:val="000000"/>
                <w:sz w:val="21"/>
                <w:szCs w:val="21"/>
              </w:rPr>
            </w:pPr>
            <w:r w:rsidRPr="00AF03B7">
              <w:rPr>
                <w:rFonts w:ascii="宋体" w:eastAsia="宋体" w:hAnsi="宋体" w:cs="宋体" w:hint="eastAsia"/>
                <w:color w:val="000000"/>
                <w:sz w:val="21"/>
                <w:szCs w:val="21"/>
              </w:rPr>
              <w:t>奖助学金评审通过后，学生所获奖励及资助资金要按时发放。</w:t>
            </w:r>
          </w:p>
        </w:tc>
        <w:tc>
          <w:tcPr>
            <w:tcW w:w="2080"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Pr="00AF03B7" w:rsidRDefault="006273F9" w:rsidP="00467675">
            <w:pPr>
              <w:widowControl/>
              <w:spacing w:line="320" w:lineRule="exact"/>
              <w:jc w:val="left"/>
              <w:textAlignment w:val="top"/>
              <w:rPr>
                <w:rFonts w:ascii="宋体" w:eastAsia="宋体" w:hAnsi="宋体" w:cs="宋体"/>
                <w:color w:val="000000"/>
                <w:sz w:val="21"/>
                <w:szCs w:val="21"/>
              </w:rPr>
            </w:pPr>
            <w:r w:rsidRPr="00AF03B7">
              <w:rPr>
                <w:rFonts w:ascii="宋体" w:eastAsia="宋体" w:hAnsi="宋体" w:cs="宋体" w:hint="eastAsia"/>
                <w:color w:val="000000"/>
                <w:sz w:val="21"/>
                <w:szCs w:val="21"/>
              </w:rPr>
              <w:t>国家奖助学金评审通过后，均及时按照文件规定按时发放；学校奖助学金在学校党委会议通过后，即时发放，无拖延滞后发放情况。</w:t>
            </w:r>
          </w:p>
        </w:tc>
      </w:tr>
      <w:tr w:rsidR="006273F9" w:rsidTr="00467675">
        <w:trPr>
          <w:gridAfter w:val="1"/>
          <w:wAfter w:w="126" w:type="pct"/>
          <w:trHeight w:val="738"/>
          <w:jc w:val="center"/>
        </w:trPr>
        <w:tc>
          <w:tcPr>
            <w:tcW w:w="788" w:type="pct"/>
            <w:vMerge w:val="restart"/>
            <w:tcBorders>
              <w:top w:val="single" w:sz="4" w:space="0" w:color="000000"/>
              <w:left w:val="single" w:sz="4" w:space="0" w:color="000000"/>
              <w:right w:val="single" w:sz="4" w:space="0" w:color="000000"/>
            </w:tcBorders>
            <w:shd w:val="clear" w:color="auto" w:fill="auto"/>
            <w:vAlign w:val="center"/>
          </w:tcPr>
          <w:p w:rsidR="006273F9" w:rsidRPr="002669D3" w:rsidRDefault="006273F9" w:rsidP="00467675">
            <w:pPr>
              <w:widowControl/>
              <w:spacing w:line="320" w:lineRule="exact"/>
              <w:textAlignment w:val="center"/>
              <w:rPr>
                <w:rFonts w:ascii="宋体" w:eastAsia="宋体" w:hAnsi="宋体" w:cs="仿宋_GB2312"/>
                <w:color w:val="000000"/>
                <w:sz w:val="24"/>
              </w:rPr>
            </w:pPr>
            <w:r w:rsidRPr="002669D3">
              <w:rPr>
                <w:rFonts w:ascii="宋体" w:eastAsia="宋体" w:hAnsi="宋体" w:cs="仿宋_GB2312" w:hint="eastAsia"/>
                <w:color w:val="000000"/>
                <w:kern w:val="0"/>
                <w:sz w:val="24"/>
              </w:rPr>
              <w:t>年度绩效指标完成情况</w:t>
            </w:r>
          </w:p>
        </w:tc>
        <w:tc>
          <w:tcPr>
            <w:tcW w:w="510" w:type="pct"/>
            <w:tcBorders>
              <w:top w:val="single" w:sz="4" w:space="0" w:color="000000"/>
              <w:left w:val="nil"/>
              <w:bottom w:val="single" w:sz="4" w:space="0" w:color="000000"/>
              <w:right w:val="single" w:sz="4" w:space="0" w:color="000000"/>
            </w:tcBorders>
            <w:shd w:val="clear" w:color="auto" w:fill="auto"/>
            <w:vAlign w:val="center"/>
          </w:tcPr>
          <w:p w:rsidR="006273F9" w:rsidRPr="002669D3" w:rsidRDefault="006273F9" w:rsidP="00467675">
            <w:pPr>
              <w:widowControl/>
              <w:spacing w:line="320" w:lineRule="exact"/>
              <w:jc w:val="center"/>
              <w:textAlignment w:val="center"/>
              <w:rPr>
                <w:rFonts w:ascii="宋体" w:eastAsia="宋体" w:hAnsi="宋体" w:cs="仿宋_GB2312"/>
                <w:color w:val="000000"/>
                <w:kern w:val="0"/>
                <w:sz w:val="24"/>
              </w:rPr>
            </w:pPr>
            <w:r w:rsidRPr="002669D3">
              <w:rPr>
                <w:rFonts w:ascii="宋体" w:eastAsia="宋体" w:hAnsi="宋体" w:cs="仿宋_GB2312" w:hint="eastAsia"/>
                <w:color w:val="000000"/>
                <w:kern w:val="0"/>
                <w:sz w:val="24"/>
              </w:rPr>
              <w:t>一级</w:t>
            </w:r>
          </w:p>
          <w:p w:rsidR="006273F9" w:rsidRPr="002669D3" w:rsidRDefault="006273F9" w:rsidP="00467675">
            <w:pPr>
              <w:widowControl/>
              <w:spacing w:line="320" w:lineRule="exact"/>
              <w:jc w:val="center"/>
              <w:textAlignment w:val="center"/>
              <w:rPr>
                <w:rFonts w:ascii="宋体" w:eastAsia="宋体" w:hAnsi="宋体" w:cs="仿宋_GB2312"/>
                <w:color w:val="000000"/>
                <w:sz w:val="24"/>
              </w:rPr>
            </w:pPr>
            <w:r w:rsidRPr="002669D3">
              <w:rPr>
                <w:rFonts w:ascii="宋体" w:eastAsia="宋体" w:hAnsi="宋体" w:cs="仿宋_GB2312" w:hint="eastAsia"/>
                <w:color w:val="000000"/>
                <w:kern w:val="0"/>
                <w:sz w:val="24"/>
              </w:rPr>
              <w:t>指标</w:t>
            </w:r>
          </w:p>
        </w:tc>
        <w:tc>
          <w:tcPr>
            <w:tcW w:w="53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Pr="002669D3" w:rsidRDefault="006273F9" w:rsidP="00467675">
            <w:pPr>
              <w:widowControl/>
              <w:spacing w:line="320" w:lineRule="exact"/>
              <w:jc w:val="center"/>
              <w:textAlignment w:val="center"/>
              <w:rPr>
                <w:rFonts w:ascii="宋体" w:eastAsia="宋体" w:hAnsi="宋体" w:cs="仿宋_GB2312"/>
                <w:color w:val="000000"/>
                <w:kern w:val="0"/>
                <w:sz w:val="24"/>
              </w:rPr>
            </w:pPr>
            <w:r w:rsidRPr="002669D3">
              <w:rPr>
                <w:rFonts w:ascii="宋体" w:eastAsia="宋体" w:hAnsi="宋体" w:cs="仿宋_GB2312" w:hint="eastAsia"/>
                <w:color w:val="000000"/>
                <w:kern w:val="0"/>
                <w:sz w:val="24"/>
              </w:rPr>
              <w:t>二级</w:t>
            </w:r>
          </w:p>
          <w:p w:rsidR="006273F9" w:rsidRPr="002669D3" w:rsidRDefault="006273F9" w:rsidP="00467675">
            <w:pPr>
              <w:widowControl/>
              <w:spacing w:line="320" w:lineRule="exact"/>
              <w:jc w:val="center"/>
              <w:textAlignment w:val="center"/>
              <w:rPr>
                <w:rFonts w:ascii="宋体" w:eastAsia="宋体" w:hAnsi="宋体" w:cs="仿宋_GB2312"/>
                <w:color w:val="000000"/>
                <w:sz w:val="24"/>
              </w:rPr>
            </w:pPr>
            <w:r w:rsidRPr="002669D3">
              <w:rPr>
                <w:rFonts w:ascii="宋体" w:eastAsia="宋体" w:hAnsi="宋体" w:cs="仿宋_GB2312" w:hint="eastAsia"/>
                <w:color w:val="000000"/>
                <w:kern w:val="0"/>
                <w:sz w:val="24"/>
              </w:rPr>
              <w:t>指标</w:t>
            </w:r>
          </w:p>
        </w:tc>
        <w:tc>
          <w:tcPr>
            <w:tcW w:w="96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Pr="002669D3" w:rsidRDefault="006273F9" w:rsidP="00467675">
            <w:pPr>
              <w:widowControl/>
              <w:spacing w:line="320" w:lineRule="exact"/>
              <w:jc w:val="center"/>
              <w:textAlignment w:val="center"/>
              <w:rPr>
                <w:rFonts w:ascii="宋体" w:eastAsia="宋体" w:hAnsi="宋体" w:cs="仿宋_GB2312"/>
                <w:color w:val="000000"/>
                <w:kern w:val="0"/>
                <w:sz w:val="24"/>
              </w:rPr>
            </w:pPr>
            <w:r w:rsidRPr="002669D3">
              <w:rPr>
                <w:rFonts w:ascii="宋体" w:eastAsia="宋体" w:hAnsi="宋体" w:cs="仿宋_GB2312" w:hint="eastAsia"/>
                <w:color w:val="000000"/>
                <w:kern w:val="0"/>
                <w:sz w:val="24"/>
              </w:rPr>
              <w:t>三级</w:t>
            </w:r>
          </w:p>
          <w:p w:rsidR="006273F9" w:rsidRPr="002669D3" w:rsidRDefault="006273F9" w:rsidP="00467675">
            <w:pPr>
              <w:widowControl/>
              <w:spacing w:line="320" w:lineRule="exact"/>
              <w:jc w:val="center"/>
              <w:textAlignment w:val="center"/>
              <w:rPr>
                <w:rFonts w:ascii="宋体" w:eastAsia="宋体" w:hAnsi="宋体" w:cs="仿宋_GB2312"/>
                <w:color w:val="000000"/>
                <w:sz w:val="24"/>
              </w:rPr>
            </w:pPr>
            <w:r w:rsidRPr="002669D3">
              <w:rPr>
                <w:rFonts w:ascii="宋体" w:eastAsia="宋体" w:hAnsi="宋体" w:cs="仿宋_GB2312" w:hint="eastAsia"/>
                <w:color w:val="000000"/>
                <w:kern w:val="0"/>
                <w:sz w:val="24"/>
              </w:rPr>
              <w:t>指标</w:t>
            </w:r>
          </w:p>
        </w:tc>
        <w:tc>
          <w:tcPr>
            <w:tcW w:w="9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Pr="002669D3" w:rsidRDefault="006273F9" w:rsidP="00467675">
            <w:pPr>
              <w:widowControl/>
              <w:spacing w:line="320" w:lineRule="exact"/>
              <w:jc w:val="center"/>
              <w:textAlignment w:val="center"/>
              <w:rPr>
                <w:rFonts w:ascii="宋体" w:eastAsia="宋体" w:hAnsi="宋体" w:cs="仿宋_GB2312"/>
                <w:color w:val="000000"/>
                <w:sz w:val="24"/>
              </w:rPr>
            </w:pPr>
            <w:r w:rsidRPr="002669D3">
              <w:rPr>
                <w:rFonts w:ascii="宋体" w:eastAsia="宋体" w:hAnsi="宋体" w:cs="仿宋_GB2312" w:hint="eastAsia"/>
                <w:color w:val="000000"/>
                <w:kern w:val="0"/>
                <w:sz w:val="24"/>
              </w:rPr>
              <w:t>预期指标值</w:t>
            </w:r>
          </w:p>
        </w:tc>
        <w:tc>
          <w:tcPr>
            <w:tcW w:w="108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Pr="002669D3" w:rsidRDefault="006273F9" w:rsidP="00467675">
            <w:pPr>
              <w:widowControl/>
              <w:spacing w:line="320" w:lineRule="exact"/>
              <w:jc w:val="center"/>
              <w:textAlignment w:val="center"/>
              <w:rPr>
                <w:rFonts w:ascii="宋体" w:eastAsia="宋体" w:hAnsi="宋体" w:cs="仿宋_GB2312"/>
                <w:color w:val="000000"/>
                <w:sz w:val="24"/>
              </w:rPr>
            </w:pPr>
            <w:r w:rsidRPr="002669D3">
              <w:rPr>
                <w:rFonts w:ascii="宋体" w:eastAsia="宋体" w:hAnsi="宋体" w:cs="仿宋_GB2312" w:hint="eastAsia"/>
                <w:color w:val="000000"/>
                <w:kern w:val="0"/>
                <w:sz w:val="24"/>
              </w:rPr>
              <w:t>实际完成指标值</w:t>
            </w:r>
          </w:p>
        </w:tc>
      </w:tr>
      <w:tr w:rsidR="006273F9" w:rsidRPr="000B15C9" w:rsidTr="00467675">
        <w:trPr>
          <w:gridAfter w:val="1"/>
          <w:wAfter w:w="126" w:type="pct"/>
          <w:trHeight w:val="1791"/>
          <w:jc w:val="center"/>
        </w:trPr>
        <w:tc>
          <w:tcPr>
            <w:tcW w:w="788" w:type="pct"/>
            <w:vMerge/>
            <w:tcBorders>
              <w:left w:val="single" w:sz="4" w:space="0" w:color="000000"/>
              <w:right w:val="single" w:sz="4" w:space="0" w:color="000000"/>
            </w:tcBorders>
            <w:shd w:val="clear" w:color="auto" w:fill="auto"/>
            <w:vAlign w:val="center"/>
          </w:tcPr>
          <w:p w:rsidR="006273F9" w:rsidRPr="000B15C9" w:rsidRDefault="006273F9" w:rsidP="00467675">
            <w:pPr>
              <w:widowControl/>
              <w:spacing w:line="320" w:lineRule="exact"/>
              <w:jc w:val="left"/>
              <w:textAlignment w:val="top"/>
              <w:rPr>
                <w:rFonts w:ascii="宋体" w:eastAsia="宋体" w:hAnsi="宋体" w:cs="宋体"/>
                <w:color w:val="000000"/>
                <w:sz w:val="24"/>
              </w:rPr>
            </w:pPr>
          </w:p>
        </w:tc>
        <w:tc>
          <w:tcPr>
            <w:tcW w:w="51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Pr="000B15C9" w:rsidRDefault="006273F9" w:rsidP="00467675">
            <w:pPr>
              <w:widowControl/>
              <w:spacing w:line="320" w:lineRule="exact"/>
              <w:jc w:val="left"/>
              <w:textAlignment w:val="top"/>
              <w:rPr>
                <w:rFonts w:ascii="宋体" w:eastAsia="宋体" w:hAnsi="宋体" w:cs="宋体"/>
                <w:color w:val="000000"/>
                <w:sz w:val="24"/>
              </w:rPr>
            </w:pPr>
            <w:r w:rsidRPr="000B15C9">
              <w:rPr>
                <w:rFonts w:ascii="宋体" w:eastAsia="宋体" w:hAnsi="宋体" w:cs="宋体" w:hint="eastAsia"/>
                <w:color w:val="000000"/>
                <w:sz w:val="24"/>
              </w:rPr>
              <w:t>完成指标</w:t>
            </w:r>
          </w:p>
        </w:tc>
        <w:tc>
          <w:tcPr>
            <w:tcW w:w="53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Pr="000B15C9" w:rsidRDefault="006273F9" w:rsidP="00467675">
            <w:pPr>
              <w:widowControl/>
              <w:spacing w:line="320" w:lineRule="exact"/>
              <w:jc w:val="center"/>
              <w:textAlignment w:val="top"/>
              <w:rPr>
                <w:rFonts w:ascii="宋体" w:eastAsia="宋体" w:hAnsi="宋体" w:cs="宋体"/>
                <w:color w:val="000000"/>
                <w:sz w:val="24"/>
              </w:rPr>
            </w:pPr>
            <w:r w:rsidRPr="000B15C9">
              <w:rPr>
                <w:rFonts w:ascii="宋体" w:eastAsia="宋体" w:hAnsi="宋体" w:cs="宋体" w:hint="eastAsia"/>
                <w:color w:val="000000"/>
                <w:sz w:val="24"/>
              </w:rPr>
              <w:t>数量指标</w:t>
            </w:r>
          </w:p>
        </w:tc>
        <w:tc>
          <w:tcPr>
            <w:tcW w:w="96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Pr="00AF03B7" w:rsidRDefault="006273F9" w:rsidP="00467675">
            <w:pPr>
              <w:widowControl/>
              <w:spacing w:line="320" w:lineRule="exact"/>
              <w:jc w:val="left"/>
              <w:textAlignment w:val="top"/>
              <w:rPr>
                <w:rFonts w:ascii="宋体" w:eastAsia="宋体" w:hAnsi="宋体" w:cs="宋体"/>
                <w:color w:val="000000"/>
                <w:sz w:val="21"/>
                <w:szCs w:val="21"/>
              </w:rPr>
            </w:pPr>
            <w:r w:rsidRPr="00AF03B7">
              <w:rPr>
                <w:rFonts w:ascii="宋体" w:eastAsia="宋体" w:hAnsi="宋体" w:cs="宋体" w:hint="eastAsia"/>
                <w:color w:val="000000"/>
                <w:sz w:val="21"/>
                <w:szCs w:val="21"/>
              </w:rPr>
              <w:t>完成2021年国家及学校奖助学金全部数量指标</w:t>
            </w:r>
          </w:p>
        </w:tc>
        <w:tc>
          <w:tcPr>
            <w:tcW w:w="9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Pr="00AF03B7" w:rsidRDefault="006273F9" w:rsidP="00467675">
            <w:pPr>
              <w:widowControl/>
              <w:spacing w:line="320" w:lineRule="exact"/>
              <w:jc w:val="left"/>
              <w:textAlignment w:val="top"/>
              <w:rPr>
                <w:rFonts w:ascii="宋体" w:eastAsia="宋体" w:hAnsi="宋体" w:cs="宋体"/>
                <w:color w:val="000000"/>
                <w:sz w:val="21"/>
                <w:szCs w:val="21"/>
              </w:rPr>
            </w:pPr>
            <w:r w:rsidRPr="00AF03B7">
              <w:rPr>
                <w:rFonts w:ascii="宋体" w:eastAsia="宋体" w:hAnsi="宋体" w:cs="宋体" w:hint="eastAsia"/>
                <w:color w:val="000000"/>
                <w:sz w:val="21"/>
                <w:szCs w:val="21"/>
              </w:rPr>
              <w:t>国家奖助学金由省教厅发放指标数量，学校奖助学金按照学校奖励及资助管理办法，按规定比例评选</w:t>
            </w:r>
          </w:p>
        </w:tc>
        <w:tc>
          <w:tcPr>
            <w:tcW w:w="108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Pr="00AF03B7" w:rsidRDefault="006273F9" w:rsidP="00467675">
            <w:pPr>
              <w:widowControl/>
              <w:spacing w:line="320" w:lineRule="exact"/>
              <w:jc w:val="left"/>
              <w:textAlignment w:val="top"/>
              <w:rPr>
                <w:rFonts w:ascii="宋体" w:eastAsia="宋体" w:hAnsi="宋体" w:cs="宋体"/>
                <w:color w:val="000000"/>
                <w:sz w:val="21"/>
                <w:szCs w:val="21"/>
              </w:rPr>
            </w:pPr>
            <w:r w:rsidRPr="00AF03B7">
              <w:rPr>
                <w:rFonts w:ascii="宋体" w:eastAsia="宋体" w:hAnsi="宋体" w:cs="宋体" w:hint="eastAsia"/>
                <w:color w:val="000000"/>
                <w:sz w:val="21"/>
                <w:szCs w:val="21"/>
              </w:rPr>
              <w:t>2021年评选国家奖学金8人、国家励志奖学金244人、国家助学金2535人、学校奖学金1781人次、学校助学金250人。</w:t>
            </w:r>
          </w:p>
        </w:tc>
      </w:tr>
      <w:tr w:rsidR="006273F9" w:rsidRPr="000B15C9" w:rsidTr="00467675">
        <w:trPr>
          <w:gridAfter w:val="1"/>
          <w:wAfter w:w="126" w:type="pct"/>
          <w:trHeight w:val="558"/>
          <w:jc w:val="center"/>
        </w:trPr>
        <w:tc>
          <w:tcPr>
            <w:tcW w:w="788" w:type="pct"/>
            <w:vMerge/>
            <w:tcBorders>
              <w:left w:val="single" w:sz="4" w:space="0" w:color="000000"/>
              <w:right w:val="single" w:sz="4" w:space="0" w:color="000000"/>
            </w:tcBorders>
            <w:shd w:val="clear" w:color="auto" w:fill="auto"/>
            <w:vAlign w:val="center"/>
          </w:tcPr>
          <w:p w:rsidR="006273F9" w:rsidRPr="000B15C9" w:rsidRDefault="006273F9" w:rsidP="00467675">
            <w:pPr>
              <w:widowControl/>
              <w:spacing w:line="320" w:lineRule="exact"/>
              <w:jc w:val="left"/>
              <w:textAlignment w:val="top"/>
              <w:rPr>
                <w:rFonts w:ascii="宋体" w:eastAsia="宋体" w:hAnsi="宋体" w:cs="宋体"/>
                <w:color w:val="000000"/>
                <w:sz w:val="24"/>
              </w:rPr>
            </w:pPr>
          </w:p>
        </w:tc>
        <w:tc>
          <w:tcPr>
            <w:tcW w:w="510" w:type="pct"/>
            <w:vMerge/>
            <w:tcBorders>
              <w:top w:val="single" w:sz="4" w:space="0" w:color="000000"/>
              <w:left w:val="single" w:sz="4" w:space="0" w:color="000000"/>
              <w:bottom w:val="single" w:sz="4" w:space="0" w:color="000000"/>
              <w:right w:val="single" w:sz="4" w:space="0" w:color="000000"/>
            </w:tcBorders>
            <w:shd w:val="clear" w:color="auto" w:fill="auto"/>
            <w:vAlign w:val="bottom"/>
          </w:tcPr>
          <w:p w:rsidR="006273F9" w:rsidRPr="000B15C9" w:rsidRDefault="006273F9" w:rsidP="00467675">
            <w:pPr>
              <w:widowControl/>
              <w:spacing w:line="320" w:lineRule="exact"/>
              <w:jc w:val="left"/>
              <w:textAlignment w:val="top"/>
              <w:rPr>
                <w:rFonts w:ascii="宋体" w:eastAsia="宋体" w:hAnsi="宋体" w:cs="宋体"/>
                <w:color w:val="000000"/>
                <w:sz w:val="24"/>
              </w:rPr>
            </w:pPr>
          </w:p>
        </w:tc>
        <w:tc>
          <w:tcPr>
            <w:tcW w:w="53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Pr="000B15C9" w:rsidRDefault="006273F9" w:rsidP="00467675">
            <w:pPr>
              <w:widowControl/>
              <w:spacing w:line="320" w:lineRule="exact"/>
              <w:jc w:val="center"/>
              <w:textAlignment w:val="top"/>
              <w:rPr>
                <w:rFonts w:ascii="宋体" w:eastAsia="宋体" w:hAnsi="宋体" w:cs="宋体"/>
                <w:color w:val="000000"/>
                <w:sz w:val="24"/>
              </w:rPr>
            </w:pPr>
            <w:r w:rsidRPr="000B15C9">
              <w:rPr>
                <w:rFonts w:ascii="宋体" w:eastAsia="宋体" w:hAnsi="宋体" w:cs="宋体" w:hint="eastAsia"/>
                <w:color w:val="000000"/>
                <w:sz w:val="24"/>
              </w:rPr>
              <w:t>质量指标</w:t>
            </w:r>
          </w:p>
        </w:tc>
        <w:tc>
          <w:tcPr>
            <w:tcW w:w="96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Pr="00AF03B7" w:rsidRDefault="006273F9" w:rsidP="00467675">
            <w:pPr>
              <w:widowControl/>
              <w:spacing w:line="320" w:lineRule="exact"/>
              <w:jc w:val="left"/>
              <w:textAlignment w:val="top"/>
              <w:rPr>
                <w:rFonts w:ascii="宋体" w:eastAsia="宋体" w:hAnsi="宋体" w:cs="宋体"/>
                <w:color w:val="000000"/>
                <w:sz w:val="21"/>
                <w:szCs w:val="21"/>
              </w:rPr>
            </w:pPr>
            <w:r w:rsidRPr="00AF03B7">
              <w:rPr>
                <w:rFonts w:ascii="宋体" w:eastAsia="宋体" w:hAnsi="宋体" w:cs="宋体" w:hint="eastAsia"/>
                <w:color w:val="000000"/>
                <w:sz w:val="21"/>
                <w:szCs w:val="21"/>
              </w:rPr>
              <w:t>国家及学校奖助学金的评选是否符合文件评选要求，所评学生是否择优评选。</w:t>
            </w:r>
          </w:p>
        </w:tc>
        <w:tc>
          <w:tcPr>
            <w:tcW w:w="9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Pr="00AF03B7" w:rsidRDefault="006273F9" w:rsidP="00467675">
            <w:pPr>
              <w:widowControl/>
              <w:spacing w:line="320" w:lineRule="exact"/>
              <w:jc w:val="left"/>
              <w:textAlignment w:val="top"/>
              <w:rPr>
                <w:rFonts w:ascii="宋体" w:eastAsia="宋体" w:hAnsi="宋体" w:cs="宋体"/>
                <w:color w:val="000000"/>
                <w:sz w:val="21"/>
                <w:szCs w:val="21"/>
              </w:rPr>
            </w:pPr>
            <w:r w:rsidRPr="00AF03B7">
              <w:rPr>
                <w:rFonts w:ascii="宋体" w:eastAsia="宋体" w:hAnsi="宋体" w:cs="宋体" w:hint="eastAsia"/>
                <w:color w:val="000000"/>
                <w:sz w:val="21"/>
                <w:szCs w:val="21"/>
              </w:rPr>
              <w:t>国家奖学金及学校奖学金的评选要是品学兼优的学生，国家励志奖学金评选要是品学兼优的</w:t>
            </w:r>
            <w:r w:rsidRPr="00AF03B7">
              <w:rPr>
                <w:rFonts w:ascii="宋体" w:eastAsia="宋体" w:hAnsi="宋体" w:cs="宋体" w:hint="eastAsia"/>
                <w:color w:val="000000"/>
                <w:sz w:val="21"/>
                <w:szCs w:val="21"/>
              </w:rPr>
              <w:lastRenderedPageBreak/>
              <w:t>贫困家庭学生，国家助学金及学校助学金评选要是贫困家庭学生</w:t>
            </w:r>
          </w:p>
        </w:tc>
        <w:tc>
          <w:tcPr>
            <w:tcW w:w="108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Pr="00AF03B7" w:rsidRDefault="006273F9" w:rsidP="00467675">
            <w:pPr>
              <w:widowControl/>
              <w:spacing w:line="320" w:lineRule="exact"/>
              <w:jc w:val="left"/>
              <w:textAlignment w:val="top"/>
              <w:rPr>
                <w:rFonts w:ascii="宋体" w:eastAsia="宋体" w:hAnsi="宋体" w:cs="宋体"/>
                <w:color w:val="000000"/>
                <w:sz w:val="21"/>
                <w:szCs w:val="21"/>
              </w:rPr>
            </w:pPr>
            <w:r w:rsidRPr="00AF03B7">
              <w:rPr>
                <w:rFonts w:ascii="宋体" w:eastAsia="宋体" w:hAnsi="宋体" w:cs="宋体" w:hint="eastAsia"/>
                <w:color w:val="000000"/>
                <w:sz w:val="21"/>
                <w:szCs w:val="21"/>
              </w:rPr>
              <w:lastRenderedPageBreak/>
              <w:t>2021年我校国家奖助学金评选文件及所评人员已通过省教厅审核，学校奖助学金评选文件及所评人员</w:t>
            </w:r>
            <w:r w:rsidRPr="00AF03B7">
              <w:rPr>
                <w:rFonts w:ascii="宋体" w:eastAsia="宋体" w:hAnsi="宋体" w:cs="宋体" w:hint="eastAsia"/>
                <w:color w:val="000000"/>
                <w:sz w:val="21"/>
                <w:szCs w:val="21"/>
              </w:rPr>
              <w:lastRenderedPageBreak/>
              <w:t>也都经过院长办公会审核。</w:t>
            </w:r>
          </w:p>
        </w:tc>
      </w:tr>
      <w:tr w:rsidR="006273F9" w:rsidRPr="000B15C9" w:rsidTr="00467675">
        <w:trPr>
          <w:gridAfter w:val="1"/>
          <w:wAfter w:w="126" w:type="pct"/>
          <w:trHeight w:val="2687"/>
          <w:jc w:val="center"/>
        </w:trPr>
        <w:tc>
          <w:tcPr>
            <w:tcW w:w="788" w:type="pct"/>
            <w:vMerge/>
            <w:tcBorders>
              <w:left w:val="single" w:sz="4" w:space="0" w:color="000000"/>
              <w:right w:val="single" w:sz="4" w:space="0" w:color="000000"/>
            </w:tcBorders>
            <w:shd w:val="clear" w:color="auto" w:fill="auto"/>
            <w:vAlign w:val="center"/>
          </w:tcPr>
          <w:p w:rsidR="006273F9" w:rsidRPr="000B15C9" w:rsidRDefault="006273F9" w:rsidP="00467675">
            <w:pPr>
              <w:widowControl/>
              <w:spacing w:line="320" w:lineRule="exact"/>
              <w:jc w:val="left"/>
              <w:textAlignment w:val="top"/>
              <w:rPr>
                <w:rFonts w:ascii="宋体" w:eastAsia="宋体" w:hAnsi="宋体" w:cs="宋体"/>
                <w:color w:val="000000"/>
                <w:sz w:val="24"/>
              </w:rPr>
            </w:pPr>
          </w:p>
        </w:tc>
        <w:tc>
          <w:tcPr>
            <w:tcW w:w="510" w:type="pct"/>
            <w:vMerge/>
            <w:tcBorders>
              <w:top w:val="single" w:sz="4" w:space="0" w:color="000000"/>
              <w:left w:val="single" w:sz="4" w:space="0" w:color="000000"/>
              <w:bottom w:val="single" w:sz="4" w:space="0" w:color="000000"/>
              <w:right w:val="single" w:sz="4" w:space="0" w:color="000000"/>
            </w:tcBorders>
            <w:shd w:val="clear" w:color="auto" w:fill="auto"/>
            <w:vAlign w:val="bottom"/>
          </w:tcPr>
          <w:p w:rsidR="006273F9" w:rsidRPr="000B15C9" w:rsidRDefault="006273F9" w:rsidP="00467675">
            <w:pPr>
              <w:widowControl/>
              <w:spacing w:line="320" w:lineRule="exact"/>
              <w:jc w:val="left"/>
              <w:textAlignment w:val="top"/>
              <w:rPr>
                <w:rFonts w:ascii="宋体" w:eastAsia="宋体" w:hAnsi="宋体" w:cs="宋体"/>
                <w:color w:val="000000"/>
                <w:sz w:val="24"/>
              </w:rPr>
            </w:pPr>
          </w:p>
        </w:tc>
        <w:tc>
          <w:tcPr>
            <w:tcW w:w="53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Pr="000B15C9" w:rsidRDefault="006273F9" w:rsidP="00467675">
            <w:pPr>
              <w:widowControl/>
              <w:spacing w:line="320" w:lineRule="exact"/>
              <w:jc w:val="center"/>
              <w:textAlignment w:val="top"/>
              <w:rPr>
                <w:rFonts w:ascii="宋体" w:eastAsia="宋体" w:hAnsi="宋体" w:cs="宋体"/>
                <w:color w:val="000000"/>
                <w:sz w:val="24"/>
              </w:rPr>
            </w:pPr>
            <w:r w:rsidRPr="000B15C9">
              <w:rPr>
                <w:rFonts w:ascii="宋体" w:eastAsia="宋体" w:hAnsi="宋体" w:cs="宋体" w:hint="eastAsia"/>
                <w:color w:val="000000"/>
                <w:sz w:val="24"/>
              </w:rPr>
              <w:t>时效指标</w:t>
            </w:r>
          </w:p>
        </w:tc>
        <w:tc>
          <w:tcPr>
            <w:tcW w:w="96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Pr="00AF03B7" w:rsidRDefault="006273F9" w:rsidP="00467675">
            <w:pPr>
              <w:widowControl/>
              <w:spacing w:line="320" w:lineRule="exact"/>
              <w:jc w:val="left"/>
              <w:textAlignment w:val="top"/>
              <w:rPr>
                <w:rFonts w:ascii="宋体" w:eastAsia="宋体" w:hAnsi="宋体" w:cs="宋体"/>
                <w:color w:val="000000"/>
                <w:sz w:val="21"/>
                <w:szCs w:val="21"/>
              </w:rPr>
            </w:pPr>
            <w:r w:rsidRPr="00AF03B7">
              <w:rPr>
                <w:rFonts w:ascii="宋体" w:eastAsia="宋体" w:hAnsi="宋体" w:cs="宋体" w:hint="eastAsia"/>
                <w:color w:val="000000"/>
                <w:sz w:val="21"/>
                <w:szCs w:val="21"/>
              </w:rPr>
              <w:t>是否按时评选及发放国家及学校奖助学金</w:t>
            </w:r>
          </w:p>
        </w:tc>
        <w:tc>
          <w:tcPr>
            <w:tcW w:w="9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Pr="00AF03B7" w:rsidRDefault="006273F9" w:rsidP="00467675">
            <w:pPr>
              <w:widowControl/>
              <w:spacing w:line="320" w:lineRule="exact"/>
              <w:jc w:val="left"/>
              <w:textAlignment w:val="top"/>
              <w:rPr>
                <w:rFonts w:ascii="宋体" w:eastAsia="宋体" w:hAnsi="宋体" w:cs="宋体"/>
                <w:color w:val="000000"/>
                <w:sz w:val="21"/>
                <w:szCs w:val="21"/>
              </w:rPr>
            </w:pPr>
            <w:r w:rsidRPr="00AF03B7">
              <w:rPr>
                <w:rFonts w:ascii="宋体" w:eastAsia="宋体" w:hAnsi="宋体" w:cs="宋体" w:hint="eastAsia"/>
                <w:color w:val="000000"/>
                <w:sz w:val="21"/>
                <w:szCs w:val="21"/>
              </w:rPr>
              <w:t>国家奖助学金按照省教厅下发文件的要求时间内完成评选及发放，学校奖助学金按照学校奖励及资助管理办法的要求完成评选及发放</w:t>
            </w:r>
          </w:p>
        </w:tc>
        <w:tc>
          <w:tcPr>
            <w:tcW w:w="108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Pr="00AF03B7" w:rsidRDefault="006273F9" w:rsidP="00467675">
            <w:pPr>
              <w:widowControl/>
              <w:spacing w:line="320" w:lineRule="exact"/>
              <w:jc w:val="left"/>
              <w:textAlignment w:val="top"/>
              <w:rPr>
                <w:rFonts w:ascii="宋体" w:eastAsia="宋体" w:hAnsi="宋体" w:cs="宋体"/>
                <w:color w:val="000000"/>
                <w:sz w:val="21"/>
                <w:szCs w:val="21"/>
              </w:rPr>
            </w:pPr>
            <w:r w:rsidRPr="00AF03B7">
              <w:rPr>
                <w:rFonts w:ascii="宋体" w:eastAsia="宋体" w:hAnsi="宋体" w:cs="宋体" w:hint="eastAsia"/>
                <w:color w:val="000000"/>
                <w:sz w:val="21"/>
                <w:szCs w:val="21"/>
              </w:rPr>
              <w:t>2021年国家奖助学金评选文件及人员于2021年10月上交省教厅、并按要求发放，学校奖助学金于2021年9月完成评选及发放</w:t>
            </w:r>
          </w:p>
        </w:tc>
      </w:tr>
      <w:tr w:rsidR="006273F9" w:rsidRPr="000B15C9" w:rsidTr="00467675">
        <w:trPr>
          <w:gridAfter w:val="1"/>
          <w:wAfter w:w="126" w:type="pct"/>
          <w:trHeight w:val="1694"/>
          <w:jc w:val="center"/>
        </w:trPr>
        <w:tc>
          <w:tcPr>
            <w:tcW w:w="788" w:type="pct"/>
            <w:vMerge/>
            <w:tcBorders>
              <w:left w:val="single" w:sz="4" w:space="0" w:color="000000"/>
              <w:right w:val="single" w:sz="4" w:space="0" w:color="000000"/>
            </w:tcBorders>
            <w:shd w:val="clear" w:color="auto" w:fill="auto"/>
            <w:vAlign w:val="center"/>
          </w:tcPr>
          <w:p w:rsidR="006273F9" w:rsidRPr="000B15C9" w:rsidRDefault="006273F9" w:rsidP="00467675">
            <w:pPr>
              <w:widowControl/>
              <w:spacing w:line="320" w:lineRule="exact"/>
              <w:jc w:val="left"/>
              <w:textAlignment w:val="top"/>
              <w:rPr>
                <w:rFonts w:ascii="宋体" w:eastAsia="宋体" w:hAnsi="宋体" w:cs="宋体"/>
                <w:color w:val="000000"/>
                <w:sz w:val="24"/>
              </w:rPr>
            </w:pPr>
          </w:p>
        </w:tc>
        <w:tc>
          <w:tcPr>
            <w:tcW w:w="510" w:type="pct"/>
            <w:vMerge/>
            <w:tcBorders>
              <w:top w:val="single" w:sz="4" w:space="0" w:color="000000"/>
              <w:left w:val="single" w:sz="4" w:space="0" w:color="000000"/>
              <w:bottom w:val="single" w:sz="4" w:space="0" w:color="000000"/>
              <w:right w:val="single" w:sz="4" w:space="0" w:color="000000"/>
            </w:tcBorders>
            <w:shd w:val="clear" w:color="auto" w:fill="auto"/>
            <w:vAlign w:val="bottom"/>
          </w:tcPr>
          <w:p w:rsidR="006273F9" w:rsidRPr="000B15C9" w:rsidRDefault="006273F9" w:rsidP="00467675">
            <w:pPr>
              <w:widowControl/>
              <w:spacing w:line="320" w:lineRule="exact"/>
              <w:jc w:val="left"/>
              <w:textAlignment w:val="top"/>
              <w:rPr>
                <w:rFonts w:ascii="宋体" w:eastAsia="宋体" w:hAnsi="宋体" w:cs="宋体"/>
                <w:color w:val="000000"/>
                <w:sz w:val="24"/>
              </w:rPr>
            </w:pPr>
          </w:p>
        </w:tc>
        <w:tc>
          <w:tcPr>
            <w:tcW w:w="53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Pr="000B15C9" w:rsidRDefault="006273F9" w:rsidP="00467675">
            <w:pPr>
              <w:widowControl/>
              <w:spacing w:line="320" w:lineRule="exact"/>
              <w:jc w:val="left"/>
              <w:textAlignment w:val="top"/>
              <w:rPr>
                <w:rFonts w:ascii="宋体" w:eastAsia="宋体" w:hAnsi="宋体" w:cs="宋体"/>
                <w:color w:val="000000"/>
                <w:sz w:val="24"/>
              </w:rPr>
            </w:pPr>
            <w:r w:rsidRPr="000B15C9">
              <w:rPr>
                <w:rFonts w:ascii="宋体" w:eastAsia="宋体" w:hAnsi="宋体" w:cs="宋体" w:hint="eastAsia"/>
                <w:color w:val="000000"/>
                <w:sz w:val="24"/>
              </w:rPr>
              <w:t>成本指标</w:t>
            </w:r>
          </w:p>
        </w:tc>
        <w:tc>
          <w:tcPr>
            <w:tcW w:w="96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Pr="00AF03B7" w:rsidRDefault="006273F9" w:rsidP="00467675">
            <w:pPr>
              <w:widowControl/>
              <w:spacing w:line="320" w:lineRule="exact"/>
              <w:jc w:val="left"/>
              <w:textAlignment w:val="top"/>
              <w:rPr>
                <w:rFonts w:ascii="宋体" w:eastAsia="宋体" w:hAnsi="宋体" w:cs="宋体"/>
                <w:color w:val="000000"/>
                <w:sz w:val="21"/>
                <w:szCs w:val="21"/>
              </w:rPr>
            </w:pPr>
            <w:r w:rsidRPr="00AF03B7">
              <w:rPr>
                <w:rFonts w:ascii="宋体" w:eastAsia="宋体" w:hAnsi="宋体" w:cs="宋体" w:hint="eastAsia"/>
                <w:color w:val="000000"/>
                <w:sz w:val="21"/>
                <w:szCs w:val="21"/>
              </w:rPr>
              <w:t>国家及学校奖助学金是足额否到位</w:t>
            </w:r>
          </w:p>
        </w:tc>
        <w:tc>
          <w:tcPr>
            <w:tcW w:w="9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Pr="00AF03B7" w:rsidRDefault="006273F9" w:rsidP="00467675">
            <w:pPr>
              <w:widowControl/>
              <w:spacing w:line="320" w:lineRule="exact"/>
              <w:jc w:val="left"/>
              <w:textAlignment w:val="top"/>
              <w:rPr>
                <w:rFonts w:ascii="宋体" w:eastAsia="宋体" w:hAnsi="宋体" w:cs="宋体"/>
                <w:color w:val="000000"/>
                <w:sz w:val="21"/>
                <w:szCs w:val="21"/>
              </w:rPr>
            </w:pPr>
            <w:r w:rsidRPr="00AF03B7">
              <w:rPr>
                <w:rFonts w:ascii="宋体" w:eastAsia="宋体" w:hAnsi="宋体" w:cs="宋体" w:hint="eastAsia"/>
                <w:color w:val="000000"/>
                <w:sz w:val="21"/>
                <w:szCs w:val="21"/>
              </w:rPr>
              <w:t>国家及市级配套资金及时足额到位，学校奖助学金资金学校能足额发放</w:t>
            </w:r>
          </w:p>
        </w:tc>
        <w:tc>
          <w:tcPr>
            <w:tcW w:w="108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Pr="00AF03B7" w:rsidRDefault="006273F9" w:rsidP="00467675">
            <w:pPr>
              <w:widowControl/>
              <w:spacing w:line="320" w:lineRule="exact"/>
              <w:jc w:val="left"/>
              <w:textAlignment w:val="top"/>
              <w:rPr>
                <w:rFonts w:ascii="宋体" w:eastAsia="宋体" w:hAnsi="宋体" w:cs="宋体"/>
                <w:color w:val="000000"/>
                <w:sz w:val="21"/>
                <w:szCs w:val="21"/>
              </w:rPr>
            </w:pPr>
            <w:r w:rsidRPr="00AF03B7">
              <w:rPr>
                <w:rFonts w:ascii="宋体" w:eastAsia="宋体" w:hAnsi="宋体" w:cs="宋体" w:hint="eastAsia"/>
                <w:color w:val="000000"/>
                <w:sz w:val="21"/>
                <w:szCs w:val="21"/>
              </w:rPr>
              <w:t>2021年国家及市级配套资金均按时发放至学校，学校奖助学金的资金财务资产处也按照预算足额到位。</w:t>
            </w:r>
          </w:p>
        </w:tc>
      </w:tr>
      <w:tr w:rsidR="006273F9" w:rsidRPr="000B15C9" w:rsidTr="00467675">
        <w:trPr>
          <w:gridAfter w:val="1"/>
          <w:wAfter w:w="126" w:type="pct"/>
          <w:trHeight w:val="2102"/>
          <w:jc w:val="center"/>
        </w:trPr>
        <w:tc>
          <w:tcPr>
            <w:tcW w:w="788" w:type="pct"/>
            <w:vMerge/>
            <w:tcBorders>
              <w:left w:val="single" w:sz="4" w:space="0" w:color="000000"/>
              <w:right w:val="single" w:sz="4" w:space="0" w:color="000000"/>
            </w:tcBorders>
            <w:shd w:val="clear" w:color="auto" w:fill="auto"/>
            <w:vAlign w:val="center"/>
          </w:tcPr>
          <w:p w:rsidR="006273F9" w:rsidRPr="000B15C9" w:rsidRDefault="006273F9" w:rsidP="00467675">
            <w:pPr>
              <w:widowControl/>
              <w:spacing w:line="320" w:lineRule="exact"/>
              <w:jc w:val="left"/>
              <w:textAlignment w:val="top"/>
              <w:rPr>
                <w:rFonts w:ascii="宋体" w:eastAsia="宋体" w:hAnsi="宋体" w:cs="宋体"/>
                <w:color w:val="000000"/>
                <w:sz w:val="24"/>
              </w:rPr>
            </w:pPr>
          </w:p>
        </w:tc>
        <w:tc>
          <w:tcPr>
            <w:tcW w:w="51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Pr="000B15C9" w:rsidRDefault="006273F9" w:rsidP="00467675">
            <w:pPr>
              <w:widowControl/>
              <w:spacing w:line="320" w:lineRule="exact"/>
              <w:jc w:val="left"/>
              <w:textAlignment w:val="top"/>
              <w:rPr>
                <w:rFonts w:ascii="宋体" w:eastAsia="宋体" w:hAnsi="宋体" w:cs="宋体"/>
                <w:color w:val="000000"/>
                <w:sz w:val="24"/>
              </w:rPr>
            </w:pPr>
            <w:r w:rsidRPr="000B15C9">
              <w:rPr>
                <w:rFonts w:ascii="宋体" w:eastAsia="宋体" w:hAnsi="宋体" w:cs="宋体" w:hint="eastAsia"/>
                <w:color w:val="000000"/>
                <w:sz w:val="24"/>
              </w:rPr>
              <w:t>效益指标</w:t>
            </w:r>
          </w:p>
        </w:tc>
        <w:tc>
          <w:tcPr>
            <w:tcW w:w="53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Pr="000B15C9" w:rsidRDefault="006273F9" w:rsidP="00467675">
            <w:pPr>
              <w:widowControl/>
              <w:spacing w:line="320" w:lineRule="exact"/>
              <w:jc w:val="left"/>
              <w:textAlignment w:val="top"/>
              <w:rPr>
                <w:rFonts w:ascii="宋体" w:eastAsia="宋体" w:hAnsi="宋体" w:cs="宋体"/>
                <w:color w:val="000000"/>
                <w:sz w:val="24"/>
              </w:rPr>
            </w:pPr>
            <w:r w:rsidRPr="000B15C9">
              <w:rPr>
                <w:rFonts w:ascii="宋体" w:eastAsia="宋体" w:hAnsi="宋体" w:cs="宋体" w:hint="eastAsia"/>
                <w:color w:val="000000"/>
                <w:sz w:val="24"/>
              </w:rPr>
              <w:t>经济效益指标</w:t>
            </w:r>
          </w:p>
        </w:tc>
        <w:tc>
          <w:tcPr>
            <w:tcW w:w="96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Pr="00AF03B7" w:rsidRDefault="006273F9" w:rsidP="00467675">
            <w:pPr>
              <w:widowControl/>
              <w:spacing w:line="320" w:lineRule="exact"/>
              <w:jc w:val="left"/>
              <w:textAlignment w:val="top"/>
              <w:rPr>
                <w:rFonts w:ascii="宋体" w:eastAsia="宋体" w:hAnsi="宋体" w:cs="宋体"/>
                <w:color w:val="000000"/>
                <w:sz w:val="21"/>
                <w:szCs w:val="21"/>
              </w:rPr>
            </w:pPr>
            <w:r w:rsidRPr="00AF03B7">
              <w:rPr>
                <w:rFonts w:ascii="宋体" w:eastAsia="宋体" w:hAnsi="宋体" w:cs="宋体" w:hint="eastAsia"/>
                <w:color w:val="000000"/>
                <w:sz w:val="21"/>
                <w:szCs w:val="21"/>
              </w:rPr>
              <w:t>奖助学金的发放给学生的学习及日常生活带来的影响</w:t>
            </w:r>
          </w:p>
        </w:tc>
        <w:tc>
          <w:tcPr>
            <w:tcW w:w="9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Pr="00AF03B7" w:rsidRDefault="006273F9" w:rsidP="00467675">
            <w:pPr>
              <w:widowControl/>
              <w:spacing w:line="320" w:lineRule="exact"/>
              <w:jc w:val="left"/>
              <w:textAlignment w:val="top"/>
              <w:rPr>
                <w:rFonts w:ascii="宋体" w:eastAsia="宋体" w:hAnsi="宋体" w:cs="宋体"/>
                <w:color w:val="000000"/>
                <w:sz w:val="21"/>
                <w:szCs w:val="21"/>
              </w:rPr>
            </w:pPr>
            <w:r w:rsidRPr="00AF03B7">
              <w:rPr>
                <w:rFonts w:ascii="宋体" w:eastAsia="宋体" w:hAnsi="宋体" w:cs="宋体" w:hint="eastAsia"/>
                <w:color w:val="000000"/>
                <w:sz w:val="21"/>
                <w:szCs w:val="21"/>
              </w:rPr>
              <w:t>奖助学金的发放能让学生能够安心完成学业，缓解学习和生活上的经济压力</w:t>
            </w:r>
          </w:p>
        </w:tc>
        <w:tc>
          <w:tcPr>
            <w:tcW w:w="108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Pr="00AF03B7" w:rsidRDefault="006273F9" w:rsidP="00467675">
            <w:pPr>
              <w:widowControl/>
              <w:spacing w:line="320" w:lineRule="exact"/>
              <w:jc w:val="left"/>
              <w:textAlignment w:val="top"/>
              <w:rPr>
                <w:rFonts w:ascii="宋体" w:eastAsia="宋体" w:hAnsi="宋体" w:cs="宋体"/>
                <w:color w:val="000000"/>
                <w:sz w:val="21"/>
                <w:szCs w:val="21"/>
              </w:rPr>
            </w:pPr>
            <w:r w:rsidRPr="00AF03B7">
              <w:rPr>
                <w:rFonts w:ascii="宋体" w:eastAsia="宋体" w:hAnsi="宋体" w:cs="宋体" w:hint="eastAsia"/>
                <w:color w:val="000000"/>
                <w:sz w:val="21"/>
                <w:szCs w:val="21"/>
              </w:rPr>
              <w:t>奖学金让获奖学生更加刻苦学习，助学金让受助学生能够顺利的完成学业，实现了国家不让一个学生因贫困而辍学的庄严承诺。</w:t>
            </w:r>
          </w:p>
        </w:tc>
      </w:tr>
      <w:tr w:rsidR="006273F9" w:rsidRPr="000B15C9" w:rsidTr="00467675">
        <w:trPr>
          <w:gridAfter w:val="1"/>
          <w:wAfter w:w="126" w:type="pct"/>
          <w:trHeight w:val="1564"/>
          <w:jc w:val="center"/>
        </w:trPr>
        <w:tc>
          <w:tcPr>
            <w:tcW w:w="788" w:type="pct"/>
            <w:vMerge/>
            <w:tcBorders>
              <w:left w:val="single" w:sz="4" w:space="0" w:color="000000"/>
              <w:right w:val="single" w:sz="4" w:space="0" w:color="000000"/>
            </w:tcBorders>
            <w:shd w:val="clear" w:color="auto" w:fill="auto"/>
            <w:vAlign w:val="center"/>
          </w:tcPr>
          <w:p w:rsidR="006273F9" w:rsidRPr="000B15C9" w:rsidRDefault="006273F9" w:rsidP="00467675">
            <w:pPr>
              <w:widowControl/>
              <w:spacing w:line="320" w:lineRule="exact"/>
              <w:jc w:val="left"/>
              <w:textAlignment w:val="top"/>
              <w:rPr>
                <w:rFonts w:ascii="宋体" w:eastAsia="宋体" w:hAnsi="宋体" w:cs="宋体"/>
                <w:color w:val="000000"/>
                <w:sz w:val="24"/>
              </w:rPr>
            </w:pPr>
          </w:p>
        </w:tc>
        <w:tc>
          <w:tcPr>
            <w:tcW w:w="510" w:type="pct"/>
            <w:vMerge/>
            <w:tcBorders>
              <w:top w:val="single" w:sz="4" w:space="0" w:color="000000"/>
              <w:left w:val="single" w:sz="4" w:space="0" w:color="000000"/>
              <w:bottom w:val="single" w:sz="4" w:space="0" w:color="000000"/>
              <w:right w:val="single" w:sz="4" w:space="0" w:color="000000"/>
            </w:tcBorders>
            <w:shd w:val="clear" w:color="auto" w:fill="auto"/>
            <w:vAlign w:val="bottom"/>
          </w:tcPr>
          <w:p w:rsidR="006273F9" w:rsidRPr="000B15C9" w:rsidRDefault="006273F9" w:rsidP="00467675">
            <w:pPr>
              <w:widowControl/>
              <w:spacing w:line="320" w:lineRule="exact"/>
              <w:jc w:val="left"/>
              <w:textAlignment w:val="top"/>
              <w:rPr>
                <w:rFonts w:ascii="宋体" w:eastAsia="宋体" w:hAnsi="宋体" w:cs="宋体"/>
                <w:color w:val="000000"/>
                <w:sz w:val="24"/>
              </w:rPr>
            </w:pPr>
          </w:p>
        </w:tc>
        <w:tc>
          <w:tcPr>
            <w:tcW w:w="53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Pr="000B15C9" w:rsidRDefault="006273F9" w:rsidP="00467675">
            <w:pPr>
              <w:widowControl/>
              <w:spacing w:line="320" w:lineRule="exact"/>
              <w:jc w:val="left"/>
              <w:textAlignment w:val="top"/>
              <w:rPr>
                <w:rFonts w:ascii="宋体" w:eastAsia="宋体" w:hAnsi="宋体" w:cs="宋体"/>
                <w:color w:val="000000"/>
                <w:sz w:val="24"/>
              </w:rPr>
            </w:pPr>
            <w:r w:rsidRPr="000B15C9">
              <w:rPr>
                <w:rFonts w:ascii="宋体" w:eastAsia="宋体" w:hAnsi="宋体" w:cs="宋体" w:hint="eastAsia"/>
                <w:color w:val="000000"/>
                <w:sz w:val="24"/>
              </w:rPr>
              <w:t>社会效益指标</w:t>
            </w:r>
          </w:p>
        </w:tc>
        <w:tc>
          <w:tcPr>
            <w:tcW w:w="96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Pr="00AF03B7" w:rsidRDefault="006273F9" w:rsidP="00467675">
            <w:pPr>
              <w:widowControl/>
              <w:spacing w:line="320" w:lineRule="exact"/>
              <w:jc w:val="left"/>
              <w:textAlignment w:val="top"/>
              <w:rPr>
                <w:rFonts w:ascii="宋体" w:eastAsia="宋体" w:hAnsi="宋体" w:cs="宋体"/>
                <w:color w:val="000000"/>
                <w:sz w:val="21"/>
                <w:szCs w:val="21"/>
              </w:rPr>
            </w:pPr>
            <w:r w:rsidRPr="00AF03B7">
              <w:rPr>
                <w:rFonts w:ascii="宋体" w:eastAsia="宋体" w:hAnsi="宋体" w:cs="宋体" w:hint="eastAsia"/>
                <w:color w:val="000000"/>
                <w:sz w:val="21"/>
                <w:szCs w:val="21"/>
              </w:rPr>
              <w:t>学生资助工作对于社会和谐稳定的作用</w:t>
            </w:r>
          </w:p>
        </w:tc>
        <w:tc>
          <w:tcPr>
            <w:tcW w:w="9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Pr="00AF03B7" w:rsidRDefault="006273F9" w:rsidP="00467675">
            <w:pPr>
              <w:widowControl/>
              <w:spacing w:line="320" w:lineRule="exact"/>
              <w:jc w:val="left"/>
              <w:textAlignment w:val="top"/>
              <w:rPr>
                <w:rFonts w:ascii="宋体" w:eastAsia="宋体" w:hAnsi="宋体" w:cs="宋体"/>
                <w:color w:val="000000"/>
                <w:sz w:val="21"/>
                <w:szCs w:val="21"/>
              </w:rPr>
            </w:pPr>
            <w:r w:rsidRPr="00AF03B7">
              <w:rPr>
                <w:rFonts w:ascii="宋体" w:eastAsia="宋体" w:hAnsi="宋体" w:cs="宋体" w:hint="eastAsia"/>
                <w:color w:val="000000"/>
                <w:sz w:val="21"/>
                <w:szCs w:val="21"/>
              </w:rPr>
              <w:t>通过学生资助工作，让学生树立起爱党爱国爱校之心，进而起到促进社会和谐稳定的作用。</w:t>
            </w:r>
          </w:p>
        </w:tc>
        <w:tc>
          <w:tcPr>
            <w:tcW w:w="108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Pr="00AF03B7" w:rsidRDefault="006273F9" w:rsidP="00467675">
            <w:pPr>
              <w:widowControl/>
              <w:spacing w:line="320" w:lineRule="exact"/>
              <w:jc w:val="left"/>
              <w:textAlignment w:val="top"/>
              <w:rPr>
                <w:rFonts w:ascii="宋体" w:eastAsia="宋体" w:hAnsi="宋体" w:cs="宋体"/>
                <w:color w:val="000000"/>
                <w:sz w:val="21"/>
                <w:szCs w:val="21"/>
              </w:rPr>
            </w:pPr>
            <w:r w:rsidRPr="00AF03B7">
              <w:rPr>
                <w:rFonts w:ascii="宋体" w:eastAsia="宋体" w:hAnsi="宋体" w:cs="宋体" w:hint="eastAsia"/>
                <w:color w:val="000000"/>
                <w:sz w:val="21"/>
                <w:szCs w:val="21"/>
              </w:rPr>
              <w:t>通过“诚信、励志、感恩”等学生资助主题班会活动，学生们的爱党爱国爱校之心愈发坚定。</w:t>
            </w:r>
          </w:p>
        </w:tc>
      </w:tr>
      <w:tr w:rsidR="006273F9" w:rsidRPr="000B15C9" w:rsidTr="00467675">
        <w:trPr>
          <w:gridAfter w:val="1"/>
          <w:wAfter w:w="126" w:type="pct"/>
          <w:trHeight w:val="699"/>
          <w:jc w:val="center"/>
        </w:trPr>
        <w:tc>
          <w:tcPr>
            <w:tcW w:w="788" w:type="pct"/>
            <w:vMerge/>
            <w:tcBorders>
              <w:left w:val="single" w:sz="4" w:space="0" w:color="000000"/>
              <w:right w:val="single" w:sz="4" w:space="0" w:color="000000"/>
            </w:tcBorders>
            <w:shd w:val="clear" w:color="auto" w:fill="auto"/>
            <w:vAlign w:val="center"/>
          </w:tcPr>
          <w:p w:rsidR="006273F9" w:rsidRPr="000B15C9" w:rsidRDefault="006273F9" w:rsidP="00467675">
            <w:pPr>
              <w:widowControl/>
              <w:spacing w:line="320" w:lineRule="exact"/>
              <w:jc w:val="left"/>
              <w:textAlignment w:val="top"/>
              <w:rPr>
                <w:rFonts w:ascii="宋体" w:eastAsia="宋体" w:hAnsi="宋体" w:cs="宋体"/>
                <w:color w:val="000000"/>
                <w:sz w:val="24"/>
              </w:rPr>
            </w:pPr>
          </w:p>
        </w:tc>
        <w:tc>
          <w:tcPr>
            <w:tcW w:w="510" w:type="pct"/>
            <w:vMerge/>
            <w:tcBorders>
              <w:top w:val="single" w:sz="4" w:space="0" w:color="000000"/>
              <w:left w:val="single" w:sz="4" w:space="0" w:color="000000"/>
              <w:bottom w:val="single" w:sz="4" w:space="0" w:color="000000"/>
              <w:right w:val="single" w:sz="4" w:space="0" w:color="000000"/>
            </w:tcBorders>
            <w:shd w:val="clear" w:color="auto" w:fill="auto"/>
            <w:vAlign w:val="bottom"/>
          </w:tcPr>
          <w:p w:rsidR="006273F9" w:rsidRPr="000B15C9" w:rsidRDefault="006273F9" w:rsidP="00467675">
            <w:pPr>
              <w:widowControl/>
              <w:spacing w:line="320" w:lineRule="exact"/>
              <w:jc w:val="left"/>
              <w:textAlignment w:val="top"/>
              <w:rPr>
                <w:rFonts w:ascii="宋体" w:eastAsia="宋体" w:hAnsi="宋体" w:cs="宋体"/>
                <w:color w:val="000000"/>
                <w:sz w:val="24"/>
              </w:rPr>
            </w:pPr>
          </w:p>
        </w:tc>
        <w:tc>
          <w:tcPr>
            <w:tcW w:w="53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Pr="000B15C9" w:rsidRDefault="006273F9" w:rsidP="00467675">
            <w:pPr>
              <w:widowControl/>
              <w:spacing w:line="320" w:lineRule="exact"/>
              <w:jc w:val="left"/>
              <w:textAlignment w:val="top"/>
              <w:rPr>
                <w:rFonts w:ascii="宋体" w:eastAsia="宋体" w:hAnsi="宋体" w:cs="宋体"/>
                <w:color w:val="000000"/>
                <w:sz w:val="24"/>
              </w:rPr>
            </w:pPr>
            <w:r w:rsidRPr="000B15C9">
              <w:rPr>
                <w:rFonts w:ascii="宋体" w:eastAsia="宋体" w:hAnsi="宋体" w:cs="宋体" w:hint="eastAsia"/>
                <w:color w:val="000000"/>
                <w:sz w:val="24"/>
              </w:rPr>
              <w:t>可持续影响指标</w:t>
            </w:r>
          </w:p>
        </w:tc>
        <w:tc>
          <w:tcPr>
            <w:tcW w:w="96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Pr="00AF03B7" w:rsidRDefault="006273F9" w:rsidP="00467675">
            <w:pPr>
              <w:widowControl/>
              <w:spacing w:line="320" w:lineRule="exact"/>
              <w:jc w:val="left"/>
              <w:textAlignment w:val="top"/>
              <w:rPr>
                <w:rFonts w:ascii="宋体" w:eastAsia="宋体" w:hAnsi="宋体" w:cs="宋体"/>
                <w:color w:val="000000"/>
                <w:sz w:val="21"/>
                <w:szCs w:val="21"/>
              </w:rPr>
            </w:pPr>
            <w:r w:rsidRPr="00AF03B7">
              <w:rPr>
                <w:rFonts w:ascii="宋体" w:eastAsia="宋体" w:hAnsi="宋体" w:cs="宋体" w:hint="eastAsia"/>
                <w:color w:val="000000"/>
                <w:sz w:val="21"/>
                <w:szCs w:val="21"/>
              </w:rPr>
              <w:t>学生资助工作是否会对学生以后的学习和生活带来可持续影响</w:t>
            </w:r>
          </w:p>
        </w:tc>
        <w:tc>
          <w:tcPr>
            <w:tcW w:w="9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Pr="00AF03B7" w:rsidRDefault="006273F9" w:rsidP="00467675">
            <w:pPr>
              <w:widowControl/>
              <w:spacing w:line="320" w:lineRule="exact"/>
              <w:jc w:val="left"/>
              <w:textAlignment w:val="top"/>
              <w:rPr>
                <w:rFonts w:ascii="宋体" w:eastAsia="宋体" w:hAnsi="宋体" w:cs="宋体"/>
                <w:color w:val="000000"/>
                <w:sz w:val="21"/>
                <w:szCs w:val="21"/>
              </w:rPr>
            </w:pPr>
            <w:r w:rsidRPr="00AF03B7">
              <w:rPr>
                <w:rFonts w:ascii="宋体" w:eastAsia="宋体" w:hAnsi="宋体" w:cs="宋体" w:hint="eastAsia"/>
                <w:color w:val="000000"/>
                <w:sz w:val="21"/>
                <w:szCs w:val="21"/>
              </w:rPr>
              <w:t>获得奖助学金的品学兼优学生能给其他学生起到先锋模范作用。</w:t>
            </w:r>
          </w:p>
        </w:tc>
        <w:tc>
          <w:tcPr>
            <w:tcW w:w="108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Pr="00AF03B7" w:rsidRDefault="006273F9" w:rsidP="00467675">
            <w:pPr>
              <w:widowControl/>
              <w:spacing w:line="320" w:lineRule="exact"/>
              <w:jc w:val="left"/>
              <w:textAlignment w:val="top"/>
              <w:rPr>
                <w:rFonts w:ascii="宋体" w:eastAsia="宋体" w:hAnsi="宋体" w:cs="宋体"/>
                <w:color w:val="000000"/>
                <w:sz w:val="21"/>
                <w:szCs w:val="21"/>
              </w:rPr>
            </w:pPr>
            <w:r w:rsidRPr="00AF03B7">
              <w:rPr>
                <w:rFonts w:ascii="宋体" w:eastAsia="宋体" w:hAnsi="宋体" w:cs="宋体" w:hint="eastAsia"/>
                <w:color w:val="000000"/>
                <w:sz w:val="21"/>
                <w:szCs w:val="21"/>
              </w:rPr>
              <w:t>奖助学金激励着所有学生奋发图强，为国家和社会培养了一批又一批的有志青年。</w:t>
            </w:r>
          </w:p>
        </w:tc>
      </w:tr>
      <w:tr w:rsidR="006273F9" w:rsidRPr="000B15C9" w:rsidTr="00467675">
        <w:trPr>
          <w:gridAfter w:val="1"/>
          <w:wAfter w:w="126" w:type="pct"/>
          <w:trHeight w:val="1128"/>
          <w:jc w:val="center"/>
        </w:trPr>
        <w:tc>
          <w:tcPr>
            <w:tcW w:w="788" w:type="pct"/>
            <w:vMerge/>
            <w:tcBorders>
              <w:left w:val="single" w:sz="4" w:space="0" w:color="000000"/>
              <w:right w:val="single" w:sz="4" w:space="0" w:color="000000"/>
            </w:tcBorders>
            <w:shd w:val="clear" w:color="auto" w:fill="auto"/>
            <w:vAlign w:val="center"/>
          </w:tcPr>
          <w:p w:rsidR="006273F9" w:rsidRPr="000B15C9" w:rsidRDefault="006273F9" w:rsidP="00467675">
            <w:pPr>
              <w:widowControl/>
              <w:spacing w:line="320" w:lineRule="exact"/>
              <w:jc w:val="left"/>
              <w:textAlignment w:val="top"/>
              <w:rPr>
                <w:rFonts w:ascii="宋体" w:eastAsia="宋体" w:hAnsi="宋体" w:cs="宋体"/>
                <w:color w:val="000000"/>
                <w:sz w:val="24"/>
              </w:rPr>
            </w:pPr>
          </w:p>
        </w:tc>
        <w:tc>
          <w:tcPr>
            <w:tcW w:w="510" w:type="pct"/>
            <w:vMerge/>
            <w:tcBorders>
              <w:top w:val="single" w:sz="4" w:space="0" w:color="000000"/>
              <w:left w:val="single" w:sz="4" w:space="0" w:color="000000"/>
              <w:bottom w:val="single" w:sz="4" w:space="0" w:color="000000"/>
              <w:right w:val="single" w:sz="4" w:space="0" w:color="000000"/>
            </w:tcBorders>
            <w:shd w:val="clear" w:color="auto" w:fill="auto"/>
            <w:vAlign w:val="bottom"/>
          </w:tcPr>
          <w:p w:rsidR="006273F9" w:rsidRPr="000B15C9" w:rsidRDefault="006273F9" w:rsidP="00467675">
            <w:pPr>
              <w:widowControl/>
              <w:spacing w:line="320" w:lineRule="exact"/>
              <w:jc w:val="left"/>
              <w:textAlignment w:val="top"/>
              <w:rPr>
                <w:rFonts w:ascii="宋体" w:eastAsia="宋体" w:hAnsi="宋体" w:cs="宋体"/>
                <w:color w:val="000000"/>
                <w:sz w:val="24"/>
              </w:rPr>
            </w:pPr>
          </w:p>
        </w:tc>
        <w:tc>
          <w:tcPr>
            <w:tcW w:w="53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Pr="000B15C9" w:rsidRDefault="006273F9" w:rsidP="00467675">
            <w:pPr>
              <w:widowControl/>
              <w:spacing w:line="320" w:lineRule="exact"/>
              <w:jc w:val="left"/>
              <w:textAlignment w:val="top"/>
              <w:rPr>
                <w:rFonts w:ascii="宋体" w:eastAsia="宋体" w:hAnsi="宋体" w:cs="宋体"/>
                <w:color w:val="000000"/>
                <w:sz w:val="24"/>
              </w:rPr>
            </w:pPr>
            <w:r w:rsidRPr="000B15C9">
              <w:rPr>
                <w:rFonts w:ascii="宋体" w:eastAsia="宋体" w:hAnsi="宋体" w:cs="宋体" w:hint="eastAsia"/>
                <w:color w:val="000000"/>
                <w:sz w:val="24"/>
              </w:rPr>
              <w:t>满意度指标</w:t>
            </w:r>
          </w:p>
        </w:tc>
        <w:tc>
          <w:tcPr>
            <w:tcW w:w="96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Pr="00AF03B7" w:rsidRDefault="006273F9" w:rsidP="00467675">
            <w:pPr>
              <w:widowControl/>
              <w:spacing w:line="320" w:lineRule="exact"/>
              <w:jc w:val="left"/>
              <w:textAlignment w:val="top"/>
              <w:rPr>
                <w:rFonts w:ascii="宋体" w:eastAsia="宋体" w:hAnsi="宋体" w:cs="宋体"/>
                <w:color w:val="000000"/>
                <w:sz w:val="21"/>
                <w:szCs w:val="21"/>
              </w:rPr>
            </w:pPr>
            <w:r w:rsidRPr="00AF03B7">
              <w:rPr>
                <w:rFonts w:ascii="宋体" w:eastAsia="宋体" w:hAnsi="宋体" w:cs="宋体" w:hint="eastAsia"/>
                <w:color w:val="000000"/>
                <w:sz w:val="21"/>
                <w:szCs w:val="21"/>
              </w:rPr>
              <w:t>学生对于学生资助工作的满意度调查</w:t>
            </w:r>
          </w:p>
        </w:tc>
        <w:tc>
          <w:tcPr>
            <w:tcW w:w="9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Pr="00AF03B7" w:rsidRDefault="006273F9" w:rsidP="00467675">
            <w:pPr>
              <w:widowControl/>
              <w:spacing w:line="320" w:lineRule="exact"/>
              <w:jc w:val="left"/>
              <w:textAlignment w:val="top"/>
              <w:rPr>
                <w:rFonts w:ascii="宋体" w:eastAsia="宋体" w:hAnsi="宋体" w:cs="宋体"/>
                <w:color w:val="000000"/>
                <w:sz w:val="21"/>
                <w:szCs w:val="21"/>
              </w:rPr>
            </w:pPr>
            <w:r w:rsidRPr="00AF03B7">
              <w:rPr>
                <w:rFonts w:ascii="宋体" w:eastAsia="宋体" w:hAnsi="宋体" w:cs="宋体" w:hint="eastAsia"/>
                <w:color w:val="000000"/>
                <w:sz w:val="21"/>
                <w:szCs w:val="21"/>
              </w:rPr>
              <w:t>学校资助工作能做到择优评选，坚持公开、公平、公正的原则</w:t>
            </w:r>
          </w:p>
        </w:tc>
        <w:tc>
          <w:tcPr>
            <w:tcW w:w="108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273F9" w:rsidRPr="00AF03B7" w:rsidRDefault="006273F9" w:rsidP="00467675">
            <w:pPr>
              <w:widowControl/>
              <w:spacing w:line="320" w:lineRule="exact"/>
              <w:jc w:val="left"/>
              <w:textAlignment w:val="top"/>
              <w:rPr>
                <w:rFonts w:ascii="宋体" w:eastAsia="宋体" w:hAnsi="宋体" w:cs="宋体"/>
                <w:color w:val="000000"/>
                <w:sz w:val="21"/>
                <w:szCs w:val="21"/>
              </w:rPr>
            </w:pPr>
            <w:r w:rsidRPr="00AF03B7">
              <w:rPr>
                <w:rFonts w:ascii="宋体" w:eastAsia="宋体" w:hAnsi="宋体" w:cs="宋体" w:hint="eastAsia"/>
                <w:color w:val="000000"/>
                <w:sz w:val="21"/>
                <w:szCs w:val="21"/>
              </w:rPr>
              <w:t>2021年我校无一例因奖助学金资助问题的学生投诉</w:t>
            </w:r>
          </w:p>
        </w:tc>
      </w:tr>
    </w:tbl>
    <w:p w:rsidR="006273F9" w:rsidRPr="000B15C9" w:rsidRDefault="006273F9" w:rsidP="006273F9">
      <w:pPr>
        <w:widowControl/>
        <w:spacing w:line="320" w:lineRule="exact"/>
        <w:jc w:val="left"/>
        <w:textAlignment w:val="top"/>
        <w:rPr>
          <w:rFonts w:ascii="宋体" w:eastAsia="宋体" w:hAnsi="宋体" w:cs="宋体"/>
          <w:color w:val="000000"/>
          <w:sz w:val="24"/>
        </w:rPr>
      </w:pPr>
    </w:p>
    <w:p w:rsidR="006273F9" w:rsidRDefault="006273F9" w:rsidP="00190A71">
      <w:pPr>
        <w:widowControl/>
        <w:autoSpaceDE w:val="0"/>
        <w:autoSpaceDN w:val="0"/>
        <w:adjustRightInd w:val="0"/>
        <w:snapToGrid w:val="0"/>
        <w:spacing w:line="580" w:lineRule="exact"/>
        <w:contextualSpacing/>
        <w:jc w:val="left"/>
        <w:textAlignment w:val="bottom"/>
        <w:rPr>
          <w:rFonts w:ascii="仿宋_GB2312" w:hAnsi="宋体" w:cs="宋体"/>
          <w:color w:val="000000"/>
          <w:kern w:val="0"/>
          <w:szCs w:val="32"/>
          <w:shd w:val="clear" w:color="auto" w:fill="FFFFFF"/>
        </w:rPr>
      </w:pPr>
    </w:p>
    <w:p w:rsidR="00467675" w:rsidRDefault="00467675" w:rsidP="00467675">
      <w:r>
        <w:rPr>
          <w:rFonts w:hint="eastAsia"/>
        </w:rPr>
        <w:t>附件</w:t>
      </w:r>
      <w:r>
        <w:rPr>
          <w:rFonts w:hint="eastAsia"/>
        </w:rPr>
        <w:t>7</w:t>
      </w:r>
    </w:p>
    <w:tbl>
      <w:tblPr>
        <w:tblW w:w="9494" w:type="dxa"/>
        <w:jc w:val="center"/>
        <w:tblLayout w:type="fixed"/>
        <w:tblLook w:val="04A0" w:firstRow="1" w:lastRow="0" w:firstColumn="1" w:lastColumn="0" w:noHBand="0" w:noVBand="1"/>
      </w:tblPr>
      <w:tblGrid>
        <w:gridCol w:w="1071"/>
        <w:gridCol w:w="615"/>
        <w:gridCol w:w="804"/>
        <w:gridCol w:w="992"/>
        <w:gridCol w:w="501"/>
        <w:gridCol w:w="67"/>
        <w:gridCol w:w="1559"/>
        <w:gridCol w:w="566"/>
        <w:gridCol w:w="3261"/>
        <w:gridCol w:w="58"/>
      </w:tblGrid>
      <w:tr w:rsidR="00467675" w:rsidTr="00467675">
        <w:trPr>
          <w:trHeight w:val="675"/>
          <w:jc w:val="center"/>
        </w:trPr>
        <w:tc>
          <w:tcPr>
            <w:tcW w:w="9494" w:type="dxa"/>
            <w:gridSpan w:val="10"/>
            <w:tcBorders>
              <w:top w:val="nil"/>
              <w:left w:val="nil"/>
              <w:bottom w:val="nil"/>
              <w:right w:val="nil"/>
            </w:tcBorders>
            <w:shd w:val="clear" w:color="auto" w:fill="auto"/>
            <w:vAlign w:val="center"/>
          </w:tcPr>
          <w:p w:rsidR="00467675" w:rsidRDefault="00467675" w:rsidP="00467675">
            <w:pPr>
              <w:widowControl/>
              <w:jc w:val="center"/>
              <w:textAlignment w:val="center"/>
              <w:rPr>
                <w:rFonts w:ascii="宋体" w:eastAsia="宋体" w:hAnsi="宋体" w:cs="宋体"/>
                <w:b/>
                <w:color w:val="000000"/>
                <w:szCs w:val="32"/>
              </w:rPr>
            </w:pPr>
            <w:r>
              <w:rPr>
                <w:rFonts w:ascii="宋体" w:eastAsia="宋体" w:hAnsi="宋体" w:cs="宋体" w:hint="eastAsia"/>
                <w:b/>
                <w:color w:val="000000"/>
                <w:szCs w:val="32"/>
              </w:rPr>
              <w:t>2021年100万元以上（含）特定目标类部门预算</w:t>
            </w:r>
          </w:p>
          <w:p w:rsidR="00467675" w:rsidRDefault="00467675" w:rsidP="00467675">
            <w:pPr>
              <w:widowControl/>
              <w:jc w:val="center"/>
              <w:textAlignment w:val="center"/>
              <w:rPr>
                <w:rFonts w:ascii="宋体" w:eastAsia="宋体" w:hAnsi="宋体" w:cs="宋体"/>
                <w:b/>
                <w:color w:val="000000"/>
                <w:szCs w:val="32"/>
              </w:rPr>
            </w:pPr>
            <w:r>
              <w:rPr>
                <w:rFonts w:ascii="宋体" w:eastAsia="宋体" w:hAnsi="宋体" w:cs="宋体" w:hint="eastAsia"/>
                <w:b/>
                <w:color w:val="000000"/>
                <w:szCs w:val="32"/>
              </w:rPr>
              <w:lastRenderedPageBreak/>
              <w:t>招生就业项目绩效目标自评</w:t>
            </w:r>
          </w:p>
        </w:tc>
      </w:tr>
      <w:tr w:rsidR="00467675" w:rsidTr="00467675">
        <w:trPr>
          <w:trHeight w:val="254"/>
          <w:jc w:val="center"/>
        </w:trPr>
        <w:tc>
          <w:tcPr>
            <w:tcW w:w="10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Default="00467675" w:rsidP="00467675">
            <w:pPr>
              <w:widowControl/>
              <w:spacing w:line="320" w:lineRule="exact"/>
              <w:jc w:val="left"/>
              <w:textAlignment w:val="center"/>
              <w:rPr>
                <w:rFonts w:ascii="宋体" w:eastAsia="宋体" w:hAnsi="宋体" w:cs="宋体"/>
                <w:color w:val="000000"/>
                <w:sz w:val="24"/>
              </w:rPr>
            </w:pPr>
            <w:r>
              <w:rPr>
                <w:rFonts w:ascii="宋体" w:eastAsia="宋体" w:hAnsi="宋体" w:cs="宋体" w:hint="eastAsia"/>
                <w:color w:val="000000"/>
                <w:kern w:val="0"/>
                <w:sz w:val="24"/>
              </w:rPr>
              <w:lastRenderedPageBreak/>
              <w:t>主管部门及代码</w:t>
            </w:r>
          </w:p>
        </w:tc>
        <w:tc>
          <w:tcPr>
            <w:tcW w:w="241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Default="00467675" w:rsidP="00467675">
            <w:pPr>
              <w:widowControl/>
              <w:spacing w:line="320" w:lineRule="exact"/>
              <w:jc w:val="left"/>
              <w:textAlignment w:val="center"/>
              <w:rPr>
                <w:rFonts w:ascii="宋体" w:eastAsia="宋体" w:hAnsi="宋体" w:cs="宋体"/>
                <w:color w:val="000000"/>
                <w:sz w:val="24"/>
              </w:rPr>
            </w:pPr>
            <w:r>
              <w:rPr>
                <w:rFonts w:ascii="宋体" w:eastAsia="宋体" w:hAnsi="宋体" w:cs="宋体" w:hint="eastAsia"/>
                <w:color w:val="000000"/>
                <w:sz w:val="24"/>
              </w:rPr>
              <w:t>眉山职业技术学院</w:t>
            </w:r>
          </w:p>
        </w:tc>
        <w:tc>
          <w:tcPr>
            <w:tcW w:w="212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Default="00467675" w:rsidP="00467675">
            <w:pPr>
              <w:widowControl/>
              <w:spacing w:line="320" w:lineRule="exact"/>
              <w:jc w:val="left"/>
              <w:textAlignment w:val="center"/>
              <w:rPr>
                <w:rFonts w:ascii="宋体" w:eastAsia="宋体" w:hAnsi="宋体" w:cs="宋体"/>
                <w:color w:val="000000"/>
                <w:sz w:val="24"/>
              </w:rPr>
            </w:pPr>
            <w:r>
              <w:rPr>
                <w:rFonts w:ascii="宋体" w:eastAsia="宋体" w:hAnsi="宋体" w:cs="宋体" w:hint="eastAsia"/>
                <w:color w:val="000000"/>
                <w:kern w:val="0"/>
                <w:sz w:val="24"/>
              </w:rPr>
              <w:t>实施单位</w:t>
            </w:r>
          </w:p>
        </w:tc>
        <w:tc>
          <w:tcPr>
            <w:tcW w:w="388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Default="00467675" w:rsidP="00467675">
            <w:pPr>
              <w:widowControl/>
              <w:spacing w:line="320" w:lineRule="exact"/>
              <w:jc w:val="left"/>
              <w:textAlignment w:val="center"/>
              <w:rPr>
                <w:rFonts w:ascii="宋体" w:eastAsia="宋体" w:hAnsi="宋体" w:cs="宋体"/>
                <w:color w:val="000000"/>
                <w:sz w:val="24"/>
              </w:rPr>
            </w:pPr>
            <w:r>
              <w:rPr>
                <w:rFonts w:ascii="宋体" w:eastAsia="宋体" w:hAnsi="宋体" w:cs="宋体" w:hint="eastAsia"/>
                <w:color w:val="000000"/>
                <w:sz w:val="24"/>
              </w:rPr>
              <w:t>招生就业办</w:t>
            </w:r>
          </w:p>
        </w:tc>
      </w:tr>
      <w:tr w:rsidR="00467675" w:rsidTr="00467675">
        <w:trPr>
          <w:trHeight w:val="341"/>
          <w:jc w:val="center"/>
        </w:trPr>
        <w:tc>
          <w:tcPr>
            <w:tcW w:w="107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Default="00467675" w:rsidP="00467675">
            <w:pPr>
              <w:widowControl/>
              <w:spacing w:line="320" w:lineRule="exact"/>
              <w:jc w:val="left"/>
              <w:textAlignment w:val="center"/>
              <w:rPr>
                <w:rFonts w:ascii="宋体" w:eastAsia="宋体" w:hAnsi="宋体" w:cs="宋体"/>
                <w:color w:val="000000"/>
                <w:sz w:val="24"/>
              </w:rPr>
            </w:pPr>
            <w:r>
              <w:rPr>
                <w:rFonts w:ascii="宋体" w:eastAsia="宋体" w:hAnsi="宋体" w:cs="宋体" w:hint="eastAsia"/>
                <w:color w:val="000000"/>
                <w:kern w:val="0"/>
                <w:sz w:val="24"/>
              </w:rPr>
              <w:t>项目预算执行情况（万元）</w:t>
            </w:r>
          </w:p>
        </w:tc>
        <w:tc>
          <w:tcPr>
            <w:tcW w:w="14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Default="00467675" w:rsidP="00467675">
            <w:pPr>
              <w:widowControl/>
              <w:spacing w:line="320" w:lineRule="exact"/>
              <w:jc w:val="left"/>
              <w:textAlignment w:val="center"/>
              <w:rPr>
                <w:rFonts w:ascii="宋体" w:eastAsia="宋体" w:hAnsi="宋体" w:cs="宋体"/>
                <w:color w:val="000000"/>
                <w:sz w:val="24"/>
              </w:rPr>
            </w:pPr>
            <w:r>
              <w:rPr>
                <w:rFonts w:ascii="宋体" w:eastAsia="宋体" w:hAnsi="宋体" w:cs="宋体" w:hint="eastAsia"/>
                <w:color w:val="000000"/>
                <w:kern w:val="0"/>
                <w:sz w:val="24"/>
              </w:rPr>
              <w:t xml:space="preserve"> 预算数：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Default="00467675" w:rsidP="00467675">
            <w:pPr>
              <w:widowControl/>
              <w:spacing w:line="320" w:lineRule="exact"/>
              <w:jc w:val="left"/>
              <w:textAlignment w:val="center"/>
              <w:rPr>
                <w:rFonts w:ascii="宋体" w:eastAsia="宋体" w:hAnsi="宋体" w:cs="宋体"/>
                <w:color w:val="000000"/>
                <w:sz w:val="24"/>
              </w:rPr>
            </w:pPr>
            <w:r>
              <w:rPr>
                <w:rFonts w:ascii="宋体" w:eastAsia="宋体" w:hAnsi="宋体" w:cs="宋体" w:hint="eastAsia"/>
                <w:color w:val="000000"/>
                <w:sz w:val="24"/>
              </w:rPr>
              <w:t>260</w:t>
            </w:r>
          </w:p>
        </w:tc>
        <w:tc>
          <w:tcPr>
            <w:tcW w:w="212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Default="00467675" w:rsidP="00467675">
            <w:pPr>
              <w:widowControl/>
              <w:spacing w:line="320" w:lineRule="exact"/>
              <w:jc w:val="left"/>
              <w:textAlignment w:val="center"/>
              <w:rPr>
                <w:rFonts w:ascii="宋体" w:eastAsia="宋体" w:hAnsi="宋体" w:cs="宋体"/>
                <w:color w:val="000000"/>
                <w:sz w:val="24"/>
              </w:rPr>
            </w:pPr>
            <w:r>
              <w:rPr>
                <w:rFonts w:ascii="宋体" w:eastAsia="宋体" w:hAnsi="宋体" w:cs="宋体" w:hint="eastAsia"/>
                <w:color w:val="000000"/>
                <w:kern w:val="0"/>
                <w:sz w:val="24"/>
              </w:rPr>
              <w:t xml:space="preserve"> 执行数：</w:t>
            </w:r>
          </w:p>
        </w:tc>
        <w:tc>
          <w:tcPr>
            <w:tcW w:w="388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Default="00467675" w:rsidP="00467675">
            <w:pPr>
              <w:widowControl/>
              <w:spacing w:line="320" w:lineRule="exact"/>
              <w:ind w:right="960"/>
              <w:jc w:val="left"/>
              <w:textAlignment w:val="center"/>
              <w:rPr>
                <w:rFonts w:ascii="宋体" w:eastAsia="宋体" w:hAnsi="宋体" w:cs="宋体"/>
                <w:color w:val="000000"/>
                <w:sz w:val="24"/>
              </w:rPr>
            </w:pPr>
            <w:r>
              <w:rPr>
                <w:rFonts w:ascii="宋体" w:eastAsia="宋体" w:hAnsi="宋体" w:cs="宋体" w:hint="eastAsia"/>
                <w:color w:val="000000"/>
                <w:sz w:val="24"/>
              </w:rPr>
              <w:t>239.7</w:t>
            </w:r>
          </w:p>
        </w:tc>
      </w:tr>
      <w:tr w:rsidR="00467675" w:rsidTr="00467675">
        <w:trPr>
          <w:trHeight w:val="577"/>
          <w:jc w:val="center"/>
        </w:trPr>
        <w:tc>
          <w:tcPr>
            <w:tcW w:w="10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Default="00467675" w:rsidP="00467675">
            <w:pPr>
              <w:spacing w:line="320" w:lineRule="exact"/>
              <w:jc w:val="left"/>
              <w:rPr>
                <w:rFonts w:ascii="宋体" w:eastAsia="宋体" w:hAnsi="宋体" w:cs="宋体"/>
                <w:color w:val="000000"/>
                <w:sz w:val="24"/>
              </w:rPr>
            </w:pPr>
          </w:p>
        </w:tc>
        <w:tc>
          <w:tcPr>
            <w:tcW w:w="14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Default="00467675" w:rsidP="00467675">
            <w:pPr>
              <w:widowControl/>
              <w:spacing w:line="320" w:lineRule="exact"/>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其中：</w:t>
            </w:r>
          </w:p>
          <w:p w:rsidR="00467675" w:rsidRDefault="00467675" w:rsidP="00467675">
            <w:pPr>
              <w:widowControl/>
              <w:spacing w:line="320" w:lineRule="exact"/>
              <w:jc w:val="left"/>
              <w:textAlignment w:val="center"/>
              <w:rPr>
                <w:rFonts w:ascii="宋体" w:eastAsia="宋体" w:hAnsi="宋体" w:cs="宋体"/>
                <w:color w:val="000000"/>
                <w:sz w:val="24"/>
              </w:rPr>
            </w:pPr>
            <w:r>
              <w:rPr>
                <w:rFonts w:ascii="宋体" w:eastAsia="宋体" w:hAnsi="宋体" w:cs="宋体" w:hint="eastAsia"/>
                <w:color w:val="000000"/>
                <w:kern w:val="0"/>
                <w:sz w:val="24"/>
              </w:rPr>
              <w:t>财政拨款</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Default="00467675" w:rsidP="00467675">
            <w:pPr>
              <w:widowControl/>
              <w:spacing w:line="320" w:lineRule="exact"/>
              <w:jc w:val="left"/>
              <w:textAlignment w:val="center"/>
              <w:rPr>
                <w:rFonts w:ascii="宋体" w:eastAsia="宋体" w:hAnsi="宋体" w:cs="宋体"/>
                <w:color w:val="000000"/>
                <w:sz w:val="24"/>
              </w:rPr>
            </w:pPr>
          </w:p>
        </w:tc>
        <w:tc>
          <w:tcPr>
            <w:tcW w:w="212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Default="00467675" w:rsidP="00467675">
            <w:pPr>
              <w:widowControl/>
              <w:spacing w:line="320" w:lineRule="exact"/>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其中：</w:t>
            </w:r>
          </w:p>
          <w:p w:rsidR="00467675" w:rsidRDefault="00467675" w:rsidP="00467675">
            <w:pPr>
              <w:widowControl/>
              <w:spacing w:line="320" w:lineRule="exact"/>
              <w:jc w:val="left"/>
              <w:textAlignment w:val="center"/>
              <w:rPr>
                <w:rFonts w:ascii="宋体" w:eastAsia="宋体" w:hAnsi="宋体" w:cs="宋体"/>
                <w:color w:val="000000"/>
                <w:sz w:val="24"/>
              </w:rPr>
            </w:pPr>
            <w:r>
              <w:rPr>
                <w:rFonts w:ascii="宋体" w:eastAsia="宋体" w:hAnsi="宋体" w:cs="宋体" w:hint="eastAsia"/>
                <w:color w:val="000000"/>
                <w:kern w:val="0"/>
                <w:sz w:val="24"/>
              </w:rPr>
              <w:t>财政拨款</w:t>
            </w:r>
          </w:p>
        </w:tc>
        <w:tc>
          <w:tcPr>
            <w:tcW w:w="388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Default="00467675" w:rsidP="00467675">
            <w:pPr>
              <w:widowControl/>
              <w:spacing w:line="320" w:lineRule="exact"/>
              <w:jc w:val="left"/>
              <w:textAlignment w:val="center"/>
              <w:rPr>
                <w:rFonts w:ascii="宋体" w:eastAsia="宋体" w:hAnsi="宋体" w:cs="宋体"/>
                <w:color w:val="000000"/>
                <w:sz w:val="24"/>
              </w:rPr>
            </w:pPr>
          </w:p>
        </w:tc>
      </w:tr>
      <w:tr w:rsidR="00467675" w:rsidTr="00467675">
        <w:trPr>
          <w:trHeight w:val="341"/>
          <w:jc w:val="center"/>
        </w:trPr>
        <w:tc>
          <w:tcPr>
            <w:tcW w:w="10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Default="00467675" w:rsidP="00467675">
            <w:pPr>
              <w:spacing w:line="320" w:lineRule="exact"/>
              <w:jc w:val="left"/>
              <w:rPr>
                <w:rFonts w:ascii="宋体" w:eastAsia="宋体" w:hAnsi="宋体" w:cs="宋体"/>
                <w:color w:val="000000"/>
                <w:sz w:val="24"/>
              </w:rPr>
            </w:pPr>
          </w:p>
        </w:tc>
        <w:tc>
          <w:tcPr>
            <w:tcW w:w="14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Default="00467675" w:rsidP="00467675">
            <w:pPr>
              <w:widowControl/>
              <w:spacing w:line="320" w:lineRule="exact"/>
              <w:jc w:val="left"/>
              <w:textAlignment w:val="center"/>
              <w:rPr>
                <w:rFonts w:ascii="宋体" w:eastAsia="宋体" w:hAnsi="宋体" w:cs="宋体"/>
                <w:color w:val="000000"/>
                <w:sz w:val="24"/>
              </w:rPr>
            </w:pPr>
            <w:r>
              <w:rPr>
                <w:rFonts w:ascii="宋体" w:eastAsia="宋体" w:hAnsi="宋体" w:cs="宋体" w:hint="eastAsia"/>
                <w:color w:val="000000"/>
                <w:kern w:val="0"/>
                <w:sz w:val="24"/>
              </w:rPr>
              <w:t>其他资金</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Default="00467675" w:rsidP="00467675">
            <w:pPr>
              <w:widowControl/>
              <w:spacing w:line="320" w:lineRule="exact"/>
              <w:jc w:val="left"/>
              <w:textAlignment w:val="center"/>
              <w:rPr>
                <w:rFonts w:ascii="宋体" w:eastAsia="宋体" w:hAnsi="宋体" w:cs="宋体"/>
                <w:color w:val="000000"/>
                <w:sz w:val="24"/>
              </w:rPr>
            </w:pPr>
            <w:r>
              <w:rPr>
                <w:rFonts w:ascii="宋体" w:eastAsia="宋体" w:hAnsi="宋体" w:cs="宋体"/>
                <w:color w:val="000000"/>
                <w:sz w:val="24"/>
              </w:rPr>
              <w:t>260</w:t>
            </w:r>
          </w:p>
        </w:tc>
        <w:tc>
          <w:tcPr>
            <w:tcW w:w="212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Default="00467675" w:rsidP="00467675">
            <w:pPr>
              <w:widowControl/>
              <w:spacing w:line="320" w:lineRule="exact"/>
              <w:jc w:val="left"/>
              <w:textAlignment w:val="center"/>
              <w:rPr>
                <w:rFonts w:ascii="宋体" w:eastAsia="宋体" w:hAnsi="宋体" w:cs="宋体"/>
                <w:color w:val="000000"/>
                <w:sz w:val="24"/>
              </w:rPr>
            </w:pPr>
            <w:r>
              <w:rPr>
                <w:rFonts w:ascii="宋体" w:eastAsia="宋体" w:hAnsi="宋体" w:cs="宋体" w:hint="eastAsia"/>
                <w:color w:val="000000"/>
                <w:kern w:val="0"/>
                <w:sz w:val="24"/>
              </w:rPr>
              <w:t>其他资金</w:t>
            </w:r>
          </w:p>
        </w:tc>
        <w:tc>
          <w:tcPr>
            <w:tcW w:w="388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Default="00467675" w:rsidP="00467675">
            <w:pPr>
              <w:widowControl/>
              <w:spacing w:line="320" w:lineRule="exact"/>
              <w:jc w:val="left"/>
              <w:textAlignment w:val="center"/>
              <w:rPr>
                <w:rFonts w:ascii="宋体" w:eastAsia="宋体" w:hAnsi="宋体" w:cs="宋体"/>
                <w:color w:val="000000"/>
                <w:sz w:val="24"/>
              </w:rPr>
            </w:pPr>
            <w:r>
              <w:rPr>
                <w:rFonts w:ascii="宋体" w:eastAsia="宋体" w:hAnsi="宋体" w:cs="宋体"/>
                <w:color w:val="000000"/>
                <w:sz w:val="24"/>
              </w:rPr>
              <w:t>239.7</w:t>
            </w:r>
          </w:p>
        </w:tc>
      </w:tr>
      <w:tr w:rsidR="00467675" w:rsidTr="00467675">
        <w:trPr>
          <w:gridAfter w:val="1"/>
          <w:wAfter w:w="58" w:type="dxa"/>
          <w:trHeight w:val="217"/>
          <w:jc w:val="center"/>
        </w:trPr>
        <w:tc>
          <w:tcPr>
            <w:tcW w:w="1071" w:type="dxa"/>
            <w:vMerge w:val="restart"/>
            <w:tcBorders>
              <w:top w:val="single" w:sz="4" w:space="0" w:color="000000"/>
              <w:left w:val="single" w:sz="4" w:space="0" w:color="000000"/>
              <w:right w:val="single" w:sz="4" w:space="0" w:color="000000"/>
            </w:tcBorders>
            <w:shd w:val="clear" w:color="auto" w:fill="auto"/>
            <w:vAlign w:val="center"/>
          </w:tcPr>
          <w:p w:rsidR="00467675" w:rsidRDefault="00467675" w:rsidP="00467675">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年度总体目标完成情况</w:t>
            </w:r>
          </w:p>
        </w:tc>
        <w:tc>
          <w:tcPr>
            <w:tcW w:w="291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Default="00467675" w:rsidP="00467675">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预期目标</w:t>
            </w:r>
          </w:p>
        </w:tc>
        <w:tc>
          <w:tcPr>
            <w:tcW w:w="545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Default="00467675" w:rsidP="00467675">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目标实际完成情况</w:t>
            </w:r>
          </w:p>
        </w:tc>
      </w:tr>
      <w:tr w:rsidR="00467675" w:rsidTr="00467675">
        <w:trPr>
          <w:gridAfter w:val="1"/>
          <w:wAfter w:w="58" w:type="dxa"/>
          <w:trHeight w:val="561"/>
          <w:jc w:val="center"/>
        </w:trPr>
        <w:tc>
          <w:tcPr>
            <w:tcW w:w="1071" w:type="dxa"/>
            <w:vMerge/>
            <w:tcBorders>
              <w:left w:val="single" w:sz="4" w:space="0" w:color="000000"/>
              <w:right w:val="single" w:sz="4" w:space="0" w:color="000000"/>
            </w:tcBorders>
            <w:shd w:val="clear" w:color="auto" w:fill="auto"/>
            <w:vAlign w:val="center"/>
          </w:tcPr>
          <w:p w:rsidR="00467675" w:rsidRDefault="00467675" w:rsidP="00467675">
            <w:pPr>
              <w:jc w:val="left"/>
              <w:rPr>
                <w:rFonts w:ascii="宋体" w:eastAsia="宋体" w:hAnsi="宋体" w:cs="宋体"/>
                <w:color w:val="000000"/>
                <w:sz w:val="24"/>
              </w:rPr>
            </w:pPr>
          </w:p>
        </w:tc>
        <w:tc>
          <w:tcPr>
            <w:tcW w:w="2912" w:type="dxa"/>
            <w:gridSpan w:val="4"/>
            <w:tcBorders>
              <w:top w:val="single" w:sz="4" w:space="0" w:color="000000"/>
              <w:left w:val="single" w:sz="4" w:space="0" w:color="000000"/>
              <w:right w:val="single" w:sz="4" w:space="0" w:color="000000"/>
            </w:tcBorders>
            <w:shd w:val="clear" w:color="auto" w:fill="auto"/>
            <w:vAlign w:val="center"/>
          </w:tcPr>
          <w:p w:rsidR="00467675" w:rsidRPr="008E2C76" w:rsidRDefault="00467675" w:rsidP="00467675">
            <w:pPr>
              <w:widowControl/>
              <w:jc w:val="center"/>
              <w:textAlignment w:val="center"/>
              <w:rPr>
                <w:rFonts w:ascii="宋体" w:eastAsia="宋体" w:hAnsi="宋体" w:cs="宋体"/>
                <w:color w:val="000000"/>
                <w:kern w:val="0"/>
                <w:sz w:val="21"/>
                <w:szCs w:val="21"/>
                <w:lang w:bidi="ar"/>
              </w:rPr>
            </w:pPr>
            <w:r w:rsidRPr="008E2C76">
              <w:rPr>
                <w:rFonts w:ascii="宋体" w:eastAsia="宋体" w:hAnsi="宋体" w:cs="宋体" w:hint="eastAsia"/>
                <w:color w:val="000000"/>
                <w:kern w:val="0"/>
                <w:sz w:val="21"/>
                <w:szCs w:val="21"/>
                <w:lang w:bidi="ar"/>
              </w:rPr>
              <w:t>招生目标：完成学校确定的2021年全年大中专招生目标任务。</w:t>
            </w:r>
          </w:p>
          <w:p w:rsidR="00467675" w:rsidRDefault="00467675" w:rsidP="00467675">
            <w:pPr>
              <w:widowControl/>
              <w:jc w:val="center"/>
              <w:textAlignment w:val="center"/>
              <w:rPr>
                <w:rFonts w:ascii="宋体" w:eastAsia="宋体" w:hAnsi="宋体" w:cs="宋体"/>
                <w:color w:val="000000"/>
                <w:kern w:val="0"/>
                <w:sz w:val="24"/>
              </w:rPr>
            </w:pPr>
            <w:r w:rsidRPr="008E2C76">
              <w:rPr>
                <w:rFonts w:ascii="宋体" w:eastAsia="宋体" w:hAnsi="宋体" w:cs="宋体" w:hint="eastAsia"/>
                <w:color w:val="000000"/>
                <w:kern w:val="0"/>
                <w:sz w:val="21"/>
                <w:szCs w:val="21"/>
                <w:lang w:bidi="ar"/>
              </w:rPr>
              <w:t>就业目标：确保毕业生就业稳定，就业率争取稳定在95%左右，不低于全省高校就业平均水平（87%左右）。</w:t>
            </w:r>
          </w:p>
        </w:tc>
        <w:tc>
          <w:tcPr>
            <w:tcW w:w="545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8E2C76" w:rsidRDefault="00467675" w:rsidP="00467675">
            <w:pPr>
              <w:widowControl/>
              <w:jc w:val="left"/>
              <w:textAlignment w:val="center"/>
              <w:rPr>
                <w:rFonts w:ascii="宋体" w:eastAsia="宋体" w:hAnsi="宋体" w:cs="宋体"/>
                <w:color w:val="000000"/>
                <w:kern w:val="0"/>
                <w:sz w:val="21"/>
                <w:szCs w:val="21"/>
                <w:lang w:bidi="ar"/>
              </w:rPr>
            </w:pPr>
            <w:r w:rsidRPr="008E2C76">
              <w:rPr>
                <w:rFonts w:ascii="宋体" w:eastAsia="宋体" w:hAnsi="宋体" w:cs="宋体" w:hint="eastAsia"/>
                <w:color w:val="000000"/>
                <w:kern w:val="0"/>
                <w:sz w:val="21"/>
                <w:szCs w:val="21"/>
                <w:lang w:bidi="ar"/>
              </w:rPr>
              <w:t>招生完成情况：我校三年制大专录取3500名，学籍注册3269人；高职扩招春季入学注册人数144人；技师学院、校内五年制高职招生340人。合计校本部各类招生总人数3753人。完成招生任务。</w:t>
            </w:r>
          </w:p>
          <w:p w:rsidR="00467675" w:rsidRPr="008E2C76" w:rsidRDefault="00467675" w:rsidP="00467675">
            <w:pPr>
              <w:widowControl/>
              <w:jc w:val="left"/>
              <w:textAlignment w:val="center"/>
              <w:rPr>
                <w:rFonts w:ascii="宋体" w:eastAsia="宋体" w:hAnsi="宋体" w:cs="宋体"/>
                <w:color w:val="000000"/>
                <w:kern w:val="0"/>
                <w:sz w:val="21"/>
                <w:szCs w:val="21"/>
              </w:rPr>
            </w:pPr>
            <w:r w:rsidRPr="008E2C76">
              <w:rPr>
                <w:rFonts w:ascii="宋体" w:eastAsia="宋体" w:hAnsi="宋体" w:cs="宋体" w:hint="eastAsia"/>
                <w:color w:val="000000"/>
                <w:kern w:val="0"/>
                <w:sz w:val="21"/>
                <w:szCs w:val="21"/>
                <w:lang w:bidi="ar"/>
              </w:rPr>
              <w:t>就业完成情况：截止2021年8月底，我校毕业生就业率达到95.33%，顺利完成就业工作目标。</w:t>
            </w:r>
          </w:p>
        </w:tc>
      </w:tr>
      <w:tr w:rsidR="00467675" w:rsidTr="00467675">
        <w:trPr>
          <w:gridAfter w:val="1"/>
          <w:wAfter w:w="58" w:type="dxa"/>
          <w:trHeight w:val="738"/>
          <w:jc w:val="center"/>
        </w:trPr>
        <w:tc>
          <w:tcPr>
            <w:tcW w:w="1071" w:type="dxa"/>
            <w:vMerge w:val="restart"/>
            <w:tcBorders>
              <w:top w:val="single" w:sz="4" w:space="0" w:color="000000"/>
              <w:left w:val="single" w:sz="4" w:space="0" w:color="000000"/>
              <w:right w:val="single" w:sz="4" w:space="0" w:color="000000"/>
            </w:tcBorders>
            <w:shd w:val="clear" w:color="auto" w:fill="auto"/>
            <w:vAlign w:val="center"/>
          </w:tcPr>
          <w:p w:rsidR="00467675" w:rsidRDefault="00467675" w:rsidP="00467675">
            <w:pPr>
              <w:widowControl/>
              <w:jc w:val="left"/>
              <w:textAlignment w:val="top"/>
              <w:rPr>
                <w:rFonts w:ascii="宋体" w:eastAsia="宋体" w:hAnsi="宋体" w:cs="宋体"/>
                <w:color w:val="000000"/>
                <w:kern w:val="0"/>
                <w:sz w:val="24"/>
              </w:rPr>
            </w:pPr>
            <w:r>
              <w:rPr>
                <w:rFonts w:ascii="宋体" w:eastAsia="宋体" w:hAnsi="宋体" w:cs="宋体" w:hint="eastAsia"/>
                <w:color w:val="000000"/>
                <w:kern w:val="0"/>
                <w:sz w:val="24"/>
              </w:rPr>
              <w:t>年度绩效指标完成情况</w:t>
            </w:r>
          </w:p>
        </w:tc>
        <w:tc>
          <w:tcPr>
            <w:tcW w:w="615" w:type="dxa"/>
            <w:tcBorders>
              <w:top w:val="single" w:sz="4" w:space="0" w:color="000000"/>
              <w:left w:val="nil"/>
              <w:bottom w:val="single" w:sz="4" w:space="0" w:color="000000"/>
              <w:right w:val="single" w:sz="4" w:space="0" w:color="000000"/>
            </w:tcBorders>
            <w:shd w:val="clear" w:color="auto" w:fill="auto"/>
            <w:vAlign w:val="center"/>
          </w:tcPr>
          <w:p w:rsidR="00467675" w:rsidRDefault="00467675" w:rsidP="00467675">
            <w:pPr>
              <w:widowControl/>
              <w:jc w:val="center"/>
              <w:textAlignment w:val="top"/>
              <w:rPr>
                <w:rFonts w:ascii="宋体" w:eastAsia="宋体" w:hAnsi="宋体" w:cs="宋体"/>
                <w:color w:val="000000"/>
                <w:kern w:val="0"/>
                <w:sz w:val="24"/>
              </w:rPr>
            </w:pPr>
            <w:r>
              <w:rPr>
                <w:rFonts w:ascii="宋体" w:eastAsia="宋体" w:hAnsi="宋体" w:cs="宋体" w:hint="eastAsia"/>
                <w:color w:val="000000"/>
                <w:kern w:val="0"/>
                <w:sz w:val="24"/>
              </w:rPr>
              <w:t>一级</w:t>
            </w:r>
          </w:p>
          <w:p w:rsidR="00467675" w:rsidRDefault="00467675" w:rsidP="00467675">
            <w:pPr>
              <w:widowControl/>
              <w:jc w:val="center"/>
              <w:textAlignment w:val="top"/>
              <w:rPr>
                <w:rFonts w:ascii="宋体" w:eastAsia="宋体" w:hAnsi="宋体" w:cs="宋体"/>
                <w:color w:val="000000"/>
                <w:kern w:val="0"/>
                <w:sz w:val="24"/>
              </w:rPr>
            </w:pPr>
            <w:r>
              <w:rPr>
                <w:rFonts w:ascii="宋体" w:eastAsia="宋体" w:hAnsi="宋体" w:cs="宋体" w:hint="eastAsia"/>
                <w:color w:val="000000"/>
                <w:kern w:val="0"/>
                <w:sz w:val="24"/>
              </w:rPr>
              <w:t>指标</w:t>
            </w:r>
          </w:p>
        </w:tc>
        <w:tc>
          <w:tcPr>
            <w:tcW w:w="8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Default="00467675" w:rsidP="00467675">
            <w:pPr>
              <w:widowControl/>
              <w:jc w:val="center"/>
              <w:textAlignment w:val="top"/>
              <w:rPr>
                <w:rFonts w:ascii="宋体" w:eastAsia="宋体" w:hAnsi="宋体" w:cs="宋体"/>
                <w:color w:val="000000"/>
                <w:kern w:val="0"/>
                <w:sz w:val="24"/>
              </w:rPr>
            </w:pPr>
            <w:r>
              <w:rPr>
                <w:rFonts w:ascii="宋体" w:eastAsia="宋体" w:hAnsi="宋体" w:cs="宋体" w:hint="eastAsia"/>
                <w:color w:val="000000"/>
                <w:kern w:val="0"/>
                <w:sz w:val="24"/>
              </w:rPr>
              <w:t>二级</w:t>
            </w:r>
          </w:p>
          <w:p w:rsidR="00467675" w:rsidRDefault="00467675" w:rsidP="00467675">
            <w:pPr>
              <w:widowControl/>
              <w:jc w:val="center"/>
              <w:textAlignment w:val="top"/>
              <w:rPr>
                <w:rFonts w:ascii="宋体" w:eastAsia="宋体" w:hAnsi="宋体" w:cs="宋体"/>
                <w:color w:val="000000"/>
                <w:kern w:val="0"/>
                <w:sz w:val="24"/>
              </w:rPr>
            </w:pPr>
            <w:r>
              <w:rPr>
                <w:rFonts w:ascii="宋体" w:eastAsia="宋体" w:hAnsi="宋体" w:cs="宋体" w:hint="eastAsia"/>
                <w:color w:val="000000"/>
                <w:kern w:val="0"/>
                <w:sz w:val="24"/>
              </w:rPr>
              <w:t>指标</w:t>
            </w:r>
          </w:p>
        </w:tc>
        <w:tc>
          <w:tcPr>
            <w:tcW w:w="15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Default="00467675" w:rsidP="00467675">
            <w:pPr>
              <w:widowControl/>
              <w:jc w:val="center"/>
              <w:textAlignment w:val="top"/>
              <w:rPr>
                <w:rFonts w:ascii="宋体" w:eastAsia="宋体" w:hAnsi="宋体" w:cs="宋体"/>
                <w:color w:val="000000"/>
                <w:kern w:val="0"/>
                <w:sz w:val="24"/>
              </w:rPr>
            </w:pPr>
            <w:r>
              <w:rPr>
                <w:rFonts w:ascii="宋体" w:eastAsia="宋体" w:hAnsi="宋体" w:cs="宋体" w:hint="eastAsia"/>
                <w:color w:val="000000"/>
                <w:kern w:val="0"/>
                <w:sz w:val="24"/>
              </w:rPr>
              <w:t>三级</w:t>
            </w:r>
          </w:p>
          <w:p w:rsidR="00467675" w:rsidRDefault="00467675" w:rsidP="00467675">
            <w:pPr>
              <w:widowControl/>
              <w:jc w:val="center"/>
              <w:textAlignment w:val="top"/>
              <w:rPr>
                <w:rFonts w:ascii="宋体" w:eastAsia="宋体" w:hAnsi="宋体" w:cs="宋体"/>
                <w:color w:val="000000"/>
                <w:kern w:val="0"/>
                <w:sz w:val="24"/>
              </w:rPr>
            </w:pPr>
            <w:r>
              <w:rPr>
                <w:rFonts w:ascii="宋体" w:eastAsia="宋体" w:hAnsi="宋体" w:cs="宋体" w:hint="eastAsia"/>
                <w:color w:val="000000"/>
                <w:kern w:val="0"/>
                <w:sz w:val="24"/>
              </w:rPr>
              <w:t>指标</w:t>
            </w:r>
          </w:p>
        </w:tc>
        <w:tc>
          <w:tcPr>
            <w:tcW w:w="21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Default="00467675" w:rsidP="00467675">
            <w:pPr>
              <w:widowControl/>
              <w:jc w:val="center"/>
              <w:textAlignment w:val="top"/>
              <w:rPr>
                <w:rFonts w:ascii="宋体" w:eastAsia="宋体" w:hAnsi="宋体" w:cs="宋体"/>
                <w:color w:val="000000"/>
                <w:kern w:val="0"/>
                <w:sz w:val="24"/>
              </w:rPr>
            </w:pPr>
            <w:r>
              <w:rPr>
                <w:rFonts w:ascii="宋体" w:eastAsia="宋体" w:hAnsi="宋体" w:cs="宋体" w:hint="eastAsia"/>
                <w:color w:val="000000"/>
                <w:kern w:val="0"/>
                <w:sz w:val="24"/>
              </w:rPr>
              <w:t>预期指标值</w:t>
            </w:r>
          </w:p>
        </w:tc>
        <w:tc>
          <w:tcPr>
            <w:tcW w:w="3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Default="00467675" w:rsidP="00467675">
            <w:pPr>
              <w:widowControl/>
              <w:jc w:val="center"/>
              <w:textAlignment w:val="top"/>
              <w:rPr>
                <w:rFonts w:ascii="宋体" w:eastAsia="宋体" w:hAnsi="宋体" w:cs="宋体"/>
                <w:color w:val="000000"/>
                <w:kern w:val="0"/>
                <w:sz w:val="24"/>
              </w:rPr>
            </w:pPr>
            <w:r>
              <w:rPr>
                <w:rFonts w:ascii="宋体" w:eastAsia="宋体" w:hAnsi="宋体" w:cs="宋体" w:hint="eastAsia"/>
                <w:color w:val="000000"/>
                <w:kern w:val="0"/>
                <w:sz w:val="24"/>
              </w:rPr>
              <w:t>实际完成指标值</w:t>
            </w:r>
          </w:p>
        </w:tc>
      </w:tr>
      <w:tr w:rsidR="00467675" w:rsidTr="00467675">
        <w:trPr>
          <w:gridAfter w:val="1"/>
          <w:wAfter w:w="58" w:type="dxa"/>
          <w:trHeight w:val="685"/>
          <w:jc w:val="center"/>
        </w:trPr>
        <w:tc>
          <w:tcPr>
            <w:tcW w:w="1071" w:type="dxa"/>
            <w:vMerge/>
            <w:tcBorders>
              <w:left w:val="single" w:sz="4" w:space="0" w:color="000000"/>
              <w:right w:val="single" w:sz="4" w:space="0" w:color="000000"/>
            </w:tcBorders>
            <w:shd w:val="clear" w:color="auto" w:fill="auto"/>
            <w:vAlign w:val="center"/>
          </w:tcPr>
          <w:p w:rsidR="00467675" w:rsidRDefault="00467675" w:rsidP="00467675">
            <w:pPr>
              <w:widowControl/>
              <w:jc w:val="left"/>
              <w:textAlignment w:val="top"/>
              <w:rPr>
                <w:rFonts w:ascii="宋体" w:eastAsia="宋体" w:hAnsi="宋体" w:cs="宋体"/>
                <w:color w:val="000000"/>
                <w:kern w:val="0"/>
                <w:sz w:val="24"/>
              </w:rPr>
            </w:pPr>
          </w:p>
        </w:tc>
        <w:tc>
          <w:tcPr>
            <w:tcW w:w="61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Default="00467675" w:rsidP="00467675">
            <w:pPr>
              <w:widowControl/>
              <w:jc w:val="left"/>
              <w:textAlignment w:val="top"/>
              <w:rPr>
                <w:rFonts w:ascii="宋体" w:eastAsia="宋体" w:hAnsi="宋体" w:cs="宋体"/>
                <w:color w:val="000000"/>
                <w:kern w:val="0"/>
                <w:sz w:val="24"/>
              </w:rPr>
            </w:pPr>
            <w:r>
              <w:rPr>
                <w:rFonts w:ascii="宋体" w:eastAsia="宋体" w:hAnsi="宋体" w:cs="宋体" w:hint="eastAsia"/>
                <w:color w:val="000000"/>
                <w:kern w:val="0"/>
                <w:sz w:val="24"/>
              </w:rPr>
              <w:t>完成</w:t>
            </w:r>
          </w:p>
          <w:p w:rsidR="00467675" w:rsidRDefault="00467675" w:rsidP="00467675">
            <w:pPr>
              <w:widowControl/>
              <w:jc w:val="left"/>
              <w:textAlignment w:val="top"/>
              <w:rPr>
                <w:rFonts w:ascii="宋体" w:eastAsia="宋体" w:hAnsi="宋体" w:cs="宋体"/>
                <w:color w:val="000000"/>
                <w:kern w:val="0"/>
                <w:sz w:val="24"/>
              </w:rPr>
            </w:pPr>
            <w:r>
              <w:rPr>
                <w:rFonts w:ascii="宋体" w:eastAsia="宋体" w:hAnsi="宋体" w:cs="宋体" w:hint="eastAsia"/>
                <w:color w:val="000000"/>
                <w:kern w:val="0"/>
                <w:sz w:val="24"/>
              </w:rPr>
              <w:t>指标</w:t>
            </w:r>
          </w:p>
        </w:tc>
        <w:tc>
          <w:tcPr>
            <w:tcW w:w="804" w:type="dxa"/>
            <w:vMerge w:val="restart"/>
            <w:tcBorders>
              <w:top w:val="single" w:sz="4" w:space="0" w:color="000000"/>
              <w:left w:val="single" w:sz="4" w:space="0" w:color="000000"/>
              <w:right w:val="single" w:sz="4" w:space="0" w:color="000000"/>
            </w:tcBorders>
            <w:shd w:val="clear" w:color="auto" w:fill="auto"/>
            <w:vAlign w:val="center"/>
          </w:tcPr>
          <w:p w:rsidR="00467675" w:rsidRDefault="00467675" w:rsidP="00467675">
            <w:pPr>
              <w:widowControl/>
              <w:jc w:val="left"/>
              <w:textAlignment w:val="top"/>
              <w:rPr>
                <w:rFonts w:ascii="宋体" w:eastAsia="宋体" w:hAnsi="宋体" w:cs="宋体"/>
                <w:color w:val="000000"/>
                <w:kern w:val="0"/>
                <w:sz w:val="24"/>
              </w:rPr>
            </w:pPr>
            <w:r>
              <w:rPr>
                <w:rFonts w:ascii="宋体" w:eastAsia="宋体" w:hAnsi="宋体" w:cs="宋体" w:hint="eastAsia"/>
                <w:color w:val="000000"/>
                <w:kern w:val="0"/>
                <w:sz w:val="24"/>
              </w:rPr>
              <w:t>数量指标</w:t>
            </w:r>
          </w:p>
        </w:tc>
        <w:tc>
          <w:tcPr>
            <w:tcW w:w="15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8E2C76" w:rsidRDefault="00467675" w:rsidP="00467675">
            <w:pPr>
              <w:widowControl/>
              <w:jc w:val="left"/>
              <w:textAlignment w:val="center"/>
              <w:rPr>
                <w:rFonts w:ascii="宋体" w:eastAsia="宋体" w:hAnsi="宋体" w:cs="宋体"/>
                <w:color w:val="000000"/>
                <w:kern w:val="0"/>
                <w:sz w:val="21"/>
                <w:szCs w:val="21"/>
                <w:lang w:bidi="ar"/>
              </w:rPr>
            </w:pPr>
            <w:r w:rsidRPr="008E2C76">
              <w:rPr>
                <w:rFonts w:ascii="宋体" w:eastAsia="宋体" w:hAnsi="宋体" w:cs="宋体" w:hint="eastAsia"/>
                <w:color w:val="000000"/>
                <w:kern w:val="0"/>
                <w:sz w:val="21"/>
                <w:szCs w:val="21"/>
                <w:lang w:bidi="ar"/>
              </w:rPr>
              <w:t xml:space="preserve"> 指标1：招生</w:t>
            </w:r>
          </w:p>
        </w:tc>
        <w:tc>
          <w:tcPr>
            <w:tcW w:w="21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8E2C76" w:rsidRDefault="00467675" w:rsidP="00467675">
            <w:pPr>
              <w:widowControl/>
              <w:jc w:val="left"/>
              <w:textAlignment w:val="center"/>
              <w:rPr>
                <w:rFonts w:ascii="宋体" w:eastAsia="宋体" w:hAnsi="宋体" w:cs="宋体"/>
                <w:color w:val="000000"/>
                <w:kern w:val="0"/>
                <w:sz w:val="21"/>
                <w:szCs w:val="21"/>
                <w:lang w:bidi="ar"/>
              </w:rPr>
            </w:pPr>
            <w:r w:rsidRPr="008E2C76">
              <w:rPr>
                <w:rFonts w:ascii="宋体" w:eastAsia="宋体" w:hAnsi="宋体" w:cs="宋体" w:hint="eastAsia"/>
                <w:color w:val="000000"/>
                <w:kern w:val="0"/>
                <w:sz w:val="21"/>
                <w:szCs w:val="21"/>
                <w:lang w:bidi="ar"/>
              </w:rPr>
              <w:t>完成学校制定的招生计划目标</w:t>
            </w:r>
          </w:p>
        </w:tc>
        <w:tc>
          <w:tcPr>
            <w:tcW w:w="3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8E2C76" w:rsidRDefault="00467675" w:rsidP="00467675">
            <w:pPr>
              <w:widowControl/>
              <w:jc w:val="left"/>
              <w:textAlignment w:val="center"/>
              <w:rPr>
                <w:rFonts w:ascii="宋体" w:eastAsia="宋体" w:hAnsi="宋体" w:cs="宋体"/>
                <w:color w:val="000000"/>
                <w:kern w:val="0"/>
                <w:sz w:val="21"/>
                <w:szCs w:val="21"/>
                <w:lang w:bidi="ar"/>
              </w:rPr>
            </w:pPr>
            <w:r w:rsidRPr="008E2C76">
              <w:rPr>
                <w:rFonts w:ascii="宋体" w:eastAsia="宋体" w:hAnsi="宋体" w:cs="宋体" w:hint="eastAsia"/>
                <w:color w:val="000000"/>
                <w:kern w:val="0"/>
                <w:sz w:val="21"/>
                <w:szCs w:val="21"/>
                <w:lang w:bidi="ar"/>
              </w:rPr>
              <w:t>我校三年制大专录取3500名，学籍注册3269人；高职扩招春季入学注册人数144人；技师学院、校内五年制高职招生340人。合计校本部各类招生总人数3753人。完成招生任务。</w:t>
            </w:r>
          </w:p>
        </w:tc>
      </w:tr>
      <w:tr w:rsidR="00467675" w:rsidTr="00467675">
        <w:trPr>
          <w:gridAfter w:val="1"/>
          <w:wAfter w:w="58" w:type="dxa"/>
          <w:trHeight w:val="685"/>
          <w:jc w:val="center"/>
        </w:trPr>
        <w:tc>
          <w:tcPr>
            <w:tcW w:w="1071" w:type="dxa"/>
            <w:vMerge/>
            <w:tcBorders>
              <w:left w:val="single" w:sz="4" w:space="0" w:color="000000"/>
              <w:right w:val="single" w:sz="4" w:space="0" w:color="000000"/>
            </w:tcBorders>
            <w:shd w:val="clear" w:color="auto" w:fill="auto"/>
            <w:vAlign w:val="center"/>
          </w:tcPr>
          <w:p w:rsidR="00467675" w:rsidRDefault="00467675" w:rsidP="00467675">
            <w:pPr>
              <w:widowControl/>
              <w:jc w:val="left"/>
              <w:textAlignment w:val="top"/>
              <w:rPr>
                <w:rFonts w:ascii="宋体" w:eastAsia="宋体" w:hAnsi="宋体" w:cs="宋体"/>
                <w:color w:val="000000"/>
                <w:kern w:val="0"/>
                <w:sz w:val="24"/>
              </w:rPr>
            </w:pPr>
          </w:p>
        </w:tc>
        <w:tc>
          <w:tcPr>
            <w:tcW w:w="6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Default="00467675" w:rsidP="00467675">
            <w:pPr>
              <w:widowControl/>
              <w:jc w:val="left"/>
              <w:textAlignment w:val="top"/>
              <w:rPr>
                <w:rFonts w:ascii="宋体" w:eastAsia="宋体" w:hAnsi="宋体" w:cs="宋体"/>
                <w:color w:val="000000"/>
                <w:kern w:val="0"/>
                <w:sz w:val="24"/>
              </w:rPr>
            </w:pPr>
          </w:p>
        </w:tc>
        <w:tc>
          <w:tcPr>
            <w:tcW w:w="804" w:type="dxa"/>
            <w:vMerge/>
            <w:tcBorders>
              <w:left w:val="single" w:sz="4" w:space="0" w:color="000000"/>
              <w:bottom w:val="single" w:sz="4" w:space="0" w:color="000000"/>
              <w:right w:val="single" w:sz="4" w:space="0" w:color="000000"/>
            </w:tcBorders>
            <w:shd w:val="clear" w:color="auto" w:fill="auto"/>
            <w:vAlign w:val="center"/>
          </w:tcPr>
          <w:p w:rsidR="00467675" w:rsidRDefault="00467675" w:rsidP="00467675">
            <w:pPr>
              <w:widowControl/>
              <w:jc w:val="left"/>
              <w:textAlignment w:val="top"/>
              <w:rPr>
                <w:rFonts w:ascii="宋体" w:eastAsia="宋体" w:hAnsi="宋体" w:cs="宋体"/>
                <w:color w:val="000000"/>
                <w:kern w:val="0"/>
                <w:sz w:val="24"/>
              </w:rPr>
            </w:pPr>
          </w:p>
        </w:tc>
        <w:tc>
          <w:tcPr>
            <w:tcW w:w="15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8E2C76" w:rsidRDefault="00467675" w:rsidP="00467675">
            <w:pPr>
              <w:widowControl/>
              <w:jc w:val="left"/>
              <w:textAlignment w:val="center"/>
              <w:rPr>
                <w:rFonts w:ascii="宋体" w:eastAsia="宋体" w:hAnsi="宋体" w:cs="宋体"/>
                <w:color w:val="000000"/>
                <w:kern w:val="0"/>
                <w:sz w:val="21"/>
                <w:szCs w:val="21"/>
                <w:lang w:bidi="ar"/>
              </w:rPr>
            </w:pPr>
            <w:r w:rsidRPr="008E2C76">
              <w:rPr>
                <w:rFonts w:ascii="宋体" w:eastAsia="宋体" w:hAnsi="宋体" w:cs="宋体" w:hint="eastAsia"/>
                <w:color w:val="000000"/>
                <w:kern w:val="0"/>
                <w:sz w:val="21"/>
                <w:szCs w:val="21"/>
                <w:lang w:bidi="ar"/>
              </w:rPr>
              <w:t>指标2：就业</w:t>
            </w:r>
          </w:p>
        </w:tc>
        <w:tc>
          <w:tcPr>
            <w:tcW w:w="21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8E2C76" w:rsidRDefault="00467675" w:rsidP="00467675">
            <w:pPr>
              <w:widowControl/>
              <w:jc w:val="left"/>
              <w:textAlignment w:val="center"/>
              <w:rPr>
                <w:rFonts w:ascii="宋体" w:eastAsia="宋体" w:hAnsi="宋体" w:cs="宋体"/>
                <w:color w:val="000000"/>
                <w:kern w:val="0"/>
                <w:sz w:val="21"/>
                <w:szCs w:val="21"/>
                <w:lang w:bidi="ar"/>
              </w:rPr>
            </w:pPr>
            <w:r w:rsidRPr="008E2C76">
              <w:rPr>
                <w:rFonts w:ascii="宋体" w:eastAsia="宋体" w:hAnsi="宋体" w:cs="宋体" w:hint="eastAsia"/>
                <w:color w:val="000000"/>
                <w:kern w:val="0"/>
                <w:sz w:val="21"/>
                <w:szCs w:val="21"/>
                <w:lang w:bidi="ar"/>
              </w:rPr>
              <w:t>稳定就业率，争取保持在95%左右</w:t>
            </w:r>
          </w:p>
        </w:tc>
        <w:tc>
          <w:tcPr>
            <w:tcW w:w="3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8E2C76" w:rsidRDefault="00467675" w:rsidP="00467675">
            <w:pPr>
              <w:widowControl/>
              <w:jc w:val="left"/>
              <w:textAlignment w:val="center"/>
              <w:rPr>
                <w:rFonts w:ascii="宋体" w:eastAsia="宋体" w:hAnsi="宋体" w:cs="宋体"/>
                <w:color w:val="000000"/>
                <w:kern w:val="0"/>
                <w:sz w:val="21"/>
                <w:szCs w:val="21"/>
                <w:lang w:bidi="ar"/>
              </w:rPr>
            </w:pPr>
            <w:r w:rsidRPr="008E2C76">
              <w:rPr>
                <w:rFonts w:ascii="宋体" w:eastAsia="宋体" w:hAnsi="宋体" w:cs="宋体" w:hint="eastAsia"/>
                <w:color w:val="000000"/>
                <w:kern w:val="0"/>
                <w:sz w:val="21"/>
                <w:szCs w:val="21"/>
                <w:lang w:bidi="ar"/>
              </w:rPr>
              <w:t>截止2021年8月底，我校毕业生就业率达到95.33%，顺利完成就业工作目标。</w:t>
            </w:r>
          </w:p>
        </w:tc>
      </w:tr>
      <w:tr w:rsidR="00467675" w:rsidTr="00467675">
        <w:trPr>
          <w:gridAfter w:val="1"/>
          <w:wAfter w:w="58" w:type="dxa"/>
          <w:trHeight w:val="480"/>
          <w:jc w:val="center"/>
        </w:trPr>
        <w:tc>
          <w:tcPr>
            <w:tcW w:w="1071" w:type="dxa"/>
            <w:vMerge/>
            <w:tcBorders>
              <w:left w:val="single" w:sz="4" w:space="0" w:color="000000"/>
              <w:right w:val="single" w:sz="4" w:space="0" w:color="000000"/>
            </w:tcBorders>
            <w:shd w:val="clear" w:color="auto" w:fill="auto"/>
            <w:vAlign w:val="center"/>
          </w:tcPr>
          <w:p w:rsidR="00467675" w:rsidRDefault="00467675" w:rsidP="00467675">
            <w:pPr>
              <w:widowControl/>
              <w:jc w:val="left"/>
              <w:textAlignment w:val="top"/>
              <w:rPr>
                <w:rFonts w:ascii="宋体" w:eastAsia="宋体" w:hAnsi="宋体" w:cs="宋体"/>
                <w:color w:val="000000"/>
                <w:kern w:val="0"/>
                <w:sz w:val="24"/>
              </w:rPr>
            </w:pPr>
          </w:p>
        </w:tc>
        <w:tc>
          <w:tcPr>
            <w:tcW w:w="6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Default="00467675" w:rsidP="00467675">
            <w:pPr>
              <w:widowControl/>
              <w:jc w:val="left"/>
              <w:textAlignment w:val="top"/>
              <w:rPr>
                <w:rFonts w:ascii="宋体" w:eastAsia="宋体" w:hAnsi="宋体" w:cs="宋体"/>
                <w:color w:val="000000"/>
                <w:kern w:val="0"/>
                <w:sz w:val="24"/>
              </w:rPr>
            </w:pPr>
          </w:p>
        </w:tc>
        <w:tc>
          <w:tcPr>
            <w:tcW w:w="804" w:type="dxa"/>
            <w:vMerge w:val="restart"/>
            <w:tcBorders>
              <w:left w:val="single" w:sz="4" w:space="0" w:color="000000"/>
              <w:right w:val="single" w:sz="4" w:space="0" w:color="000000"/>
            </w:tcBorders>
            <w:shd w:val="clear" w:color="auto" w:fill="auto"/>
            <w:vAlign w:val="center"/>
          </w:tcPr>
          <w:p w:rsidR="00467675" w:rsidRDefault="00467675" w:rsidP="00467675">
            <w:pPr>
              <w:widowControl/>
              <w:jc w:val="left"/>
              <w:textAlignment w:val="top"/>
              <w:rPr>
                <w:rFonts w:ascii="宋体" w:eastAsia="宋体" w:hAnsi="宋体" w:cs="宋体"/>
                <w:color w:val="000000"/>
                <w:kern w:val="0"/>
                <w:sz w:val="24"/>
              </w:rPr>
            </w:pPr>
          </w:p>
        </w:tc>
        <w:tc>
          <w:tcPr>
            <w:tcW w:w="15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8E2C76" w:rsidRDefault="00467675" w:rsidP="00467675">
            <w:pPr>
              <w:widowControl/>
              <w:jc w:val="left"/>
              <w:textAlignment w:val="center"/>
              <w:rPr>
                <w:rFonts w:ascii="宋体" w:eastAsia="宋体" w:hAnsi="宋体" w:cs="宋体"/>
                <w:color w:val="000000"/>
                <w:kern w:val="0"/>
                <w:sz w:val="21"/>
                <w:szCs w:val="21"/>
                <w:lang w:bidi="ar"/>
              </w:rPr>
            </w:pPr>
            <w:r w:rsidRPr="008E2C76">
              <w:rPr>
                <w:rFonts w:ascii="宋体" w:eastAsia="宋体" w:hAnsi="宋体" w:cs="宋体" w:hint="eastAsia"/>
                <w:color w:val="000000"/>
                <w:kern w:val="0"/>
                <w:sz w:val="21"/>
                <w:szCs w:val="21"/>
                <w:lang w:bidi="ar"/>
              </w:rPr>
              <w:t xml:space="preserve"> 指标1：招生</w:t>
            </w:r>
          </w:p>
        </w:tc>
        <w:tc>
          <w:tcPr>
            <w:tcW w:w="21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8E2C76" w:rsidRDefault="00467675" w:rsidP="00467675">
            <w:pPr>
              <w:widowControl/>
              <w:jc w:val="left"/>
              <w:textAlignment w:val="center"/>
              <w:rPr>
                <w:rFonts w:ascii="宋体" w:eastAsia="宋体" w:hAnsi="宋体" w:cs="宋体"/>
                <w:color w:val="000000"/>
                <w:kern w:val="0"/>
                <w:sz w:val="21"/>
                <w:szCs w:val="21"/>
                <w:lang w:bidi="ar"/>
              </w:rPr>
            </w:pPr>
            <w:r w:rsidRPr="008E2C76">
              <w:rPr>
                <w:rFonts w:ascii="宋体" w:eastAsia="宋体" w:hAnsi="宋体" w:cs="宋体" w:hint="eastAsia"/>
                <w:color w:val="000000"/>
                <w:kern w:val="0"/>
                <w:sz w:val="21"/>
                <w:szCs w:val="21"/>
                <w:lang w:bidi="ar"/>
              </w:rPr>
              <w:t>报到率稳定在90%左右，录取分数排名在全省中上水平。</w:t>
            </w:r>
          </w:p>
        </w:tc>
        <w:tc>
          <w:tcPr>
            <w:tcW w:w="3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8E2C76" w:rsidRDefault="00467675" w:rsidP="00467675">
            <w:pPr>
              <w:widowControl/>
              <w:jc w:val="left"/>
              <w:textAlignment w:val="center"/>
              <w:rPr>
                <w:rFonts w:ascii="宋体" w:eastAsia="宋体" w:hAnsi="宋体" w:cs="宋体"/>
                <w:color w:val="000000"/>
                <w:kern w:val="0"/>
                <w:sz w:val="21"/>
                <w:szCs w:val="21"/>
                <w:lang w:bidi="ar"/>
              </w:rPr>
            </w:pPr>
            <w:r w:rsidRPr="008E2C76">
              <w:rPr>
                <w:rFonts w:ascii="宋体" w:eastAsia="宋体" w:hAnsi="宋体" w:cs="宋体" w:hint="eastAsia"/>
                <w:color w:val="000000"/>
                <w:kern w:val="0"/>
                <w:sz w:val="21"/>
                <w:szCs w:val="21"/>
                <w:lang w:bidi="ar"/>
              </w:rPr>
              <w:t>今年实际报到人数达到3278，报到率到达92.65%。</w:t>
            </w:r>
          </w:p>
          <w:p w:rsidR="00467675" w:rsidRPr="008E2C76" w:rsidRDefault="00467675" w:rsidP="00467675">
            <w:pPr>
              <w:widowControl/>
              <w:jc w:val="left"/>
              <w:textAlignment w:val="center"/>
              <w:rPr>
                <w:rFonts w:ascii="宋体" w:eastAsia="宋体" w:hAnsi="宋体" w:cs="宋体"/>
                <w:color w:val="000000"/>
                <w:kern w:val="0"/>
                <w:sz w:val="21"/>
                <w:szCs w:val="21"/>
                <w:lang w:bidi="ar"/>
              </w:rPr>
            </w:pPr>
            <w:r w:rsidRPr="008E2C76">
              <w:rPr>
                <w:rFonts w:ascii="宋体" w:eastAsia="宋体" w:hAnsi="宋体" w:cs="宋体" w:hint="eastAsia"/>
                <w:color w:val="000000"/>
                <w:kern w:val="0"/>
                <w:sz w:val="21"/>
                <w:szCs w:val="21"/>
                <w:lang w:bidi="ar"/>
              </w:rPr>
              <w:t>高考统招总体排位稳中有升。</w:t>
            </w:r>
          </w:p>
        </w:tc>
      </w:tr>
      <w:tr w:rsidR="00467675" w:rsidTr="00467675">
        <w:trPr>
          <w:gridAfter w:val="1"/>
          <w:wAfter w:w="58" w:type="dxa"/>
          <w:trHeight w:val="480"/>
          <w:jc w:val="center"/>
        </w:trPr>
        <w:tc>
          <w:tcPr>
            <w:tcW w:w="1071" w:type="dxa"/>
            <w:vMerge/>
            <w:tcBorders>
              <w:left w:val="single" w:sz="4" w:space="0" w:color="000000"/>
              <w:right w:val="single" w:sz="4" w:space="0" w:color="000000"/>
            </w:tcBorders>
            <w:shd w:val="clear" w:color="auto" w:fill="auto"/>
            <w:vAlign w:val="center"/>
          </w:tcPr>
          <w:p w:rsidR="00467675" w:rsidRDefault="00467675" w:rsidP="00467675">
            <w:pPr>
              <w:widowControl/>
              <w:jc w:val="left"/>
              <w:textAlignment w:val="top"/>
              <w:rPr>
                <w:rFonts w:ascii="宋体" w:eastAsia="宋体" w:hAnsi="宋体" w:cs="宋体"/>
                <w:color w:val="000000"/>
                <w:kern w:val="0"/>
                <w:sz w:val="24"/>
              </w:rPr>
            </w:pPr>
          </w:p>
        </w:tc>
        <w:tc>
          <w:tcPr>
            <w:tcW w:w="6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Default="00467675" w:rsidP="00467675">
            <w:pPr>
              <w:widowControl/>
              <w:jc w:val="left"/>
              <w:textAlignment w:val="top"/>
              <w:rPr>
                <w:rFonts w:ascii="宋体" w:eastAsia="宋体" w:hAnsi="宋体" w:cs="宋体"/>
                <w:color w:val="000000"/>
                <w:kern w:val="0"/>
                <w:sz w:val="24"/>
              </w:rPr>
            </w:pPr>
          </w:p>
        </w:tc>
        <w:tc>
          <w:tcPr>
            <w:tcW w:w="804" w:type="dxa"/>
            <w:vMerge/>
            <w:tcBorders>
              <w:left w:val="single" w:sz="4" w:space="0" w:color="000000"/>
              <w:bottom w:val="single" w:sz="4" w:space="0" w:color="000000"/>
              <w:right w:val="single" w:sz="4" w:space="0" w:color="000000"/>
            </w:tcBorders>
            <w:shd w:val="clear" w:color="auto" w:fill="auto"/>
            <w:vAlign w:val="center"/>
          </w:tcPr>
          <w:p w:rsidR="00467675" w:rsidRDefault="00467675" w:rsidP="00467675">
            <w:pPr>
              <w:widowControl/>
              <w:jc w:val="left"/>
              <w:textAlignment w:val="top"/>
              <w:rPr>
                <w:rFonts w:ascii="宋体" w:eastAsia="宋体" w:hAnsi="宋体" w:cs="宋体"/>
                <w:color w:val="000000"/>
                <w:kern w:val="0"/>
                <w:sz w:val="24"/>
              </w:rPr>
            </w:pPr>
          </w:p>
        </w:tc>
        <w:tc>
          <w:tcPr>
            <w:tcW w:w="15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8E2C76" w:rsidRDefault="00467675" w:rsidP="00467675">
            <w:pPr>
              <w:widowControl/>
              <w:jc w:val="left"/>
              <w:textAlignment w:val="center"/>
              <w:rPr>
                <w:rFonts w:ascii="宋体" w:eastAsia="宋体" w:hAnsi="宋体" w:cs="宋体"/>
                <w:color w:val="000000"/>
                <w:kern w:val="0"/>
                <w:sz w:val="21"/>
                <w:szCs w:val="21"/>
                <w:lang w:bidi="ar"/>
              </w:rPr>
            </w:pPr>
            <w:r w:rsidRPr="008E2C76">
              <w:rPr>
                <w:rFonts w:ascii="宋体" w:eastAsia="宋体" w:hAnsi="宋体" w:cs="宋体" w:hint="eastAsia"/>
                <w:color w:val="000000"/>
                <w:kern w:val="0"/>
                <w:sz w:val="21"/>
                <w:szCs w:val="21"/>
                <w:lang w:bidi="ar"/>
              </w:rPr>
              <w:t>指标2：就业</w:t>
            </w:r>
          </w:p>
        </w:tc>
        <w:tc>
          <w:tcPr>
            <w:tcW w:w="21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8E2C76" w:rsidRDefault="00467675" w:rsidP="00467675">
            <w:pPr>
              <w:widowControl/>
              <w:jc w:val="left"/>
              <w:textAlignment w:val="center"/>
              <w:rPr>
                <w:rFonts w:ascii="宋体" w:eastAsia="宋体" w:hAnsi="宋体" w:cs="宋体"/>
                <w:color w:val="000000"/>
                <w:kern w:val="0"/>
                <w:sz w:val="21"/>
                <w:szCs w:val="21"/>
                <w:lang w:bidi="ar"/>
              </w:rPr>
            </w:pPr>
            <w:r w:rsidRPr="008E2C76">
              <w:rPr>
                <w:rFonts w:ascii="宋体" w:eastAsia="宋体" w:hAnsi="宋体" w:cs="宋体" w:hint="eastAsia"/>
                <w:color w:val="000000"/>
                <w:kern w:val="0"/>
                <w:sz w:val="21"/>
                <w:szCs w:val="21"/>
                <w:lang w:bidi="ar"/>
              </w:rPr>
              <w:t>为学生提供就业指导和充足就业岗位，岗</w:t>
            </w:r>
            <w:r w:rsidRPr="008E2C76">
              <w:rPr>
                <w:rFonts w:ascii="宋体" w:eastAsia="宋体" w:hAnsi="宋体" w:cs="宋体" w:hint="eastAsia"/>
                <w:color w:val="000000"/>
                <w:kern w:val="0"/>
                <w:sz w:val="21"/>
                <w:szCs w:val="21"/>
                <w:lang w:bidi="ar"/>
              </w:rPr>
              <w:lastRenderedPageBreak/>
              <w:t>位数与毕业生人数比达到3:1以上</w:t>
            </w:r>
          </w:p>
        </w:tc>
        <w:tc>
          <w:tcPr>
            <w:tcW w:w="3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8E2C76" w:rsidRDefault="00467675" w:rsidP="00467675">
            <w:pPr>
              <w:widowControl/>
              <w:jc w:val="left"/>
              <w:textAlignment w:val="center"/>
              <w:rPr>
                <w:rFonts w:ascii="宋体" w:eastAsia="宋体" w:hAnsi="宋体" w:cs="宋体"/>
                <w:color w:val="000000"/>
                <w:kern w:val="0"/>
                <w:sz w:val="21"/>
                <w:szCs w:val="21"/>
                <w:lang w:bidi="ar"/>
              </w:rPr>
            </w:pPr>
            <w:r w:rsidRPr="008E2C76">
              <w:rPr>
                <w:rFonts w:ascii="宋体" w:eastAsia="宋体" w:hAnsi="宋体" w:cs="宋体" w:hint="eastAsia"/>
                <w:color w:val="000000"/>
                <w:kern w:val="0"/>
                <w:sz w:val="21"/>
                <w:szCs w:val="21"/>
                <w:lang w:bidi="ar"/>
              </w:rPr>
              <w:lastRenderedPageBreak/>
              <w:t>举行6次空中招聘会，吸引了来自四川、江苏、北京、河北、河南、</w:t>
            </w:r>
            <w:r w:rsidRPr="008E2C76">
              <w:rPr>
                <w:rFonts w:ascii="宋体" w:eastAsia="宋体" w:hAnsi="宋体" w:cs="宋体" w:hint="eastAsia"/>
                <w:color w:val="000000"/>
                <w:kern w:val="0"/>
                <w:sz w:val="21"/>
                <w:szCs w:val="21"/>
                <w:lang w:bidi="ar"/>
              </w:rPr>
              <w:lastRenderedPageBreak/>
              <w:t>山西、山东、重庆等省市的354家用人单位，提供职位670个，招聘人数达到15000人。岗位数与毕业生人数比达到5:1。</w:t>
            </w:r>
          </w:p>
        </w:tc>
      </w:tr>
      <w:tr w:rsidR="00467675" w:rsidTr="00467675">
        <w:trPr>
          <w:gridAfter w:val="1"/>
          <w:wAfter w:w="58" w:type="dxa"/>
          <w:trHeight w:val="990"/>
          <w:jc w:val="center"/>
        </w:trPr>
        <w:tc>
          <w:tcPr>
            <w:tcW w:w="1071" w:type="dxa"/>
            <w:vMerge/>
            <w:tcBorders>
              <w:left w:val="single" w:sz="4" w:space="0" w:color="000000"/>
              <w:right w:val="single" w:sz="4" w:space="0" w:color="000000"/>
            </w:tcBorders>
            <w:shd w:val="clear" w:color="auto" w:fill="auto"/>
            <w:vAlign w:val="center"/>
          </w:tcPr>
          <w:p w:rsidR="00467675" w:rsidRDefault="00467675" w:rsidP="00467675">
            <w:pPr>
              <w:widowControl/>
              <w:jc w:val="left"/>
              <w:textAlignment w:val="top"/>
              <w:rPr>
                <w:rFonts w:ascii="宋体" w:eastAsia="宋体" w:hAnsi="宋体" w:cs="宋体"/>
                <w:color w:val="000000"/>
                <w:kern w:val="0"/>
                <w:sz w:val="24"/>
              </w:rPr>
            </w:pPr>
          </w:p>
        </w:tc>
        <w:tc>
          <w:tcPr>
            <w:tcW w:w="6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Default="00467675" w:rsidP="00467675">
            <w:pPr>
              <w:widowControl/>
              <w:jc w:val="left"/>
              <w:textAlignment w:val="top"/>
              <w:rPr>
                <w:rFonts w:ascii="宋体" w:eastAsia="宋体" w:hAnsi="宋体" w:cs="宋体"/>
                <w:color w:val="000000"/>
                <w:kern w:val="0"/>
                <w:sz w:val="24"/>
              </w:rPr>
            </w:pPr>
          </w:p>
        </w:tc>
        <w:tc>
          <w:tcPr>
            <w:tcW w:w="804" w:type="dxa"/>
            <w:vMerge w:val="restart"/>
            <w:tcBorders>
              <w:top w:val="single" w:sz="4" w:space="0" w:color="000000"/>
              <w:left w:val="single" w:sz="4" w:space="0" w:color="000000"/>
              <w:right w:val="single" w:sz="4" w:space="0" w:color="000000"/>
            </w:tcBorders>
            <w:shd w:val="clear" w:color="auto" w:fill="auto"/>
            <w:vAlign w:val="center"/>
          </w:tcPr>
          <w:p w:rsidR="00467675" w:rsidRDefault="00467675" w:rsidP="00467675">
            <w:pPr>
              <w:widowControl/>
              <w:jc w:val="left"/>
              <w:textAlignment w:val="top"/>
              <w:rPr>
                <w:rFonts w:ascii="宋体" w:eastAsia="宋体" w:hAnsi="宋体" w:cs="宋体"/>
                <w:color w:val="000000"/>
                <w:kern w:val="0"/>
                <w:sz w:val="24"/>
              </w:rPr>
            </w:pPr>
            <w:r>
              <w:rPr>
                <w:rFonts w:ascii="宋体" w:eastAsia="宋体" w:hAnsi="宋体" w:cs="宋体" w:hint="eastAsia"/>
                <w:color w:val="000000"/>
                <w:kern w:val="0"/>
                <w:sz w:val="24"/>
              </w:rPr>
              <w:t>时效指标</w:t>
            </w:r>
          </w:p>
        </w:tc>
        <w:tc>
          <w:tcPr>
            <w:tcW w:w="15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8E2C76" w:rsidRDefault="00467675" w:rsidP="00467675">
            <w:pPr>
              <w:widowControl/>
              <w:jc w:val="left"/>
              <w:textAlignment w:val="center"/>
              <w:rPr>
                <w:rFonts w:ascii="宋体" w:eastAsia="宋体" w:hAnsi="宋体" w:cs="宋体"/>
                <w:color w:val="000000"/>
                <w:kern w:val="0"/>
                <w:sz w:val="21"/>
                <w:szCs w:val="21"/>
                <w:lang w:bidi="ar"/>
              </w:rPr>
            </w:pPr>
            <w:r w:rsidRPr="008E2C76">
              <w:rPr>
                <w:rFonts w:ascii="宋体" w:eastAsia="宋体" w:hAnsi="宋体" w:cs="宋体" w:hint="eastAsia"/>
                <w:color w:val="000000"/>
                <w:kern w:val="0"/>
                <w:sz w:val="21"/>
                <w:szCs w:val="21"/>
                <w:lang w:bidi="ar"/>
              </w:rPr>
              <w:t xml:space="preserve"> 指标1：招生</w:t>
            </w:r>
          </w:p>
        </w:tc>
        <w:tc>
          <w:tcPr>
            <w:tcW w:w="21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8E2C76" w:rsidRDefault="00467675" w:rsidP="00467675">
            <w:pPr>
              <w:widowControl/>
              <w:jc w:val="left"/>
              <w:textAlignment w:val="center"/>
              <w:rPr>
                <w:rFonts w:ascii="宋体" w:eastAsia="宋体" w:hAnsi="宋体" w:cs="宋体"/>
                <w:color w:val="000000"/>
                <w:kern w:val="0"/>
                <w:sz w:val="21"/>
                <w:szCs w:val="21"/>
                <w:lang w:bidi="ar"/>
              </w:rPr>
            </w:pPr>
            <w:r w:rsidRPr="008E2C76">
              <w:rPr>
                <w:rFonts w:ascii="宋体" w:eastAsia="宋体" w:hAnsi="宋体" w:cs="宋体" w:hint="eastAsia"/>
                <w:color w:val="000000"/>
                <w:kern w:val="0"/>
                <w:sz w:val="21"/>
                <w:szCs w:val="21"/>
                <w:lang w:bidi="ar"/>
              </w:rPr>
              <w:t>全年招生</w:t>
            </w:r>
          </w:p>
        </w:tc>
        <w:tc>
          <w:tcPr>
            <w:tcW w:w="3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8E2C76" w:rsidRDefault="00467675" w:rsidP="00467675">
            <w:pPr>
              <w:widowControl/>
              <w:jc w:val="left"/>
              <w:textAlignment w:val="center"/>
              <w:rPr>
                <w:rFonts w:ascii="宋体" w:eastAsia="宋体" w:hAnsi="宋体" w:cs="宋体"/>
                <w:color w:val="000000"/>
                <w:kern w:val="0"/>
                <w:sz w:val="21"/>
                <w:szCs w:val="21"/>
                <w:lang w:bidi="ar"/>
              </w:rPr>
            </w:pPr>
            <w:r w:rsidRPr="008E2C76">
              <w:rPr>
                <w:rFonts w:ascii="宋体" w:eastAsia="宋体" w:hAnsi="宋体" w:cs="宋体" w:hint="eastAsia"/>
                <w:color w:val="000000"/>
                <w:kern w:val="0"/>
                <w:sz w:val="21"/>
                <w:szCs w:val="21"/>
                <w:lang w:bidi="ar"/>
              </w:rPr>
              <w:t>2021年招生工作从2020年12月开始启动，2020年12月-2021年5月完成高职单招招生和录取工作；2021年5月—2021年9月完成高考统招宣传和录取工作；2021年10月-12月完成了高职扩招宣传和录取工作。</w:t>
            </w:r>
          </w:p>
        </w:tc>
      </w:tr>
      <w:tr w:rsidR="00467675" w:rsidTr="00467675">
        <w:trPr>
          <w:gridAfter w:val="1"/>
          <w:wAfter w:w="58" w:type="dxa"/>
          <w:trHeight w:val="480"/>
          <w:jc w:val="center"/>
        </w:trPr>
        <w:tc>
          <w:tcPr>
            <w:tcW w:w="1071" w:type="dxa"/>
            <w:vMerge/>
            <w:tcBorders>
              <w:left w:val="single" w:sz="4" w:space="0" w:color="000000"/>
              <w:right w:val="single" w:sz="4" w:space="0" w:color="000000"/>
            </w:tcBorders>
            <w:shd w:val="clear" w:color="auto" w:fill="auto"/>
            <w:vAlign w:val="center"/>
          </w:tcPr>
          <w:p w:rsidR="00467675" w:rsidRDefault="00467675" w:rsidP="00467675">
            <w:pPr>
              <w:widowControl/>
              <w:jc w:val="left"/>
              <w:textAlignment w:val="top"/>
              <w:rPr>
                <w:rFonts w:ascii="宋体" w:eastAsia="宋体" w:hAnsi="宋体" w:cs="宋体"/>
                <w:color w:val="000000"/>
                <w:kern w:val="0"/>
                <w:sz w:val="24"/>
              </w:rPr>
            </w:pPr>
          </w:p>
        </w:tc>
        <w:tc>
          <w:tcPr>
            <w:tcW w:w="6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Default="00467675" w:rsidP="00467675">
            <w:pPr>
              <w:widowControl/>
              <w:jc w:val="left"/>
              <w:textAlignment w:val="top"/>
              <w:rPr>
                <w:rFonts w:ascii="宋体" w:eastAsia="宋体" w:hAnsi="宋体" w:cs="宋体"/>
                <w:color w:val="000000"/>
                <w:kern w:val="0"/>
                <w:sz w:val="24"/>
              </w:rPr>
            </w:pPr>
          </w:p>
        </w:tc>
        <w:tc>
          <w:tcPr>
            <w:tcW w:w="804" w:type="dxa"/>
            <w:vMerge/>
            <w:tcBorders>
              <w:left w:val="single" w:sz="4" w:space="0" w:color="000000"/>
              <w:bottom w:val="single" w:sz="4" w:space="0" w:color="000000"/>
              <w:right w:val="single" w:sz="4" w:space="0" w:color="000000"/>
            </w:tcBorders>
            <w:shd w:val="clear" w:color="auto" w:fill="auto"/>
            <w:vAlign w:val="center"/>
          </w:tcPr>
          <w:p w:rsidR="00467675" w:rsidRDefault="00467675" w:rsidP="00467675">
            <w:pPr>
              <w:widowControl/>
              <w:jc w:val="left"/>
              <w:textAlignment w:val="top"/>
              <w:rPr>
                <w:rFonts w:ascii="宋体" w:eastAsia="宋体" w:hAnsi="宋体" w:cs="宋体"/>
                <w:color w:val="000000"/>
                <w:kern w:val="0"/>
                <w:sz w:val="24"/>
              </w:rPr>
            </w:pPr>
          </w:p>
        </w:tc>
        <w:tc>
          <w:tcPr>
            <w:tcW w:w="15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8E2C76" w:rsidRDefault="00467675" w:rsidP="00467675">
            <w:pPr>
              <w:widowControl/>
              <w:jc w:val="left"/>
              <w:textAlignment w:val="center"/>
              <w:rPr>
                <w:rFonts w:ascii="宋体" w:eastAsia="宋体" w:hAnsi="宋体" w:cs="宋体"/>
                <w:color w:val="000000"/>
                <w:kern w:val="0"/>
                <w:sz w:val="21"/>
                <w:szCs w:val="21"/>
                <w:lang w:bidi="ar"/>
              </w:rPr>
            </w:pPr>
            <w:r w:rsidRPr="008E2C76">
              <w:rPr>
                <w:rFonts w:ascii="宋体" w:eastAsia="宋体" w:hAnsi="宋体" w:cs="宋体" w:hint="eastAsia"/>
                <w:color w:val="000000"/>
                <w:kern w:val="0"/>
                <w:sz w:val="21"/>
                <w:szCs w:val="21"/>
                <w:lang w:bidi="ar"/>
              </w:rPr>
              <w:t>指标2：就业</w:t>
            </w:r>
          </w:p>
        </w:tc>
        <w:tc>
          <w:tcPr>
            <w:tcW w:w="21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8E2C76" w:rsidRDefault="00467675" w:rsidP="00467675">
            <w:pPr>
              <w:widowControl/>
              <w:jc w:val="left"/>
              <w:textAlignment w:val="center"/>
              <w:rPr>
                <w:rFonts w:ascii="宋体" w:eastAsia="宋体" w:hAnsi="宋体" w:cs="宋体"/>
                <w:color w:val="000000"/>
                <w:kern w:val="0"/>
                <w:sz w:val="21"/>
                <w:szCs w:val="21"/>
                <w:lang w:bidi="ar"/>
              </w:rPr>
            </w:pPr>
            <w:r w:rsidRPr="008E2C76">
              <w:rPr>
                <w:rFonts w:ascii="宋体" w:eastAsia="宋体" w:hAnsi="宋体" w:cs="宋体" w:hint="eastAsia"/>
                <w:color w:val="000000"/>
                <w:kern w:val="0"/>
                <w:sz w:val="21"/>
                <w:szCs w:val="21"/>
                <w:lang w:bidi="ar"/>
              </w:rPr>
              <w:t>集中在5-7月</w:t>
            </w:r>
          </w:p>
        </w:tc>
        <w:tc>
          <w:tcPr>
            <w:tcW w:w="3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8E2C76" w:rsidRDefault="00467675" w:rsidP="00467675">
            <w:pPr>
              <w:widowControl/>
              <w:jc w:val="left"/>
              <w:textAlignment w:val="center"/>
              <w:rPr>
                <w:rFonts w:ascii="宋体" w:eastAsia="宋体" w:hAnsi="宋体" w:cs="宋体"/>
                <w:color w:val="000000"/>
                <w:kern w:val="0"/>
                <w:sz w:val="21"/>
                <w:szCs w:val="21"/>
                <w:lang w:bidi="ar"/>
              </w:rPr>
            </w:pPr>
            <w:r w:rsidRPr="008E2C76">
              <w:rPr>
                <w:rFonts w:ascii="宋体" w:eastAsia="宋体" w:hAnsi="宋体" w:cs="宋体" w:hint="eastAsia"/>
                <w:color w:val="000000"/>
                <w:kern w:val="0"/>
                <w:sz w:val="21"/>
                <w:szCs w:val="21"/>
                <w:lang w:bidi="ar"/>
              </w:rPr>
              <w:t>2021届毕业生就业双选会于去年5月底开始启动，仅去年下半年我校举办大中小型双选会、专场宣讲会60余次，参会单位达到650余家，提供就业岗位上万个。毕业生就业安置工作基本完成。</w:t>
            </w:r>
          </w:p>
        </w:tc>
      </w:tr>
      <w:tr w:rsidR="00467675" w:rsidTr="00467675">
        <w:trPr>
          <w:gridAfter w:val="1"/>
          <w:wAfter w:w="58" w:type="dxa"/>
          <w:trHeight w:val="480"/>
          <w:jc w:val="center"/>
        </w:trPr>
        <w:tc>
          <w:tcPr>
            <w:tcW w:w="1071" w:type="dxa"/>
            <w:vMerge/>
            <w:tcBorders>
              <w:left w:val="single" w:sz="4" w:space="0" w:color="000000"/>
              <w:right w:val="single" w:sz="4" w:space="0" w:color="000000"/>
            </w:tcBorders>
            <w:shd w:val="clear" w:color="auto" w:fill="auto"/>
            <w:vAlign w:val="center"/>
          </w:tcPr>
          <w:p w:rsidR="00467675" w:rsidRDefault="00467675" w:rsidP="00467675">
            <w:pPr>
              <w:widowControl/>
              <w:jc w:val="left"/>
              <w:textAlignment w:val="top"/>
              <w:rPr>
                <w:rFonts w:ascii="宋体" w:eastAsia="宋体" w:hAnsi="宋体" w:cs="宋体"/>
                <w:color w:val="000000"/>
                <w:kern w:val="0"/>
                <w:sz w:val="24"/>
              </w:rPr>
            </w:pPr>
          </w:p>
        </w:tc>
        <w:tc>
          <w:tcPr>
            <w:tcW w:w="6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Default="00467675" w:rsidP="00467675">
            <w:pPr>
              <w:widowControl/>
              <w:jc w:val="left"/>
              <w:textAlignment w:val="top"/>
              <w:rPr>
                <w:rFonts w:ascii="宋体" w:eastAsia="宋体" w:hAnsi="宋体" w:cs="宋体"/>
                <w:color w:val="000000"/>
                <w:kern w:val="0"/>
                <w:sz w:val="24"/>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Default="00467675" w:rsidP="00467675">
            <w:pPr>
              <w:widowControl/>
              <w:jc w:val="left"/>
              <w:textAlignment w:val="top"/>
              <w:rPr>
                <w:rFonts w:ascii="宋体" w:eastAsia="宋体" w:hAnsi="宋体" w:cs="宋体"/>
                <w:color w:val="000000"/>
                <w:kern w:val="0"/>
                <w:sz w:val="24"/>
              </w:rPr>
            </w:pPr>
            <w:r>
              <w:rPr>
                <w:rFonts w:ascii="宋体" w:eastAsia="宋体" w:hAnsi="宋体" w:cs="宋体" w:hint="eastAsia"/>
                <w:color w:val="000000"/>
                <w:kern w:val="0"/>
                <w:sz w:val="24"/>
              </w:rPr>
              <w:t>成本指标</w:t>
            </w:r>
          </w:p>
        </w:tc>
        <w:tc>
          <w:tcPr>
            <w:tcW w:w="15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8E2C76" w:rsidRDefault="00467675" w:rsidP="00467675">
            <w:pPr>
              <w:widowControl/>
              <w:jc w:val="left"/>
              <w:textAlignment w:val="center"/>
              <w:rPr>
                <w:rFonts w:ascii="宋体" w:eastAsia="宋体" w:hAnsi="宋体" w:cs="宋体"/>
                <w:color w:val="000000"/>
                <w:kern w:val="0"/>
                <w:sz w:val="21"/>
                <w:szCs w:val="21"/>
                <w:lang w:bidi="ar"/>
              </w:rPr>
            </w:pPr>
            <w:r w:rsidRPr="008E2C76">
              <w:rPr>
                <w:rFonts w:ascii="宋体" w:eastAsia="宋体" w:hAnsi="宋体" w:cs="宋体" w:hint="eastAsia"/>
                <w:color w:val="000000"/>
                <w:kern w:val="0"/>
                <w:sz w:val="21"/>
                <w:szCs w:val="21"/>
                <w:lang w:bidi="ar"/>
              </w:rPr>
              <w:t>招生</w:t>
            </w:r>
          </w:p>
        </w:tc>
        <w:tc>
          <w:tcPr>
            <w:tcW w:w="21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8E2C76" w:rsidRDefault="00467675" w:rsidP="00467675">
            <w:pPr>
              <w:widowControl/>
              <w:jc w:val="left"/>
              <w:textAlignment w:val="center"/>
              <w:rPr>
                <w:rFonts w:ascii="宋体" w:eastAsia="宋体" w:hAnsi="宋体" w:cs="宋体"/>
                <w:color w:val="000000"/>
                <w:kern w:val="0"/>
                <w:sz w:val="21"/>
                <w:szCs w:val="21"/>
                <w:lang w:bidi="ar"/>
              </w:rPr>
            </w:pPr>
            <w:r w:rsidRPr="008E2C76">
              <w:rPr>
                <w:rFonts w:ascii="宋体" w:eastAsia="宋体" w:hAnsi="宋体" w:cs="宋体" w:hint="eastAsia"/>
                <w:color w:val="000000"/>
                <w:kern w:val="0"/>
                <w:sz w:val="21"/>
                <w:szCs w:val="21"/>
                <w:lang w:bidi="ar"/>
              </w:rPr>
              <w:t>262万左右（按3500人测算，其中包含公用经费</w:t>
            </w:r>
            <w:r>
              <w:rPr>
                <w:rFonts w:ascii="宋体" w:eastAsia="宋体" w:hAnsi="宋体" w:cs="宋体" w:hint="eastAsia"/>
                <w:color w:val="000000"/>
                <w:kern w:val="0"/>
                <w:sz w:val="21"/>
                <w:szCs w:val="21"/>
                <w:lang w:bidi="ar"/>
              </w:rPr>
              <w:t>56</w:t>
            </w:r>
            <w:r w:rsidRPr="008E2C76">
              <w:rPr>
                <w:rFonts w:ascii="宋体" w:eastAsia="宋体" w:hAnsi="宋体" w:cs="宋体" w:hint="eastAsia"/>
                <w:color w:val="000000"/>
                <w:kern w:val="0"/>
                <w:sz w:val="21"/>
                <w:szCs w:val="21"/>
                <w:lang w:bidi="ar"/>
              </w:rPr>
              <w:t>万），实际成本要按照招生计划进行核算。用于招生考试网、招生考试报及主流媒体广告宣传费用、印制各种宣传和招生录取资料、邮寄通知书等 56.5万。用于各地区参加招生咨询会会务、服务、广告费及招生人员宣传差旅费198万。</w:t>
            </w:r>
          </w:p>
        </w:tc>
        <w:tc>
          <w:tcPr>
            <w:tcW w:w="3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8E2C76" w:rsidRDefault="00467675" w:rsidP="00467675">
            <w:pPr>
              <w:widowControl/>
              <w:jc w:val="left"/>
              <w:textAlignment w:val="center"/>
              <w:rPr>
                <w:rFonts w:ascii="宋体" w:eastAsia="宋体" w:hAnsi="宋体" w:cs="宋体"/>
                <w:color w:val="000000"/>
                <w:kern w:val="0"/>
                <w:sz w:val="21"/>
                <w:szCs w:val="21"/>
                <w:lang w:bidi="ar"/>
              </w:rPr>
            </w:pPr>
            <w:r w:rsidRPr="008E2C76">
              <w:rPr>
                <w:rFonts w:ascii="宋体" w:eastAsia="宋体" w:hAnsi="宋体" w:cs="宋体" w:hint="eastAsia"/>
                <w:color w:val="000000"/>
                <w:kern w:val="0"/>
                <w:sz w:val="21"/>
                <w:szCs w:val="21"/>
                <w:lang w:bidi="ar"/>
              </w:rPr>
              <w:t>2021年招生经费，严格按照《2021年招生工作方案》预算经费范围和经费使用有关要求依规依纪，据实报销。计划公共招生经费56.5万，实际支出41.44万元；经教务处、中职部核实，2021年三年制大专注册人数为3269人，高职扩招春季注册人数144人，中职（含五年制高职）实际招生人数为340人，各类招生人数共计3753人，按招生工作方案规定“核定生均成本上限（大中专同一标准 550 元/生），超支不补，结余不转，依规依纪，据实报销”，分片招生工作经费结算总额不得超过2064150（贰佰零陆万肆仟壹佰伍拾元），实际支出</w:t>
            </w:r>
            <w:r w:rsidRPr="008E2C76">
              <w:rPr>
                <w:rFonts w:ascii="宋体" w:eastAsia="宋体" w:hAnsi="宋体" w:cs="宋体" w:hint="eastAsia"/>
                <w:color w:val="000000"/>
                <w:kern w:val="0"/>
                <w:sz w:val="21"/>
                <w:szCs w:val="21"/>
                <w:lang w:bidi="ar"/>
              </w:rPr>
              <w:lastRenderedPageBreak/>
              <w:t>经费1982908元（含兼职招生人员工资支出931920元），结余81242元。</w:t>
            </w:r>
          </w:p>
        </w:tc>
      </w:tr>
      <w:tr w:rsidR="00467675" w:rsidTr="00467675">
        <w:trPr>
          <w:gridAfter w:val="1"/>
          <w:wAfter w:w="58" w:type="dxa"/>
          <w:trHeight w:val="480"/>
          <w:jc w:val="center"/>
        </w:trPr>
        <w:tc>
          <w:tcPr>
            <w:tcW w:w="1071" w:type="dxa"/>
            <w:vMerge/>
            <w:tcBorders>
              <w:left w:val="single" w:sz="4" w:space="0" w:color="000000"/>
              <w:right w:val="single" w:sz="4" w:space="0" w:color="000000"/>
            </w:tcBorders>
            <w:shd w:val="clear" w:color="auto" w:fill="auto"/>
            <w:vAlign w:val="center"/>
          </w:tcPr>
          <w:p w:rsidR="00467675" w:rsidRDefault="00467675" w:rsidP="00467675">
            <w:pPr>
              <w:widowControl/>
              <w:jc w:val="left"/>
              <w:textAlignment w:val="top"/>
              <w:rPr>
                <w:rFonts w:ascii="宋体" w:eastAsia="宋体" w:hAnsi="宋体" w:cs="宋体"/>
                <w:color w:val="000000"/>
                <w:kern w:val="0"/>
                <w:sz w:val="24"/>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Default="00467675" w:rsidP="00467675">
            <w:pPr>
              <w:widowControl/>
              <w:jc w:val="left"/>
              <w:textAlignment w:val="top"/>
              <w:rPr>
                <w:rFonts w:ascii="宋体" w:eastAsia="宋体" w:hAnsi="宋体" w:cs="宋体"/>
                <w:color w:val="000000"/>
                <w:kern w:val="0"/>
                <w:sz w:val="24"/>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Default="00467675" w:rsidP="00467675">
            <w:pPr>
              <w:widowControl/>
              <w:jc w:val="left"/>
              <w:textAlignment w:val="top"/>
              <w:rPr>
                <w:rFonts w:ascii="宋体" w:eastAsia="宋体" w:hAnsi="宋体" w:cs="宋体"/>
                <w:color w:val="000000"/>
                <w:kern w:val="0"/>
                <w:sz w:val="24"/>
              </w:rPr>
            </w:pPr>
          </w:p>
        </w:tc>
        <w:tc>
          <w:tcPr>
            <w:tcW w:w="15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8E2C76" w:rsidRDefault="00467675" w:rsidP="00467675">
            <w:pPr>
              <w:widowControl/>
              <w:jc w:val="left"/>
              <w:textAlignment w:val="center"/>
              <w:rPr>
                <w:rFonts w:ascii="宋体" w:eastAsia="宋体" w:hAnsi="宋体" w:cs="宋体"/>
                <w:color w:val="000000"/>
                <w:kern w:val="0"/>
                <w:sz w:val="21"/>
                <w:szCs w:val="21"/>
                <w:lang w:bidi="ar"/>
              </w:rPr>
            </w:pPr>
            <w:r w:rsidRPr="008E2C76">
              <w:rPr>
                <w:rFonts w:ascii="宋体" w:eastAsia="宋体" w:hAnsi="宋体" w:cs="宋体" w:hint="eastAsia"/>
                <w:color w:val="000000"/>
                <w:kern w:val="0"/>
                <w:sz w:val="21"/>
                <w:szCs w:val="21"/>
                <w:lang w:bidi="ar"/>
              </w:rPr>
              <w:t>就业</w:t>
            </w:r>
          </w:p>
        </w:tc>
        <w:tc>
          <w:tcPr>
            <w:tcW w:w="21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8E2C76" w:rsidRDefault="00467675" w:rsidP="00467675">
            <w:pPr>
              <w:widowControl/>
              <w:jc w:val="left"/>
              <w:textAlignment w:val="center"/>
              <w:rPr>
                <w:rFonts w:ascii="宋体" w:eastAsia="宋体" w:hAnsi="宋体" w:cs="宋体"/>
                <w:color w:val="000000"/>
                <w:kern w:val="0"/>
                <w:sz w:val="21"/>
                <w:szCs w:val="21"/>
                <w:lang w:bidi="ar"/>
              </w:rPr>
            </w:pPr>
            <w:r w:rsidRPr="008E2C76">
              <w:rPr>
                <w:rFonts w:ascii="宋体" w:eastAsia="宋体" w:hAnsi="宋体" w:cs="宋体" w:hint="eastAsia"/>
                <w:color w:val="000000"/>
                <w:kern w:val="0"/>
                <w:sz w:val="21"/>
                <w:szCs w:val="21"/>
                <w:lang w:bidi="ar"/>
              </w:rPr>
              <w:t>18万左右（包括双选活动5万，学生处检查就业、开拓市场2万，就业系统维护0.47万，就业、创业讲座0.5万，职业生涯、创新创业大赛1.5万，师范教育系1.79万，文化艺术系1.358万，农业技术系1.446万，商贸旅游系1.403万，工程技术系1.377万，中职1.156万）系部就业经费主要用于检查学生就业差旅费支出。</w:t>
            </w:r>
          </w:p>
        </w:tc>
        <w:tc>
          <w:tcPr>
            <w:tcW w:w="3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8E2C76" w:rsidRDefault="00467675" w:rsidP="00467675">
            <w:pPr>
              <w:widowControl/>
              <w:jc w:val="left"/>
              <w:textAlignment w:val="center"/>
              <w:rPr>
                <w:rFonts w:ascii="宋体" w:eastAsia="宋体" w:hAnsi="宋体" w:cs="宋体"/>
                <w:color w:val="000000"/>
                <w:kern w:val="0"/>
                <w:sz w:val="21"/>
                <w:szCs w:val="21"/>
                <w:lang w:bidi="ar"/>
              </w:rPr>
            </w:pPr>
            <w:r w:rsidRPr="008E2C76">
              <w:rPr>
                <w:rFonts w:ascii="宋体" w:eastAsia="宋体" w:hAnsi="宋体" w:cs="宋体" w:hint="eastAsia"/>
                <w:color w:val="000000"/>
                <w:kern w:val="0"/>
                <w:sz w:val="21"/>
                <w:szCs w:val="21"/>
                <w:lang w:bidi="ar"/>
              </w:rPr>
              <w:t>2021年就业工作经费，购买了2718名毕业年级学生顶岗实习责任险，标准23.148元/生，共计62916.26元；面向553名毕业生发放了求职创业补贴，标准1500人/生，共发放829500元；面向209名毕业生发放了困难就业帮扶经费，标准 600人/生，共发放125400元；购买毕业生报到证及印制就业协议等共计4625元，举办2021年校园双选会费用5105.8元。按照我校与晨云科技公司签订的就业系统购买合同，今年向该公司支付服务费4700元，其他差旅费用据实报销。2021年毕业生就业质量年度报告由第三方机构新锦成负责撰写，费用25000元。</w:t>
            </w:r>
          </w:p>
          <w:p w:rsidR="00467675" w:rsidRPr="008E2C76" w:rsidRDefault="00467675" w:rsidP="00467675">
            <w:pPr>
              <w:widowControl/>
              <w:jc w:val="left"/>
              <w:textAlignment w:val="center"/>
              <w:rPr>
                <w:rFonts w:ascii="宋体" w:eastAsia="宋体" w:hAnsi="宋体" w:cs="宋体"/>
                <w:color w:val="000000"/>
                <w:kern w:val="0"/>
                <w:sz w:val="21"/>
                <w:szCs w:val="21"/>
                <w:lang w:bidi="ar"/>
              </w:rPr>
            </w:pPr>
          </w:p>
        </w:tc>
      </w:tr>
      <w:tr w:rsidR="00467675" w:rsidTr="00467675">
        <w:trPr>
          <w:gridAfter w:val="1"/>
          <w:wAfter w:w="58" w:type="dxa"/>
          <w:trHeight w:val="480"/>
          <w:jc w:val="center"/>
        </w:trPr>
        <w:tc>
          <w:tcPr>
            <w:tcW w:w="1071" w:type="dxa"/>
            <w:vMerge/>
            <w:tcBorders>
              <w:left w:val="single" w:sz="4" w:space="0" w:color="000000"/>
              <w:right w:val="single" w:sz="4" w:space="0" w:color="000000"/>
            </w:tcBorders>
            <w:shd w:val="clear" w:color="auto" w:fill="auto"/>
            <w:vAlign w:val="center"/>
          </w:tcPr>
          <w:p w:rsidR="00467675" w:rsidRDefault="00467675" w:rsidP="00467675">
            <w:pPr>
              <w:widowControl/>
              <w:jc w:val="left"/>
              <w:textAlignment w:val="top"/>
              <w:rPr>
                <w:rFonts w:ascii="宋体" w:eastAsia="宋体" w:hAnsi="宋体" w:cs="宋体"/>
                <w:color w:val="000000"/>
                <w:kern w:val="0"/>
                <w:sz w:val="24"/>
              </w:rPr>
            </w:pPr>
          </w:p>
        </w:tc>
        <w:tc>
          <w:tcPr>
            <w:tcW w:w="61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Default="00467675" w:rsidP="00467675">
            <w:pPr>
              <w:widowControl/>
              <w:jc w:val="left"/>
              <w:textAlignment w:val="top"/>
              <w:rPr>
                <w:rFonts w:ascii="宋体" w:eastAsia="宋体" w:hAnsi="宋体" w:cs="宋体"/>
                <w:color w:val="000000"/>
                <w:kern w:val="0"/>
                <w:sz w:val="24"/>
              </w:rPr>
            </w:pPr>
            <w:r>
              <w:rPr>
                <w:rFonts w:ascii="宋体" w:eastAsia="宋体" w:hAnsi="宋体" w:cs="宋体" w:hint="eastAsia"/>
                <w:color w:val="000000"/>
                <w:kern w:val="0"/>
                <w:sz w:val="24"/>
              </w:rPr>
              <w:t>效益</w:t>
            </w:r>
            <w:r>
              <w:rPr>
                <w:rFonts w:ascii="宋体" w:eastAsia="宋体" w:hAnsi="宋体" w:cs="宋体" w:hint="eastAsia"/>
                <w:color w:val="000000"/>
                <w:kern w:val="0"/>
                <w:sz w:val="24"/>
              </w:rPr>
              <w:br/>
              <w:t>指标</w:t>
            </w:r>
          </w:p>
        </w:tc>
        <w:tc>
          <w:tcPr>
            <w:tcW w:w="804" w:type="dxa"/>
            <w:vMerge w:val="restart"/>
            <w:tcBorders>
              <w:top w:val="single" w:sz="4" w:space="0" w:color="000000"/>
              <w:left w:val="single" w:sz="4" w:space="0" w:color="000000"/>
              <w:right w:val="single" w:sz="4" w:space="0" w:color="000000"/>
            </w:tcBorders>
            <w:shd w:val="clear" w:color="auto" w:fill="auto"/>
            <w:vAlign w:val="center"/>
          </w:tcPr>
          <w:p w:rsidR="00467675" w:rsidRDefault="00467675" w:rsidP="00467675">
            <w:pPr>
              <w:widowControl/>
              <w:jc w:val="left"/>
              <w:textAlignment w:val="top"/>
              <w:rPr>
                <w:rFonts w:ascii="宋体" w:eastAsia="宋体" w:hAnsi="宋体" w:cs="宋体"/>
                <w:color w:val="FF0000"/>
                <w:kern w:val="0"/>
                <w:sz w:val="24"/>
              </w:rPr>
            </w:pPr>
            <w:r>
              <w:rPr>
                <w:rFonts w:ascii="宋体" w:eastAsia="宋体" w:hAnsi="宋体" w:cs="宋体" w:hint="eastAsia"/>
                <w:color w:val="000000"/>
                <w:kern w:val="0"/>
                <w:sz w:val="24"/>
              </w:rPr>
              <w:t>经济效益指标</w:t>
            </w:r>
          </w:p>
        </w:tc>
        <w:tc>
          <w:tcPr>
            <w:tcW w:w="15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8E2C76" w:rsidRDefault="00467675" w:rsidP="00467675">
            <w:pPr>
              <w:widowControl/>
              <w:jc w:val="left"/>
              <w:textAlignment w:val="center"/>
              <w:rPr>
                <w:rFonts w:ascii="宋体" w:eastAsia="宋体" w:hAnsi="宋体" w:cs="宋体"/>
                <w:color w:val="000000"/>
                <w:kern w:val="0"/>
                <w:sz w:val="21"/>
                <w:szCs w:val="21"/>
                <w:lang w:bidi="ar"/>
              </w:rPr>
            </w:pPr>
            <w:r w:rsidRPr="008E2C76">
              <w:rPr>
                <w:rFonts w:ascii="宋体" w:eastAsia="宋体" w:hAnsi="宋体" w:cs="宋体" w:hint="eastAsia"/>
                <w:color w:val="000000"/>
                <w:kern w:val="0"/>
                <w:sz w:val="21"/>
                <w:szCs w:val="21"/>
                <w:lang w:bidi="ar"/>
              </w:rPr>
              <w:t>招生</w:t>
            </w:r>
          </w:p>
        </w:tc>
        <w:tc>
          <w:tcPr>
            <w:tcW w:w="21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8E2C76" w:rsidRDefault="00467675" w:rsidP="00467675">
            <w:pPr>
              <w:widowControl/>
              <w:jc w:val="left"/>
              <w:textAlignment w:val="center"/>
              <w:rPr>
                <w:rFonts w:ascii="宋体" w:eastAsia="宋体" w:hAnsi="宋体" w:cs="宋体"/>
                <w:color w:val="000000"/>
                <w:kern w:val="0"/>
                <w:sz w:val="21"/>
                <w:szCs w:val="21"/>
                <w:lang w:bidi="ar"/>
              </w:rPr>
            </w:pPr>
            <w:r w:rsidRPr="008E2C76">
              <w:rPr>
                <w:rFonts w:ascii="宋体" w:eastAsia="宋体" w:hAnsi="宋体" w:cs="宋体" w:hint="eastAsia"/>
                <w:color w:val="000000"/>
                <w:kern w:val="0"/>
                <w:sz w:val="21"/>
                <w:szCs w:val="21"/>
                <w:lang w:bidi="ar"/>
              </w:rPr>
              <w:t>我校逐年稳步增长的招生计划，为眉山人口增长做出了一定贡献，促进了眉山的产业经济发展。</w:t>
            </w:r>
          </w:p>
        </w:tc>
        <w:tc>
          <w:tcPr>
            <w:tcW w:w="3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8E2C76" w:rsidRDefault="00467675" w:rsidP="00467675">
            <w:pPr>
              <w:widowControl/>
              <w:jc w:val="left"/>
              <w:textAlignment w:val="center"/>
              <w:rPr>
                <w:rFonts w:ascii="宋体" w:eastAsia="宋体" w:hAnsi="宋体" w:cs="宋体"/>
                <w:color w:val="000000"/>
                <w:kern w:val="0"/>
                <w:sz w:val="21"/>
                <w:szCs w:val="21"/>
                <w:lang w:bidi="ar"/>
              </w:rPr>
            </w:pPr>
            <w:r w:rsidRPr="008E2C76">
              <w:rPr>
                <w:rFonts w:ascii="宋体" w:eastAsia="宋体" w:hAnsi="宋体" w:cs="宋体" w:hint="eastAsia"/>
                <w:color w:val="000000"/>
                <w:kern w:val="0"/>
                <w:sz w:val="21"/>
                <w:szCs w:val="21"/>
                <w:lang w:bidi="ar"/>
              </w:rPr>
              <w:t>2022年在校生规模达到万人以上，在一定程度上促进了眉山的第三产业经济发展。</w:t>
            </w:r>
          </w:p>
        </w:tc>
      </w:tr>
      <w:tr w:rsidR="00467675" w:rsidTr="00467675">
        <w:trPr>
          <w:gridAfter w:val="1"/>
          <w:wAfter w:w="58" w:type="dxa"/>
          <w:trHeight w:val="480"/>
          <w:jc w:val="center"/>
        </w:trPr>
        <w:tc>
          <w:tcPr>
            <w:tcW w:w="1071" w:type="dxa"/>
            <w:vMerge/>
            <w:tcBorders>
              <w:left w:val="single" w:sz="4" w:space="0" w:color="000000"/>
              <w:right w:val="single" w:sz="4" w:space="0" w:color="000000"/>
            </w:tcBorders>
            <w:shd w:val="clear" w:color="auto" w:fill="auto"/>
            <w:vAlign w:val="center"/>
          </w:tcPr>
          <w:p w:rsidR="00467675" w:rsidRDefault="00467675" w:rsidP="00467675">
            <w:pPr>
              <w:widowControl/>
              <w:jc w:val="left"/>
              <w:textAlignment w:val="top"/>
              <w:rPr>
                <w:rFonts w:ascii="宋体" w:eastAsia="宋体" w:hAnsi="宋体" w:cs="宋体"/>
                <w:color w:val="000000"/>
                <w:kern w:val="0"/>
                <w:sz w:val="24"/>
              </w:rPr>
            </w:pPr>
          </w:p>
        </w:tc>
        <w:tc>
          <w:tcPr>
            <w:tcW w:w="6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Default="00467675" w:rsidP="00467675">
            <w:pPr>
              <w:widowControl/>
              <w:jc w:val="left"/>
              <w:textAlignment w:val="top"/>
              <w:rPr>
                <w:rFonts w:ascii="宋体" w:eastAsia="宋体" w:hAnsi="宋体" w:cs="宋体"/>
                <w:color w:val="000000"/>
                <w:kern w:val="0"/>
                <w:sz w:val="24"/>
              </w:rPr>
            </w:pPr>
          </w:p>
        </w:tc>
        <w:tc>
          <w:tcPr>
            <w:tcW w:w="804" w:type="dxa"/>
            <w:vMerge/>
            <w:tcBorders>
              <w:left w:val="single" w:sz="4" w:space="0" w:color="000000"/>
              <w:bottom w:val="single" w:sz="4" w:space="0" w:color="auto"/>
              <w:right w:val="single" w:sz="4" w:space="0" w:color="000000"/>
            </w:tcBorders>
            <w:shd w:val="clear" w:color="auto" w:fill="auto"/>
            <w:vAlign w:val="center"/>
          </w:tcPr>
          <w:p w:rsidR="00467675" w:rsidRDefault="00467675" w:rsidP="00467675">
            <w:pPr>
              <w:widowControl/>
              <w:jc w:val="left"/>
              <w:textAlignment w:val="top"/>
              <w:rPr>
                <w:rFonts w:ascii="宋体" w:eastAsia="宋体" w:hAnsi="宋体" w:cs="宋体"/>
                <w:color w:val="FF0000"/>
                <w:kern w:val="0"/>
                <w:sz w:val="24"/>
              </w:rPr>
            </w:pPr>
          </w:p>
        </w:tc>
        <w:tc>
          <w:tcPr>
            <w:tcW w:w="15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8E2C76" w:rsidRDefault="00467675" w:rsidP="00467675">
            <w:pPr>
              <w:widowControl/>
              <w:jc w:val="left"/>
              <w:textAlignment w:val="center"/>
              <w:rPr>
                <w:rFonts w:ascii="宋体" w:eastAsia="宋体" w:hAnsi="宋体" w:cs="宋体"/>
                <w:color w:val="000000"/>
                <w:kern w:val="0"/>
                <w:sz w:val="21"/>
                <w:szCs w:val="21"/>
                <w:lang w:bidi="ar"/>
              </w:rPr>
            </w:pPr>
            <w:r w:rsidRPr="008E2C76">
              <w:rPr>
                <w:rFonts w:ascii="宋体" w:eastAsia="宋体" w:hAnsi="宋体" w:cs="宋体" w:hint="eastAsia"/>
                <w:color w:val="000000"/>
                <w:kern w:val="0"/>
                <w:sz w:val="21"/>
                <w:szCs w:val="21"/>
                <w:lang w:bidi="ar"/>
              </w:rPr>
              <w:t>就业</w:t>
            </w:r>
          </w:p>
        </w:tc>
        <w:tc>
          <w:tcPr>
            <w:tcW w:w="21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8E2C76" w:rsidRDefault="00467675" w:rsidP="00467675">
            <w:pPr>
              <w:widowControl/>
              <w:jc w:val="left"/>
              <w:textAlignment w:val="center"/>
              <w:rPr>
                <w:rFonts w:ascii="宋体" w:eastAsia="宋体" w:hAnsi="宋体" w:cs="宋体"/>
                <w:color w:val="000000"/>
                <w:kern w:val="0"/>
                <w:sz w:val="21"/>
                <w:szCs w:val="21"/>
                <w:lang w:bidi="ar"/>
              </w:rPr>
            </w:pPr>
            <w:r w:rsidRPr="008E2C76">
              <w:rPr>
                <w:rFonts w:ascii="宋体" w:eastAsia="宋体" w:hAnsi="宋体" w:cs="宋体" w:hint="eastAsia"/>
                <w:color w:val="000000"/>
                <w:kern w:val="0"/>
                <w:sz w:val="21"/>
                <w:szCs w:val="21"/>
                <w:lang w:bidi="ar"/>
              </w:rPr>
              <w:t>提高毕业生选择留在眉山工作人数为眉山经济社会发展做出了一定贡献。</w:t>
            </w:r>
          </w:p>
        </w:tc>
        <w:tc>
          <w:tcPr>
            <w:tcW w:w="3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8E2C76" w:rsidRDefault="00467675" w:rsidP="00467675">
            <w:pPr>
              <w:widowControl/>
              <w:jc w:val="left"/>
              <w:textAlignment w:val="center"/>
              <w:rPr>
                <w:rFonts w:ascii="宋体" w:eastAsia="宋体" w:hAnsi="宋体" w:cs="宋体"/>
                <w:color w:val="000000"/>
                <w:kern w:val="0"/>
                <w:sz w:val="21"/>
                <w:szCs w:val="21"/>
                <w:lang w:bidi="ar"/>
              </w:rPr>
            </w:pPr>
            <w:r w:rsidRPr="008E2C76">
              <w:rPr>
                <w:rFonts w:ascii="宋体" w:eastAsia="宋体" w:hAnsi="宋体" w:cs="宋体" w:hint="eastAsia"/>
                <w:color w:val="000000"/>
                <w:kern w:val="0"/>
                <w:sz w:val="21"/>
                <w:szCs w:val="21"/>
                <w:lang w:bidi="ar"/>
              </w:rPr>
              <w:t>按照我校近年毕业生就业区域分布情况来看，有近20%左右毕业生选择留在眉山工作，主要分布在基础教育、工业制造、旅游酒店业和小微企业，为眉山经济社会发展做出了一定贡献。</w:t>
            </w:r>
          </w:p>
        </w:tc>
      </w:tr>
      <w:tr w:rsidR="00467675" w:rsidTr="00467675">
        <w:trPr>
          <w:gridAfter w:val="1"/>
          <w:wAfter w:w="58" w:type="dxa"/>
          <w:trHeight w:val="480"/>
          <w:jc w:val="center"/>
        </w:trPr>
        <w:tc>
          <w:tcPr>
            <w:tcW w:w="1071" w:type="dxa"/>
            <w:vMerge/>
            <w:tcBorders>
              <w:left w:val="single" w:sz="4" w:space="0" w:color="000000"/>
              <w:right w:val="single" w:sz="4" w:space="0" w:color="000000"/>
            </w:tcBorders>
            <w:shd w:val="clear" w:color="auto" w:fill="auto"/>
            <w:vAlign w:val="center"/>
          </w:tcPr>
          <w:p w:rsidR="00467675" w:rsidRDefault="00467675" w:rsidP="00467675">
            <w:pPr>
              <w:widowControl/>
              <w:jc w:val="left"/>
              <w:textAlignment w:val="top"/>
              <w:rPr>
                <w:rFonts w:ascii="宋体" w:eastAsia="宋体" w:hAnsi="宋体" w:cs="宋体"/>
                <w:color w:val="000000"/>
                <w:kern w:val="0"/>
                <w:sz w:val="24"/>
              </w:rPr>
            </w:pPr>
          </w:p>
        </w:tc>
        <w:tc>
          <w:tcPr>
            <w:tcW w:w="615" w:type="dxa"/>
            <w:vMerge/>
            <w:tcBorders>
              <w:top w:val="single" w:sz="4" w:space="0" w:color="000000"/>
              <w:left w:val="single" w:sz="4" w:space="0" w:color="000000"/>
              <w:bottom w:val="single" w:sz="4" w:space="0" w:color="000000"/>
              <w:right w:val="single" w:sz="4" w:space="0" w:color="auto"/>
            </w:tcBorders>
            <w:shd w:val="clear" w:color="auto" w:fill="auto"/>
            <w:vAlign w:val="center"/>
          </w:tcPr>
          <w:p w:rsidR="00467675" w:rsidRDefault="00467675" w:rsidP="00467675">
            <w:pPr>
              <w:widowControl/>
              <w:jc w:val="left"/>
              <w:textAlignment w:val="top"/>
              <w:rPr>
                <w:rFonts w:ascii="宋体" w:eastAsia="宋体" w:hAnsi="宋体" w:cs="宋体"/>
                <w:color w:val="000000"/>
                <w:kern w:val="0"/>
                <w:sz w:val="24"/>
              </w:rPr>
            </w:pPr>
          </w:p>
        </w:tc>
        <w:tc>
          <w:tcPr>
            <w:tcW w:w="804" w:type="dxa"/>
            <w:vMerge w:val="restart"/>
            <w:tcBorders>
              <w:top w:val="single" w:sz="4" w:space="0" w:color="auto"/>
              <w:left w:val="single" w:sz="4" w:space="0" w:color="auto"/>
              <w:right w:val="single" w:sz="4" w:space="0" w:color="auto"/>
            </w:tcBorders>
            <w:shd w:val="clear" w:color="auto" w:fill="auto"/>
            <w:vAlign w:val="center"/>
          </w:tcPr>
          <w:p w:rsidR="00467675" w:rsidRDefault="00467675" w:rsidP="00467675">
            <w:pPr>
              <w:widowControl/>
              <w:jc w:val="left"/>
              <w:textAlignment w:val="top"/>
              <w:rPr>
                <w:rFonts w:ascii="宋体" w:eastAsia="宋体" w:hAnsi="宋体" w:cs="宋体"/>
                <w:color w:val="000000"/>
                <w:kern w:val="0"/>
                <w:sz w:val="24"/>
              </w:rPr>
            </w:pPr>
            <w:r>
              <w:rPr>
                <w:rFonts w:ascii="宋体" w:eastAsia="宋体" w:hAnsi="宋体" w:cs="宋体" w:hint="eastAsia"/>
                <w:color w:val="000000"/>
                <w:kern w:val="0"/>
                <w:sz w:val="24"/>
              </w:rPr>
              <w:t>社会</w:t>
            </w:r>
            <w:r>
              <w:rPr>
                <w:rFonts w:ascii="宋体" w:eastAsia="宋体" w:hAnsi="宋体" w:cs="宋体" w:hint="eastAsia"/>
                <w:color w:val="000000"/>
                <w:kern w:val="0"/>
                <w:sz w:val="24"/>
              </w:rPr>
              <w:lastRenderedPageBreak/>
              <w:t>效益指标</w:t>
            </w:r>
          </w:p>
        </w:tc>
        <w:tc>
          <w:tcPr>
            <w:tcW w:w="1560" w:type="dxa"/>
            <w:gridSpan w:val="3"/>
            <w:tcBorders>
              <w:top w:val="single" w:sz="4" w:space="0" w:color="000000"/>
              <w:left w:val="single" w:sz="4" w:space="0" w:color="auto"/>
              <w:bottom w:val="single" w:sz="4" w:space="0" w:color="000000"/>
              <w:right w:val="single" w:sz="4" w:space="0" w:color="000000"/>
            </w:tcBorders>
            <w:shd w:val="clear" w:color="auto" w:fill="auto"/>
            <w:vAlign w:val="center"/>
          </w:tcPr>
          <w:p w:rsidR="00467675" w:rsidRPr="008E2C76" w:rsidRDefault="00467675" w:rsidP="00467675">
            <w:pPr>
              <w:widowControl/>
              <w:jc w:val="left"/>
              <w:textAlignment w:val="center"/>
              <w:rPr>
                <w:rFonts w:ascii="宋体" w:eastAsia="宋体" w:hAnsi="宋体" w:cs="宋体"/>
                <w:color w:val="000000"/>
                <w:kern w:val="0"/>
                <w:sz w:val="21"/>
                <w:szCs w:val="21"/>
                <w:lang w:bidi="ar"/>
              </w:rPr>
            </w:pPr>
            <w:r w:rsidRPr="008E2C76">
              <w:rPr>
                <w:rFonts w:ascii="宋体" w:eastAsia="宋体" w:hAnsi="宋体" w:cs="宋体" w:hint="eastAsia"/>
                <w:color w:val="000000"/>
                <w:kern w:val="0"/>
                <w:sz w:val="21"/>
                <w:szCs w:val="21"/>
                <w:lang w:bidi="ar"/>
              </w:rPr>
              <w:lastRenderedPageBreak/>
              <w:t>招生</w:t>
            </w:r>
          </w:p>
        </w:tc>
        <w:tc>
          <w:tcPr>
            <w:tcW w:w="21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8E2C76" w:rsidRDefault="00467675" w:rsidP="00467675">
            <w:pPr>
              <w:widowControl/>
              <w:jc w:val="left"/>
              <w:textAlignment w:val="center"/>
              <w:rPr>
                <w:rFonts w:ascii="宋体" w:eastAsia="宋体" w:hAnsi="宋体" w:cs="宋体"/>
                <w:color w:val="000000"/>
                <w:kern w:val="0"/>
                <w:sz w:val="21"/>
                <w:szCs w:val="21"/>
                <w:lang w:bidi="ar"/>
              </w:rPr>
            </w:pPr>
            <w:r w:rsidRPr="008E2C76">
              <w:rPr>
                <w:rFonts w:ascii="宋体" w:eastAsia="宋体" w:hAnsi="宋体" w:cs="宋体" w:hint="eastAsia"/>
                <w:color w:val="000000"/>
                <w:kern w:val="0"/>
                <w:sz w:val="21"/>
                <w:szCs w:val="21"/>
                <w:lang w:bidi="ar"/>
              </w:rPr>
              <w:t>加大宣传力度，提高</w:t>
            </w:r>
            <w:r w:rsidRPr="008E2C76">
              <w:rPr>
                <w:rFonts w:ascii="宋体" w:eastAsia="宋体" w:hAnsi="宋体" w:cs="宋体" w:hint="eastAsia"/>
                <w:color w:val="000000"/>
                <w:kern w:val="0"/>
                <w:sz w:val="21"/>
                <w:szCs w:val="21"/>
                <w:lang w:bidi="ar"/>
              </w:rPr>
              <w:lastRenderedPageBreak/>
              <w:t>学校在广大考生中的知名度</w:t>
            </w:r>
          </w:p>
        </w:tc>
        <w:tc>
          <w:tcPr>
            <w:tcW w:w="3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8E2C76" w:rsidRDefault="00467675" w:rsidP="00467675">
            <w:pPr>
              <w:widowControl/>
              <w:jc w:val="left"/>
              <w:textAlignment w:val="center"/>
              <w:rPr>
                <w:rFonts w:ascii="宋体" w:eastAsia="宋体" w:hAnsi="宋体" w:cs="宋体"/>
                <w:color w:val="000000"/>
                <w:kern w:val="0"/>
                <w:sz w:val="21"/>
                <w:szCs w:val="21"/>
                <w:lang w:bidi="ar"/>
              </w:rPr>
            </w:pPr>
            <w:r w:rsidRPr="008E2C76">
              <w:rPr>
                <w:rFonts w:ascii="宋体" w:eastAsia="宋体" w:hAnsi="宋体" w:cs="宋体" w:hint="eastAsia"/>
                <w:color w:val="000000"/>
                <w:kern w:val="0"/>
                <w:sz w:val="21"/>
                <w:szCs w:val="21"/>
                <w:lang w:bidi="ar"/>
              </w:rPr>
              <w:lastRenderedPageBreak/>
              <w:t>进一步加强学校官网的建设，扩展</w:t>
            </w:r>
            <w:r w:rsidRPr="008E2C76">
              <w:rPr>
                <w:rFonts w:ascii="宋体" w:eastAsia="宋体" w:hAnsi="宋体" w:cs="宋体" w:hint="eastAsia"/>
                <w:color w:val="000000"/>
                <w:kern w:val="0"/>
                <w:sz w:val="21"/>
                <w:szCs w:val="21"/>
                <w:lang w:bidi="ar"/>
              </w:rPr>
              <w:lastRenderedPageBreak/>
              <w:t>在省级招生招生平台的宣传力度，同时迎合考生对新媒体和网络媒体接受快的特点，加大宣传投入，使考生可以更好地了解学校具体情况。</w:t>
            </w:r>
          </w:p>
        </w:tc>
      </w:tr>
      <w:tr w:rsidR="00467675" w:rsidTr="00467675">
        <w:trPr>
          <w:gridAfter w:val="1"/>
          <w:wAfter w:w="58" w:type="dxa"/>
          <w:trHeight w:val="3534"/>
          <w:jc w:val="center"/>
        </w:trPr>
        <w:tc>
          <w:tcPr>
            <w:tcW w:w="1071" w:type="dxa"/>
            <w:vMerge/>
            <w:tcBorders>
              <w:left w:val="single" w:sz="4" w:space="0" w:color="000000"/>
              <w:right w:val="single" w:sz="4" w:space="0" w:color="000000"/>
            </w:tcBorders>
            <w:shd w:val="clear" w:color="auto" w:fill="auto"/>
            <w:vAlign w:val="center"/>
          </w:tcPr>
          <w:p w:rsidR="00467675" w:rsidRDefault="00467675" w:rsidP="00467675">
            <w:pPr>
              <w:widowControl/>
              <w:jc w:val="left"/>
              <w:textAlignment w:val="top"/>
              <w:rPr>
                <w:rFonts w:ascii="宋体" w:eastAsia="宋体" w:hAnsi="宋体" w:cs="宋体"/>
                <w:color w:val="000000"/>
                <w:kern w:val="0"/>
                <w:sz w:val="24"/>
              </w:rPr>
            </w:pPr>
          </w:p>
        </w:tc>
        <w:tc>
          <w:tcPr>
            <w:tcW w:w="615" w:type="dxa"/>
            <w:vMerge/>
            <w:tcBorders>
              <w:top w:val="single" w:sz="4" w:space="0" w:color="000000"/>
              <w:left w:val="single" w:sz="4" w:space="0" w:color="000000"/>
              <w:bottom w:val="single" w:sz="4" w:space="0" w:color="000000"/>
              <w:right w:val="single" w:sz="4" w:space="0" w:color="auto"/>
            </w:tcBorders>
            <w:shd w:val="clear" w:color="auto" w:fill="auto"/>
            <w:vAlign w:val="center"/>
          </w:tcPr>
          <w:p w:rsidR="00467675" w:rsidRDefault="00467675" w:rsidP="00467675">
            <w:pPr>
              <w:widowControl/>
              <w:jc w:val="left"/>
              <w:textAlignment w:val="top"/>
              <w:rPr>
                <w:rFonts w:ascii="宋体" w:eastAsia="宋体" w:hAnsi="宋体" w:cs="宋体"/>
                <w:color w:val="000000"/>
                <w:kern w:val="0"/>
                <w:sz w:val="24"/>
              </w:rPr>
            </w:pPr>
          </w:p>
        </w:tc>
        <w:tc>
          <w:tcPr>
            <w:tcW w:w="804" w:type="dxa"/>
            <w:vMerge/>
            <w:tcBorders>
              <w:left w:val="single" w:sz="4" w:space="0" w:color="auto"/>
              <w:right w:val="single" w:sz="4" w:space="0" w:color="auto"/>
            </w:tcBorders>
            <w:shd w:val="clear" w:color="auto" w:fill="auto"/>
            <w:vAlign w:val="center"/>
          </w:tcPr>
          <w:p w:rsidR="00467675" w:rsidRDefault="00467675" w:rsidP="00467675">
            <w:pPr>
              <w:widowControl/>
              <w:jc w:val="left"/>
              <w:textAlignment w:val="top"/>
              <w:rPr>
                <w:rFonts w:ascii="宋体" w:eastAsia="宋体" w:hAnsi="宋体" w:cs="宋体"/>
                <w:color w:val="000000"/>
                <w:kern w:val="0"/>
                <w:sz w:val="24"/>
              </w:rPr>
            </w:pPr>
          </w:p>
        </w:tc>
        <w:tc>
          <w:tcPr>
            <w:tcW w:w="1560" w:type="dxa"/>
            <w:gridSpan w:val="3"/>
            <w:tcBorders>
              <w:top w:val="single" w:sz="4" w:space="0" w:color="000000"/>
              <w:left w:val="single" w:sz="4" w:space="0" w:color="auto"/>
              <w:right w:val="single" w:sz="4" w:space="0" w:color="000000"/>
            </w:tcBorders>
            <w:shd w:val="clear" w:color="auto" w:fill="auto"/>
            <w:vAlign w:val="center"/>
          </w:tcPr>
          <w:p w:rsidR="00467675" w:rsidRPr="00975C00" w:rsidRDefault="00467675" w:rsidP="00467675">
            <w:pPr>
              <w:widowControl/>
              <w:jc w:val="center"/>
              <w:textAlignment w:val="center"/>
              <w:rPr>
                <w:rFonts w:ascii="宋体" w:eastAsia="宋体" w:hAnsi="宋体" w:cs="宋体"/>
                <w:color w:val="000000"/>
                <w:kern w:val="0"/>
                <w:sz w:val="21"/>
                <w:szCs w:val="21"/>
                <w:lang w:bidi="ar"/>
              </w:rPr>
            </w:pPr>
            <w:r w:rsidRPr="00975C00">
              <w:rPr>
                <w:rFonts w:ascii="宋体" w:eastAsia="宋体" w:hAnsi="宋体" w:cs="宋体" w:hint="eastAsia"/>
                <w:color w:val="000000"/>
                <w:kern w:val="0"/>
                <w:sz w:val="21"/>
                <w:szCs w:val="21"/>
                <w:lang w:bidi="ar"/>
              </w:rPr>
              <w:t>就业</w:t>
            </w:r>
          </w:p>
        </w:tc>
        <w:tc>
          <w:tcPr>
            <w:tcW w:w="2125" w:type="dxa"/>
            <w:gridSpan w:val="2"/>
            <w:tcBorders>
              <w:top w:val="single" w:sz="4" w:space="0" w:color="000000"/>
              <w:left w:val="single" w:sz="4" w:space="0" w:color="000000"/>
              <w:right w:val="single" w:sz="4" w:space="0" w:color="000000"/>
            </w:tcBorders>
            <w:shd w:val="clear" w:color="auto" w:fill="auto"/>
            <w:vAlign w:val="center"/>
          </w:tcPr>
          <w:p w:rsidR="00467675" w:rsidRPr="00975C00" w:rsidRDefault="00467675" w:rsidP="00467675">
            <w:pPr>
              <w:widowControl/>
              <w:jc w:val="center"/>
              <w:textAlignment w:val="center"/>
              <w:rPr>
                <w:rFonts w:ascii="宋体" w:eastAsia="宋体" w:hAnsi="宋体" w:cs="宋体"/>
                <w:color w:val="000000"/>
                <w:kern w:val="0"/>
                <w:sz w:val="21"/>
                <w:szCs w:val="21"/>
                <w:lang w:bidi="ar"/>
              </w:rPr>
            </w:pPr>
            <w:r w:rsidRPr="00975C00">
              <w:rPr>
                <w:rFonts w:ascii="宋体" w:eastAsia="宋体" w:hAnsi="宋体" w:cs="宋体" w:hint="eastAsia"/>
                <w:color w:val="000000"/>
                <w:kern w:val="0"/>
                <w:sz w:val="21"/>
                <w:szCs w:val="21"/>
                <w:lang w:bidi="ar"/>
              </w:rPr>
              <w:t>向社会输送技术技能人才，为地方经济发展提供人才支持。</w:t>
            </w:r>
          </w:p>
        </w:tc>
        <w:tc>
          <w:tcPr>
            <w:tcW w:w="3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975C00" w:rsidRDefault="00467675" w:rsidP="00467675">
            <w:pPr>
              <w:widowControl/>
              <w:jc w:val="left"/>
              <w:textAlignment w:val="center"/>
              <w:rPr>
                <w:rFonts w:ascii="宋体" w:eastAsia="宋体" w:hAnsi="宋体" w:cs="宋体"/>
                <w:color w:val="000000"/>
                <w:kern w:val="0"/>
                <w:sz w:val="21"/>
                <w:szCs w:val="21"/>
                <w:lang w:bidi="ar"/>
              </w:rPr>
            </w:pPr>
            <w:r w:rsidRPr="00975C00">
              <w:rPr>
                <w:rFonts w:ascii="宋体" w:eastAsia="宋体" w:hAnsi="宋体" w:cs="宋体" w:hint="eastAsia"/>
                <w:color w:val="000000"/>
                <w:kern w:val="0"/>
                <w:sz w:val="21"/>
                <w:szCs w:val="21"/>
                <w:lang w:bidi="ar"/>
              </w:rPr>
              <w:t>我校2021届毕业生在眉山地区就业人数为363人，占总就业人数的15.04%，涉及我校25个专业，从专业上来看，眉山地区就业学生较多的专业分别是学前教育、小学教育、建筑装饰工程技术、汉语、食品检测技术、机电一体化财务管理、汽车检测与维修技术、畜牧兽医、市场营销、旅游管理等专业。</w:t>
            </w:r>
          </w:p>
        </w:tc>
      </w:tr>
      <w:tr w:rsidR="00467675" w:rsidTr="00467675">
        <w:trPr>
          <w:gridAfter w:val="1"/>
          <w:wAfter w:w="58" w:type="dxa"/>
          <w:trHeight w:val="480"/>
          <w:jc w:val="center"/>
        </w:trPr>
        <w:tc>
          <w:tcPr>
            <w:tcW w:w="1071" w:type="dxa"/>
            <w:vMerge/>
            <w:tcBorders>
              <w:left w:val="single" w:sz="4" w:space="0" w:color="000000"/>
              <w:right w:val="single" w:sz="4" w:space="0" w:color="000000"/>
            </w:tcBorders>
            <w:shd w:val="clear" w:color="auto" w:fill="auto"/>
            <w:vAlign w:val="center"/>
          </w:tcPr>
          <w:p w:rsidR="00467675" w:rsidRDefault="00467675" w:rsidP="00467675">
            <w:pPr>
              <w:widowControl/>
              <w:jc w:val="left"/>
              <w:textAlignment w:val="top"/>
              <w:rPr>
                <w:rFonts w:ascii="宋体" w:eastAsia="宋体" w:hAnsi="宋体" w:cs="宋体"/>
                <w:color w:val="000000"/>
                <w:kern w:val="0"/>
                <w:sz w:val="24"/>
              </w:rPr>
            </w:pPr>
          </w:p>
        </w:tc>
        <w:tc>
          <w:tcPr>
            <w:tcW w:w="6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Default="00467675" w:rsidP="00467675">
            <w:pPr>
              <w:widowControl/>
              <w:jc w:val="left"/>
              <w:textAlignment w:val="top"/>
              <w:rPr>
                <w:rFonts w:ascii="宋体" w:eastAsia="宋体" w:hAnsi="宋体" w:cs="宋体"/>
                <w:color w:val="000000"/>
                <w:kern w:val="0"/>
                <w:sz w:val="24"/>
              </w:rPr>
            </w:pPr>
          </w:p>
        </w:tc>
        <w:tc>
          <w:tcPr>
            <w:tcW w:w="804" w:type="dxa"/>
            <w:vMerge w:val="restart"/>
            <w:tcBorders>
              <w:top w:val="single" w:sz="4" w:space="0" w:color="000000"/>
              <w:left w:val="single" w:sz="4" w:space="0" w:color="000000"/>
              <w:right w:val="single" w:sz="4" w:space="0" w:color="000000"/>
            </w:tcBorders>
            <w:shd w:val="clear" w:color="auto" w:fill="auto"/>
            <w:vAlign w:val="center"/>
          </w:tcPr>
          <w:p w:rsidR="00467675" w:rsidRDefault="00467675" w:rsidP="00467675">
            <w:pPr>
              <w:widowControl/>
              <w:jc w:val="left"/>
              <w:textAlignment w:val="top"/>
              <w:rPr>
                <w:rFonts w:ascii="宋体" w:eastAsia="宋体" w:hAnsi="宋体" w:cs="宋体"/>
                <w:color w:val="000000"/>
                <w:kern w:val="0"/>
                <w:sz w:val="24"/>
              </w:rPr>
            </w:pPr>
            <w:r>
              <w:rPr>
                <w:rFonts w:ascii="宋体" w:eastAsia="宋体" w:hAnsi="宋体" w:cs="宋体" w:hint="eastAsia"/>
                <w:color w:val="000000"/>
                <w:kern w:val="0"/>
                <w:sz w:val="24"/>
              </w:rPr>
              <w:t>可持续影响指标</w:t>
            </w:r>
          </w:p>
        </w:tc>
        <w:tc>
          <w:tcPr>
            <w:tcW w:w="15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975C00" w:rsidRDefault="00467675" w:rsidP="00467675">
            <w:pPr>
              <w:widowControl/>
              <w:jc w:val="center"/>
              <w:textAlignment w:val="center"/>
              <w:rPr>
                <w:rFonts w:ascii="宋体" w:eastAsia="宋体" w:hAnsi="宋体" w:cs="宋体"/>
                <w:color w:val="000000"/>
                <w:kern w:val="0"/>
                <w:sz w:val="21"/>
                <w:szCs w:val="21"/>
                <w:lang w:bidi="ar"/>
              </w:rPr>
            </w:pPr>
            <w:r w:rsidRPr="00975C00">
              <w:rPr>
                <w:rFonts w:ascii="宋体" w:eastAsia="宋体" w:hAnsi="宋体" w:cs="宋体" w:hint="eastAsia"/>
                <w:color w:val="000000"/>
                <w:kern w:val="0"/>
                <w:sz w:val="21"/>
                <w:szCs w:val="21"/>
                <w:lang w:bidi="ar"/>
              </w:rPr>
              <w:t>招生</w:t>
            </w:r>
          </w:p>
        </w:tc>
        <w:tc>
          <w:tcPr>
            <w:tcW w:w="21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975C00" w:rsidRDefault="00467675" w:rsidP="00467675">
            <w:pPr>
              <w:widowControl/>
              <w:jc w:val="center"/>
              <w:textAlignment w:val="center"/>
              <w:rPr>
                <w:rFonts w:ascii="宋体" w:eastAsia="宋体" w:hAnsi="宋体" w:cs="宋体"/>
                <w:color w:val="000000"/>
                <w:kern w:val="0"/>
                <w:sz w:val="21"/>
                <w:szCs w:val="21"/>
                <w:lang w:bidi="ar"/>
              </w:rPr>
            </w:pPr>
            <w:r w:rsidRPr="00975C00">
              <w:rPr>
                <w:rFonts w:ascii="宋体" w:eastAsia="宋体" w:hAnsi="宋体" w:cs="宋体" w:hint="eastAsia"/>
                <w:color w:val="000000"/>
                <w:kern w:val="0"/>
                <w:sz w:val="21"/>
                <w:szCs w:val="21"/>
                <w:lang w:bidi="ar"/>
              </w:rPr>
              <w:t>通过招生宣传，提高学校知名度，为加快推动学校高质量发展</w:t>
            </w:r>
          </w:p>
        </w:tc>
        <w:tc>
          <w:tcPr>
            <w:tcW w:w="3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975C00" w:rsidRDefault="00467675" w:rsidP="00467675">
            <w:pPr>
              <w:widowControl/>
              <w:jc w:val="left"/>
              <w:textAlignment w:val="center"/>
              <w:rPr>
                <w:rFonts w:ascii="宋体" w:eastAsia="宋体" w:hAnsi="宋体" w:cs="宋体"/>
                <w:color w:val="000000"/>
                <w:kern w:val="0"/>
                <w:sz w:val="21"/>
                <w:szCs w:val="21"/>
                <w:lang w:bidi="ar"/>
              </w:rPr>
            </w:pPr>
            <w:r w:rsidRPr="00975C00">
              <w:rPr>
                <w:rFonts w:ascii="宋体" w:eastAsia="宋体" w:hAnsi="宋体" w:cs="宋体" w:hint="eastAsia"/>
                <w:color w:val="000000"/>
                <w:kern w:val="0"/>
                <w:sz w:val="21"/>
                <w:szCs w:val="21"/>
                <w:lang w:bidi="ar"/>
              </w:rPr>
              <w:t>通过进一步强化招生宣传工作，我校今年招生计划增加的情况下，仍然顺利完成招生任务，生源质量持续向好，为学校发展提供了较好的生源保障。</w:t>
            </w:r>
          </w:p>
        </w:tc>
      </w:tr>
      <w:tr w:rsidR="00467675" w:rsidTr="00467675">
        <w:trPr>
          <w:gridAfter w:val="1"/>
          <w:wAfter w:w="58" w:type="dxa"/>
          <w:trHeight w:val="480"/>
          <w:jc w:val="center"/>
        </w:trPr>
        <w:tc>
          <w:tcPr>
            <w:tcW w:w="1071" w:type="dxa"/>
            <w:vMerge/>
            <w:tcBorders>
              <w:left w:val="single" w:sz="4" w:space="0" w:color="000000"/>
              <w:right w:val="single" w:sz="4" w:space="0" w:color="000000"/>
            </w:tcBorders>
            <w:shd w:val="clear" w:color="auto" w:fill="auto"/>
            <w:vAlign w:val="center"/>
          </w:tcPr>
          <w:p w:rsidR="00467675" w:rsidRDefault="00467675" w:rsidP="00467675">
            <w:pPr>
              <w:widowControl/>
              <w:jc w:val="left"/>
              <w:textAlignment w:val="top"/>
              <w:rPr>
                <w:rFonts w:ascii="宋体" w:eastAsia="宋体" w:hAnsi="宋体" w:cs="宋体"/>
                <w:color w:val="000000"/>
                <w:kern w:val="0"/>
                <w:sz w:val="24"/>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Default="00467675" w:rsidP="00467675">
            <w:pPr>
              <w:widowControl/>
              <w:jc w:val="left"/>
              <w:textAlignment w:val="top"/>
              <w:rPr>
                <w:rFonts w:ascii="宋体" w:eastAsia="宋体" w:hAnsi="宋体" w:cs="宋体"/>
                <w:color w:val="000000"/>
                <w:kern w:val="0"/>
                <w:sz w:val="24"/>
              </w:rPr>
            </w:pPr>
          </w:p>
        </w:tc>
        <w:tc>
          <w:tcPr>
            <w:tcW w:w="804" w:type="dxa"/>
            <w:vMerge/>
            <w:tcBorders>
              <w:left w:val="single" w:sz="4" w:space="0" w:color="000000"/>
              <w:bottom w:val="single" w:sz="4" w:space="0" w:color="000000"/>
              <w:right w:val="single" w:sz="4" w:space="0" w:color="000000"/>
            </w:tcBorders>
            <w:shd w:val="clear" w:color="auto" w:fill="auto"/>
            <w:vAlign w:val="center"/>
          </w:tcPr>
          <w:p w:rsidR="00467675" w:rsidRDefault="00467675" w:rsidP="00467675">
            <w:pPr>
              <w:widowControl/>
              <w:jc w:val="left"/>
              <w:textAlignment w:val="top"/>
              <w:rPr>
                <w:rFonts w:ascii="宋体" w:eastAsia="宋体" w:hAnsi="宋体" w:cs="宋体"/>
                <w:color w:val="000000"/>
                <w:kern w:val="0"/>
                <w:sz w:val="24"/>
              </w:rPr>
            </w:pPr>
          </w:p>
        </w:tc>
        <w:tc>
          <w:tcPr>
            <w:tcW w:w="15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975C00" w:rsidRDefault="00467675" w:rsidP="00467675">
            <w:pPr>
              <w:widowControl/>
              <w:jc w:val="center"/>
              <w:textAlignment w:val="center"/>
              <w:rPr>
                <w:rFonts w:ascii="宋体" w:eastAsia="宋体" w:hAnsi="宋体" w:cs="宋体"/>
                <w:color w:val="000000"/>
                <w:kern w:val="0"/>
                <w:sz w:val="21"/>
                <w:szCs w:val="21"/>
                <w:lang w:bidi="ar"/>
              </w:rPr>
            </w:pPr>
            <w:r w:rsidRPr="00975C00">
              <w:rPr>
                <w:rFonts w:ascii="宋体" w:eastAsia="宋体" w:hAnsi="宋体" w:cs="宋体" w:hint="eastAsia"/>
                <w:color w:val="000000"/>
                <w:kern w:val="0"/>
                <w:sz w:val="21"/>
                <w:szCs w:val="21"/>
                <w:lang w:bidi="ar"/>
              </w:rPr>
              <w:t>就业</w:t>
            </w:r>
          </w:p>
        </w:tc>
        <w:tc>
          <w:tcPr>
            <w:tcW w:w="21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975C00" w:rsidRDefault="00467675" w:rsidP="00467675">
            <w:pPr>
              <w:widowControl/>
              <w:jc w:val="center"/>
              <w:textAlignment w:val="center"/>
              <w:rPr>
                <w:rFonts w:ascii="宋体" w:eastAsia="宋体" w:hAnsi="宋体" w:cs="宋体"/>
                <w:color w:val="000000"/>
                <w:kern w:val="0"/>
                <w:sz w:val="21"/>
                <w:szCs w:val="21"/>
                <w:lang w:bidi="ar"/>
              </w:rPr>
            </w:pPr>
            <w:r w:rsidRPr="00975C00">
              <w:rPr>
                <w:rFonts w:ascii="宋体" w:eastAsia="宋体" w:hAnsi="宋体" w:cs="宋体" w:hint="eastAsia"/>
                <w:color w:val="000000"/>
                <w:kern w:val="0"/>
                <w:sz w:val="21"/>
                <w:szCs w:val="21"/>
                <w:lang w:bidi="ar"/>
              </w:rPr>
              <w:t>为眉山、成都等主要就业地区培养人才，促进当地经济发展。</w:t>
            </w:r>
          </w:p>
        </w:tc>
        <w:tc>
          <w:tcPr>
            <w:tcW w:w="3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975C00" w:rsidRDefault="00467675" w:rsidP="00467675">
            <w:pPr>
              <w:widowControl/>
              <w:jc w:val="left"/>
              <w:textAlignment w:val="center"/>
              <w:rPr>
                <w:rFonts w:ascii="宋体" w:eastAsia="宋体" w:hAnsi="宋体" w:cs="宋体"/>
                <w:color w:val="000000"/>
                <w:kern w:val="0"/>
                <w:sz w:val="21"/>
                <w:szCs w:val="21"/>
                <w:lang w:bidi="ar"/>
              </w:rPr>
            </w:pPr>
            <w:r w:rsidRPr="00975C00">
              <w:rPr>
                <w:rFonts w:ascii="宋体" w:eastAsia="宋体" w:hAnsi="宋体" w:cs="宋体" w:hint="eastAsia"/>
                <w:color w:val="000000"/>
                <w:kern w:val="0"/>
                <w:sz w:val="21"/>
                <w:szCs w:val="21"/>
                <w:lang w:bidi="ar"/>
              </w:rPr>
              <w:t>近年来，我校结合地方产业发展，以深化产教融合为抓手，以共建校企合作产业学院、现代学徒制班等载体，与德恩精工、仁寿信利、眉州东坡等地方企业共同探索建立校企协同育人培养管理机制。</w:t>
            </w:r>
          </w:p>
        </w:tc>
      </w:tr>
      <w:tr w:rsidR="00467675" w:rsidTr="00467675">
        <w:trPr>
          <w:gridAfter w:val="1"/>
          <w:wAfter w:w="58" w:type="dxa"/>
          <w:trHeight w:val="480"/>
          <w:jc w:val="center"/>
        </w:trPr>
        <w:tc>
          <w:tcPr>
            <w:tcW w:w="1071" w:type="dxa"/>
            <w:vMerge/>
            <w:tcBorders>
              <w:left w:val="single" w:sz="4" w:space="0" w:color="000000"/>
              <w:bottom w:val="single" w:sz="4" w:space="0" w:color="000000"/>
              <w:right w:val="single" w:sz="4" w:space="0" w:color="000000"/>
            </w:tcBorders>
            <w:shd w:val="clear" w:color="auto" w:fill="auto"/>
            <w:vAlign w:val="center"/>
          </w:tcPr>
          <w:p w:rsidR="00467675" w:rsidRDefault="00467675" w:rsidP="00467675">
            <w:pPr>
              <w:widowControl/>
              <w:jc w:val="left"/>
              <w:textAlignment w:val="top"/>
              <w:rPr>
                <w:rFonts w:ascii="宋体" w:eastAsia="宋体" w:hAnsi="宋体" w:cs="宋体"/>
                <w:color w:val="000000"/>
                <w:kern w:val="0"/>
                <w:sz w:val="24"/>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Default="00467675" w:rsidP="00467675">
            <w:pPr>
              <w:widowControl/>
              <w:jc w:val="left"/>
              <w:textAlignment w:val="top"/>
              <w:rPr>
                <w:rFonts w:ascii="宋体" w:eastAsia="宋体" w:hAnsi="宋体" w:cs="宋体"/>
                <w:color w:val="000000"/>
                <w:kern w:val="0"/>
                <w:sz w:val="24"/>
              </w:rPr>
            </w:pPr>
            <w:r>
              <w:rPr>
                <w:rFonts w:ascii="宋体" w:eastAsia="宋体" w:hAnsi="宋体" w:cs="宋体" w:hint="eastAsia"/>
                <w:color w:val="000000"/>
                <w:kern w:val="0"/>
                <w:sz w:val="24"/>
              </w:rPr>
              <w:t>满意度指标</w:t>
            </w:r>
          </w:p>
        </w:tc>
        <w:tc>
          <w:tcPr>
            <w:tcW w:w="8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Default="00467675" w:rsidP="00467675">
            <w:pPr>
              <w:widowControl/>
              <w:jc w:val="left"/>
              <w:textAlignment w:val="top"/>
              <w:rPr>
                <w:rFonts w:ascii="宋体" w:eastAsia="宋体" w:hAnsi="宋体" w:cs="宋体"/>
                <w:color w:val="000000"/>
                <w:kern w:val="0"/>
                <w:sz w:val="24"/>
              </w:rPr>
            </w:pPr>
            <w:r>
              <w:rPr>
                <w:rFonts w:ascii="宋体" w:eastAsia="宋体" w:hAnsi="宋体" w:cs="宋体" w:hint="eastAsia"/>
                <w:color w:val="000000"/>
                <w:kern w:val="0"/>
                <w:sz w:val="24"/>
              </w:rPr>
              <w:t>满意度</w:t>
            </w:r>
          </w:p>
          <w:p w:rsidR="00467675" w:rsidRDefault="00467675" w:rsidP="00467675">
            <w:pPr>
              <w:widowControl/>
              <w:jc w:val="left"/>
              <w:textAlignment w:val="top"/>
              <w:rPr>
                <w:rFonts w:ascii="宋体" w:eastAsia="宋体" w:hAnsi="宋体" w:cs="宋体"/>
                <w:color w:val="000000"/>
                <w:kern w:val="0"/>
                <w:sz w:val="24"/>
              </w:rPr>
            </w:pPr>
            <w:r>
              <w:rPr>
                <w:rFonts w:ascii="宋体" w:eastAsia="宋体" w:hAnsi="宋体" w:cs="宋体" w:hint="eastAsia"/>
                <w:color w:val="000000"/>
                <w:kern w:val="0"/>
                <w:sz w:val="24"/>
              </w:rPr>
              <w:t>指标</w:t>
            </w:r>
          </w:p>
        </w:tc>
        <w:tc>
          <w:tcPr>
            <w:tcW w:w="15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975C00" w:rsidRDefault="00467675" w:rsidP="00467675">
            <w:pPr>
              <w:widowControl/>
              <w:jc w:val="center"/>
              <w:textAlignment w:val="center"/>
              <w:rPr>
                <w:rFonts w:ascii="宋体" w:eastAsia="宋体" w:hAnsi="宋体" w:cs="宋体"/>
                <w:color w:val="000000"/>
                <w:kern w:val="0"/>
                <w:sz w:val="21"/>
                <w:szCs w:val="21"/>
                <w:lang w:bidi="ar"/>
              </w:rPr>
            </w:pPr>
            <w:r w:rsidRPr="00975C00">
              <w:rPr>
                <w:rFonts w:ascii="宋体" w:eastAsia="宋体" w:hAnsi="宋体" w:cs="宋体" w:hint="eastAsia"/>
                <w:color w:val="000000"/>
                <w:kern w:val="0"/>
                <w:sz w:val="21"/>
                <w:szCs w:val="21"/>
                <w:lang w:bidi="ar"/>
              </w:rPr>
              <w:t>母校满意度</w:t>
            </w:r>
          </w:p>
        </w:tc>
        <w:tc>
          <w:tcPr>
            <w:tcW w:w="21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975C00" w:rsidRDefault="00467675" w:rsidP="00467675">
            <w:pPr>
              <w:widowControl/>
              <w:jc w:val="center"/>
              <w:textAlignment w:val="center"/>
              <w:rPr>
                <w:rFonts w:ascii="宋体" w:eastAsia="宋体" w:hAnsi="宋体" w:cs="宋体"/>
                <w:color w:val="000000"/>
                <w:kern w:val="0"/>
                <w:sz w:val="21"/>
                <w:szCs w:val="21"/>
                <w:lang w:bidi="ar"/>
              </w:rPr>
            </w:pPr>
            <w:r w:rsidRPr="00975C00">
              <w:rPr>
                <w:rFonts w:ascii="宋体" w:eastAsia="宋体" w:hAnsi="宋体" w:cs="宋体" w:hint="eastAsia"/>
                <w:color w:val="000000"/>
                <w:kern w:val="0"/>
                <w:sz w:val="21"/>
                <w:szCs w:val="21"/>
                <w:lang w:bidi="ar"/>
              </w:rPr>
              <w:t>毕业生对母校满意度达到90%以上</w:t>
            </w:r>
          </w:p>
        </w:tc>
        <w:tc>
          <w:tcPr>
            <w:tcW w:w="3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975C00" w:rsidRDefault="00467675" w:rsidP="00467675">
            <w:pPr>
              <w:widowControl/>
              <w:jc w:val="left"/>
              <w:textAlignment w:val="center"/>
              <w:rPr>
                <w:rFonts w:ascii="宋体" w:eastAsia="宋体" w:hAnsi="宋体" w:cs="宋体"/>
                <w:color w:val="000000"/>
                <w:kern w:val="0"/>
                <w:sz w:val="21"/>
                <w:szCs w:val="21"/>
                <w:lang w:bidi="ar"/>
              </w:rPr>
            </w:pPr>
            <w:r w:rsidRPr="00975C00">
              <w:rPr>
                <w:rFonts w:ascii="宋体" w:eastAsia="宋体" w:hAnsi="宋体" w:cs="宋体" w:hint="eastAsia"/>
                <w:color w:val="000000"/>
                <w:kern w:val="0"/>
                <w:sz w:val="21"/>
                <w:szCs w:val="21"/>
                <w:lang w:bidi="ar"/>
              </w:rPr>
              <w:t>学校组织对2021届毕业生进行了问卷调查，总体满意度达到97.35%以上。</w:t>
            </w:r>
          </w:p>
        </w:tc>
      </w:tr>
    </w:tbl>
    <w:p w:rsidR="00467675" w:rsidRDefault="00467675" w:rsidP="00467675">
      <w:pPr>
        <w:widowControl/>
        <w:jc w:val="left"/>
        <w:textAlignment w:val="top"/>
        <w:rPr>
          <w:rFonts w:ascii="宋体" w:eastAsia="宋体" w:hAnsi="宋体" w:cs="宋体"/>
          <w:color w:val="000000"/>
          <w:kern w:val="0"/>
          <w:sz w:val="24"/>
        </w:rPr>
      </w:pPr>
    </w:p>
    <w:p w:rsidR="00467675" w:rsidRDefault="00467675" w:rsidP="00467675">
      <w:r>
        <w:rPr>
          <w:rFonts w:hint="eastAsia"/>
        </w:rPr>
        <w:t>附件</w:t>
      </w:r>
      <w:r>
        <w:rPr>
          <w:rFonts w:hint="eastAsia"/>
        </w:rPr>
        <w:t>8</w:t>
      </w:r>
    </w:p>
    <w:tbl>
      <w:tblPr>
        <w:tblW w:w="5173" w:type="pct"/>
        <w:jc w:val="center"/>
        <w:tblLook w:val="04A0" w:firstRow="1" w:lastRow="0" w:firstColumn="1" w:lastColumn="0" w:noHBand="0" w:noVBand="1"/>
      </w:tblPr>
      <w:tblGrid>
        <w:gridCol w:w="1007"/>
        <w:gridCol w:w="504"/>
        <w:gridCol w:w="1006"/>
        <w:gridCol w:w="1509"/>
        <w:gridCol w:w="2618"/>
        <w:gridCol w:w="2832"/>
        <w:gridCol w:w="249"/>
      </w:tblGrid>
      <w:tr w:rsidR="00467675" w:rsidTr="00467675">
        <w:trPr>
          <w:trHeight w:val="675"/>
          <w:jc w:val="center"/>
        </w:trPr>
        <w:tc>
          <w:tcPr>
            <w:tcW w:w="4872" w:type="pct"/>
            <w:gridSpan w:val="6"/>
            <w:tcBorders>
              <w:top w:val="nil"/>
              <w:left w:val="nil"/>
              <w:bottom w:val="nil"/>
              <w:right w:val="nil"/>
            </w:tcBorders>
            <w:shd w:val="clear" w:color="auto" w:fill="auto"/>
            <w:vAlign w:val="center"/>
          </w:tcPr>
          <w:p w:rsidR="00467675" w:rsidRDefault="00467675" w:rsidP="00467675">
            <w:pPr>
              <w:widowControl/>
              <w:jc w:val="center"/>
              <w:textAlignment w:val="center"/>
              <w:rPr>
                <w:rFonts w:ascii="宋体" w:eastAsia="宋体" w:hAnsi="宋体" w:cs="宋体"/>
                <w:b/>
                <w:color w:val="000000"/>
                <w:szCs w:val="32"/>
              </w:rPr>
            </w:pPr>
            <w:r>
              <w:rPr>
                <w:rFonts w:ascii="宋体" w:eastAsia="宋体" w:hAnsi="宋体" w:cs="宋体" w:hint="eastAsia"/>
                <w:b/>
                <w:color w:val="000000"/>
                <w:szCs w:val="32"/>
              </w:rPr>
              <w:t>2021年100万元以上（含）特定目标类部门预算</w:t>
            </w:r>
          </w:p>
          <w:p w:rsidR="00467675" w:rsidRDefault="00467675" w:rsidP="00467675">
            <w:pPr>
              <w:widowControl/>
              <w:jc w:val="center"/>
              <w:textAlignment w:val="center"/>
              <w:rPr>
                <w:rFonts w:ascii="宋体" w:eastAsia="宋体" w:hAnsi="宋体" w:cs="宋体"/>
                <w:b/>
                <w:color w:val="000000"/>
                <w:szCs w:val="32"/>
              </w:rPr>
            </w:pPr>
            <w:r>
              <w:rPr>
                <w:rFonts w:ascii="宋体" w:eastAsia="宋体" w:hAnsi="宋体" w:cs="宋体" w:hint="eastAsia"/>
                <w:b/>
                <w:color w:val="000000"/>
                <w:szCs w:val="32"/>
              </w:rPr>
              <w:lastRenderedPageBreak/>
              <w:t>政府采购项目绩效目标自评</w:t>
            </w:r>
          </w:p>
        </w:tc>
        <w:tc>
          <w:tcPr>
            <w:tcW w:w="128" w:type="pct"/>
            <w:tcBorders>
              <w:top w:val="nil"/>
              <w:left w:val="nil"/>
              <w:bottom w:val="nil"/>
              <w:right w:val="nil"/>
            </w:tcBorders>
            <w:shd w:val="clear" w:color="auto" w:fill="auto"/>
            <w:vAlign w:val="center"/>
          </w:tcPr>
          <w:p w:rsidR="00467675" w:rsidRDefault="00467675" w:rsidP="00467675">
            <w:pPr>
              <w:widowControl/>
              <w:jc w:val="center"/>
              <w:textAlignment w:val="center"/>
              <w:rPr>
                <w:rFonts w:ascii="宋体" w:eastAsia="宋体" w:hAnsi="宋体" w:cs="宋体"/>
                <w:b/>
                <w:color w:val="000000"/>
                <w:kern w:val="0"/>
                <w:szCs w:val="32"/>
              </w:rPr>
            </w:pPr>
          </w:p>
        </w:tc>
      </w:tr>
      <w:tr w:rsidR="00467675" w:rsidTr="00467675">
        <w:trPr>
          <w:gridAfter w:val="1"/>
          <w:wAfter w:w="128" w:type="pct"/>
          <w:trHeight w:val="254"/>
          <w:jc w:val="center"/>
        </w:trPr>
        <w:tc>
          <w:tcPr>
            <w:tcW w:w="77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Default="00467675" w:rsidP="00467675">
            <w:pPr>
              <w:widowControl/>
              <w:spacing w:line="320" w:lineRule="exact"/>
              <w:jc w:val="left"/>
              <w:textAlignment w:val="center"/>
              <w:rPr>
                <w:rFonts w:ascii="宋体" w:eastAsia="宋体" w:hAnsi="宋体" w:cs="宋体"/>
                <w:color w:val="000000"/>
                <w:sz w:val="24"/>
              </w:rPr>
            </w:pPr>
            <w:r>
              <w:rPr>
                <w:rFonts w:ascii="宋体" w:eastAsia="宋体" w:hAnsi="宋体" w:cs="宋体" w:hint="eastAsia"/>
                <w:color w:val="000000"/>
                <w:kern w:val="0"/>
                <w:sz w:val="24"/>
              </w:rPr>
              <w:t>主管部门及代码</w:t>
            </w:r>
          </w:p>
        </w:tc>
        <w:tc>
          <w:tcPr>
            <w:tcW w:w="129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Default="00467675" w:rsidP="00467675">
            <w:pPr>
              <w:widowControl/>
              <w:spacing w:line="320" w:lineRule="exact"/>
              <w:jc w:val="left"/>
              <w:textAlignment w:val="center"/>
              <w:rPr>
                <w:rFonts w:ascii="宋体" w:eastAsia="宋体" w:hAnsi="宋体" w:cs="宋体"/>
                <w:color w:val="000000"/>
                <w:sz w:val="24"/>
              </w:rPr>
            </w:pPr>
            <w:r>
              <w:rPr>
                <w:rFonts w:ascii="宋体" w:eastAsia="宋体" w:hAnsi="宋体" w:cs="宋体" w:hint="eastAsia"/>
                <w:color w:val="000000"/>
                <w:sz w:val="24"/>
              </w:rPr>
              <w:t>眉山职业技术学院</w:t>
            </w:r>
          </w:p>
        </w:tc>
        <w:tc>
          <w:tcPr>
            <w:tcW w:w="1346"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Default="00467675" w:rsidP="00467675">
            <w:pPr>
              <w:widowControl/>
              <w:spacing w:line="320" w:lineRule="exact"/>
              <w:jc w:val="left"/>
              <w:textAlignment w:val="center"/>
              <w:rPr>
                <w:rFonts w:ascii="宋体" w:eastAsia="宋体" w:hAnsi="宋体" w:cs="宋体"/>
                <w:color w:val="000000"/>
                <w:sz w:val="24"/>
              </w:rPr>
            </w:pPr>
            <w:r>
              <w:rPr>
                <w:rFonts w:ascii="宋体" w:eastAsia="宋体" w:hAnsi="宋体" w:cs="宋体" w:hint="eastAsia"/>
                <w:color w:val="000000"/>
                <w:kern w:val="0"/>
                <w:sz w:val="24"/>
              </w:rPr>
              <w:t>实施单位</w:t>
            </w:r>
          </w:p>
        </w:tc>
        <w:tc>
          <w:tcPr>
            <w:tcW w:w="1456"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Default="00467675" w:rsidP="00467675">
            <w:pPr>
              <w:widowControl/>
              <w:spacing w:line="320" w:lineRule="exact"/>
              <w:jc w:val="left"/>
              <w:textAlignment w:val="center"/>
              <w:rPr>
                <w:rFonts w:ascii="宋体" w:eastAsia="宋体" w:hAnsi="宋体" w:cs="宋体"/>
                <w:color w:val="000000"/>
                <w:sz w:val="24"/>
              </w:rPr>
            </w:pPr>
            <w:r>
              <w:rPr>
                <w:rFonts w:ascii="宋体" w:eastAsia="宋体" w:hAnsi="宋体" w:cs="宋体" w:hint="eastAsia"/>
                <w:color w:val="000000"/>
                <w:sz w:val="24"/>
              </w:rPr>
              <w:t>后勤资产处</w:t>
            </w:r>
          </w:p>
        </w:tc>
      </w:tr>
      <w:tr w:rsidR="00467675" w:rsidTr="00467675">
        <w:trPr>
          <w:gridAfter w:val="1"/>
          <w:wAfter w:w="128" w:type="pct"/>
          <w:trHeight w:val="341"/>
          <w:jc w:val="center"/>
        </w:trPr>
        <w:tc>
          <w:tcPr>
            <w:tcW w:w="777"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Default="00467675" w:rsidP="00467675">
            <w:pPr>
              <w:widowControl/>
              <w:spacing w:line="320" w:lineRule="exact"/>
              <w:jc w:val="left"/>
              <w:textAlignment w:val="center"/>
              <w:rPr>
                <w:rFonts w:ascii="宋体" w:eastAsia="宋体" w:hAnsi="宋体" w:cs="宋体"/>
                <w:color w:val="000000"/>
                <w:sz w:val="24"/>
              </w:rPr>
            </w:pPr>
            <w:r>
              <w:rPr>
                <w:rFonts w:ascii="宋体" w:eastAsia="宋体" w:hAnsi="宋体" w:cs="宋体" w:hint="eastAsia"/>
                <w:color w:val="000000"/>
                <w:kern w:val="0"/>
                <w:sz w:val="24"/>
              </w:rPr>
              <w:t>项目预算</w:t>
            </w:r>
            <w:r>
              <w:rPr>
                <w:rFonts w:ascii="宋体" w:eastAsia="宋体" w:hAnsi="宋体" w:cs="宋体" w:hint="eastAsia"/>
                <w:color w:val="000000"/>
                <w:kern w:val="0"/>
                <w:sz w:val="24"/>
              </w:rPr>
              <w:br/>
              <w:t>执行情况</w:t>
            </w:r>
            <w:r>
              <w:rPr>
                <w:rFonts w:ascii="宋体" w:eastAsia="宋体" w:hAnsi="宋体" w:cs="宋体" w:hint="eastAsia"/>
                <w:color w:val="000000"/>
                <w:kern w:val="0"/>
                <w:sz w:val="24"/>
              </w:rPr>
              <w:br/>
              <w:t>（万元）</w:t>
            </w:r>
          </w:p>
        </w:tc>
        <w:tc>
          <w:tcPr>
            <w:tcW w:w="517"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Default="00467675" w:rsidP="00467675">
            <w:pPr>
              <w:widowControl/>
              <w:spacing w:line="320" w:lineRule="exact"/>
              <w:jc w:val="left"/>
              <w:textAlignment w:val="center"/>
              <w:rPr>
                <w:rFonts w:ascii="宋体" w:eastAsia="宋体" w:hAnsi="宋体" w:cs="宋体"/>
                <w:color w:val="000000"/>
                <w:sz w:val="24"/>
              </w:rPr>
            </w:pPr>
            <w:r>
              <w:rPr>
                <w:rFonts w:ascii="宋体" w:eastAsia="宋体" w:hAnsi="宋体" w:cs="宋体" w:hint="eastAsia"/>
                <w:color w:val="000000"/>
                <w:kern w:val="0"/>
                <w:sz w:val="24"/>
              </w:rPr>
              <w:t xml:space="preserve"> 预算数：</w:t>
            </w:r>
          </w:p>
        </w:tc>
        <w:tc>
          <w:tcPr>
            <w:tcW w:w="776"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Default="00467675" w:rsidP="00467675">
            <w:pPr>
              <w:widowControl/>
              <w:spacing w:line="320" w:lineRule="exact"/>
              <w:jc w:val="left"/>
              <w:textAlignment w:val="center"/>
              <w:rPr>
                <w:rFonts w:ascii="宋体" w:eastAsia="宋体" w:hAnsi="宋体" w:cs="宋体"/>
                <w:color w:val="000000"/>
                <w:sz w:val="24"/>
              </w:rPr>
            </w:pPr>
            <w:r>
              <w:rPr>
                <w:rFonts w:ascii="宋体" w:eastAsia="宋体" w:hAnsi="宋体" w:cs="宋体"/>
                <w:color w:val="000000"/>
                <w:sz w:val="24"/>
              </w:rPr>
              <w:t>2481.68</w:t>
            </w:r>
          </w:p>
        </w:tc>
        <w:tc>
          <w:tcPr>
            <w:tcW w:w="1346"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Default="00467675" w:rsidP="00467675">
            <w:pPr>
              <w:widowControl/>
              <w:spacing w:line="320" w:lineRule="exact"/>
              <w:jc w:val="left"/>
              <w:textAlignment w:val="center"/>
              <w:rPr>
                <w:rFonts w:ascii="宋体" w:eastAsia="宋体" w:hAnsi="宋体" w:cs="宋体"/>
                <w:color w:val="000000"/>
                <w:sz w:val="24"/>
              </w:rPr>
            </w:pPr>
            <w:r>
              <w:rPr>
                <w:rFonts w:ascii="宋体" w:eastAsia="宋体" w:hAnsi="宋体" w:cs="宋体" w:hint="eastAsia"/>
                <w:color w:val="000000"/>
                <w:kern w:val="0"/>
                <w:sz w:val="24"/>
              </w:rPr>
              <w:t xml:space="preserve"> 执行数：</w:t>
            </w:r>
          </w:p>
        </w:tc>
        <w:tc>
          <w:tcPr>
            <w:tcW w:w="1456"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Default="00467675" w:rsidP="00467675">
            <w:pPr>
              <w:widowControl/>
              <w:spacing w:line="320" w:lineRule="exact"/>
              <w:ind w:right="960"/>
              <w:jc w:val="left"/>
              <w:textAlignment w:val="center"/>
              <w:rPr>
                <w:rFonts w:ascii="宋体" w:eastAsia="宋体" w:hAnsi="宋体" w:cs="宋体"/>
                <w:color w:val="000000"/>
                <w:sz w:val="24"/>
              </w:rPr>
            </w:pPr>
            <w:r>
              <w:rPr>
                <w:rFonts w:ascii="宋体" w:eastAsia="宋体" w:hAnsi="宋体" w:cs="宋体"/>
                <w:color w:val="000000"/>
                <w:sz w:val="24"/>
              </w:rPr>
              <w:t>2159.46</w:t>
            </w:r>
            <w:r>
              <w:rPr>
                <w:rFonts w:ascii="宋体" w:eastAsia="宋体" w:hAnsi="宋体" w:cs="宋体" w:hint="eastAsia"/>
                <w:color w:val="000000"/>
                <w:sz w:val="24"/>
              </w:rPr>
              <w:t>（7</w:t>
            </w:r>
            <w:r>
              <w:rPr>
                <w:rFonts w:ascii="宋体" w:eastAsia="宋体" w:hAnsi="宋体" w:cs="宋体"/>
                <w:color w:val="000000"/>
                <w:sz w:val="24"/>
              </w:rPr>
              <w:t>44.91</w:t>
            </w:r>
            <w:r>
              <w:rPr>
                <w:rFonts w:ascii="宋体" w:eastAsia="宋体" w:hAnsi="宋体" w:cs="宋体" w:hint="eastAsia"/>
                <w:color w:val="000000"/>
                <w:sz w:val="24"/>
              </w:rPr>
              <w:t>实际支付金额）</w:t>
            </w:r>
          </w:p>
        </w:tc>
      </w:tr>
      <w:tr w:rsidR="00467675" w:rsidTr="00467675">
        <w:trPr>
          <w:gridAfter w:val="1"/>
          <w:wAfter w:w="128" w:type="pct"/>
          <w:trHeight w:val="577"/>
          <w:jc w:val="center"/>
        </w:trPr>
        <w:tc>
          <w:tcPr>
            <w:tcW w:w="777"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Default="00467675" w:rsidP="00467675">
            <w:pPr>
              <w:spacing w:line="320" w:lineRule="exact"/>
              <w:jc w:val="left"/>
              <w:rPr>
                <w:rFonts w:ascii="宋体" w:eastAsia="宋体" w:hAnsi="宋体" w:cs="宋体"/>
                <w:color w:val="000000"/>
                <w:sz w:val="24"/>
              </w:rPr>
            </w:pPr>
          </w:p>
        </w:tc>
        <w:tc>
          <w:tcPr>
            <w:tcW w:w="517"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Default="00467675" w:rsidP="00467675">
            <w:pPr>
              <w:widowControl/>
              <w:spacing w:line="320" w:lineRule="exact"/>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其中：</w:t>
            </w:r>
          </w:p>
          <w:p w:rsidR="00467675" w:rsidRDefault="00467675" w:rsidP="00467675">
            <w:pPr>
              <w:widowControl/>
              <w:spacing w:line="320" w:lineRule="exact"/>
              <w:jc w:val="left"/>
              <w:textAlignment w:val="center"/>
              <w:rPr>
                <w:rFonts w:ascii="宋体" w:eastAsia="宋体" w:hAnsi="宋体" w:cs="宋体"/>
                <w:color w:val="000000"/>
                <w:sz w:val="24"/>
              </w:rPr>
            </w:pPr>
            <w:r>
              <w:rPr>
                <w:rFonts w:ascii="宋体" w:eastAsia="宋体" w:hAnsi="宋体" w:cs="宋体" w:hint="eastAsia"/>
                <w:color w:val="000000"/>
                <w:kern w:val="0"/>
                <w:sz w:val="24"/>
              </w:rPr>
              <w:t>财政拨款</w:t>
            </w:r>
          </w:p>
        </w:tc>
        <w:tc>
          <w:tcPr>
            <w:tcW w:w="776"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Default="00467675" w:rsidP="00467675">
            <w:pPr>
              <w:widowControl/>
              <w:spacing w:line="320" w:lineRule="exact"/>
              <w:jc w:val="left"/>
              <w:textAlignment w:val="center"/>
              <w:rPr>
                <w:rFonts w:ascii="宋体" w:eastAsia="宋体" w:hAnsi="宋体" w:cs="宋体"/>
                <w:color w:val="000000"/>
                <w:sz w:val="24"/>
              </w:rPr>
            </w:pPr>
            <w:r>
              <w:rPr>
                <w:rFonts w:ascii="宋体" w:eastAsia="宋体" w:hAnsi="宋体" w:cs="宋体"/>
                <w:color w:val="000000"/>
                <w:sz w:val="24"/>
              </w:rPr>
              <w:t>1200</w:t>
            </w:r>
          </w:p>
        </w:tc>
        <w:tc>
          <w:tcPr>
            <w:tcW w:w="1346"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Default="00467675" w:rsidP="00467675">
            <w:pPr>
              <w:widowControl/>
              <w:spacing w:line="320" w:lineRule="exact"/>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其中：</w:t>
            </w:r>
          </w:p>
          <w:p w:rsidR="00467675" w:rsidRDefault="00467675" w:rsidP="00467675">
            <w:pPr>
              <w:widowControl/>
              <w:spacing w:line="320" w:lineRule="exact"/>
              <w:jc w:val="left"/>
              <w:textAlignment w:val="center"/>
              <w:rPr>
                <w:rFonts w:ascii="宋体" w:eastAsia="宋体" w:hAnsi="宋体" w:cs="宋体"/>
                <w:color w:val="000000"/>
                <w:sz w:val="24"/>
              </w:rPr>
            </w:pPr>
            <w:r>
              <w:rPr>
                <w:rFonts w:ascii="宋体" w:eastAsia="宋体" w:hAnsi="宋体" w:cs="宋体" w:hint="eastAsia"/>
                <w:color w:val="000000"/>
                <w:kern w:val="0"/>
                <w:sz w:val="24"/>
              </w:rPr>
              <w:t>财政拨款</w:t>
            </w:r>
          </w:p>
        </w:tc>
        <w:tc>
          <w:tcPr>
            <w:tcW w:w="1456"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Default="00467675" w:rsidP="00467675">
            <w:pPr>
              <w:widowControl/>
              <w:spacing w:line="320" w:lineRule="exact"/>
              <w:jc w:val="left"/>
              <w:textAlignment w:val="center"/>
              <w:rPr>
                <w:rFonts w:ascii="宋体" w:eastAsia="宋体" w:hAnsi="宋体" w:cs="宋体"/>
                <w:color w:val="000000"/>
                <w:sz w:val="24"/>
              </w:rPr>
            </w:pPr>
            <w:r>
              <w:rPr>
                <w:rFonts w:ascii="宋体" w:eastAsia="宋体" w:hAnsi="宋体" w:cs="宋体"/>
                <w:color w:val="000000"/>
                <w:sz w:val="24"/>
              </w:rPr>
              <w:t>1200</w:t>
            </w:r>
          </w:p>
        </w:tc>
      </w:tr>
      <w:tr w:rsidR="00467675" w:rsidTr="00467675">
        <w:trPr>
          <w:gridAfter w:val="1"/>
          <w:wAfter w:w="128" w:type="pct"/>
          <w:trHeight w:val="341"/>
          <w:jc w:val="center"/>
        </w:trPr>
        <w:tc>
          <w:tcPr>
            <w:tcW w:w="777"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Default="00467675" w:rsidP="00467675">
            <w:pPr>
              <w:spacing w:line="320" w:lineRule="exact"/>
              <w:jc w:val="left"/>
              <w:rPr>
                <w:rFonts w:ascii="宋体" w:eastAsia="宋体" w:hAnsi="宋体" w:cs="宋体"/>
                <w:color w:val="000000"/>
                <w:sz w:val="24"/>
              </w:rPr>
            </w:pPr>
          </w:p>
        </w:tc>
        <w:tc>
          <w:tcPr>
            <w:tcW w:w="517"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Default="00467675" w:rsidP="00467675">
            <w:pPr>
              <w:widowControl/>
              <w:spacing w:line="320" w:lineRule="exact"/>
              <w:jc w:val="left"/>
              <w:textAlignment w:val="center"/>
              <w:rPr>
                <w:rFonts w:ascii="宋体" w:eastAsia="宋体" w:hAnsi="宋体" w:cs="宋体"/>
                <w:color w:val="000000"/>
                <w:sz w:val="24"/>
              </w:rPr>
            </w:pPr>
            <w:r>
              <w:rPr>
                <w:rFonts w:ascii="宋体" w:eastAsia="宋体" w:hAnsi="宋体" w:cs="宋体" w:hint="eastAsia"/>
                <w:color w:val="000000"/>
                <w:kern w:val="0"/>
                <w:sz w:val="24"/>
              </w:rPr>
              <w:t>其他资金</w:t>
            </w:r>
          </w:p>
        </w:tc>
        <w:tc>
          <w:tcPr>
            <w:tcW w:w="776"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Default="00467675" w:rsidP="00467675">
            <w:pPr>
              <w:widowControl/>
              <w:spacing w:line="320" w:lineRule="exact"/>
              <w:jc w:val="left"/>
              <w:textAlignment w:val="center"/>
              <w:rPr>
                <w:rFonts w:ascii="宋体" w:eastAsia="宋体" w:hAnsi="宋体" w:cs="宋体"/>
                <w:color w:val="000000"/>
                <w:sz w:val="24"/>
              </w:rPr>
            </w:pPr>
            <w:r>
              <w:rPr>
                <w:rFonts w:ascii="宋体" w:eastAsia="宋体" w:hAnsi="宋体" w:cs="宋体"/>
                <w:color w:val="000000"/>
                <w:sz w:val="24"/>
              </w:rPr>
              <w:t>1481.68</w:t>
            </w:r>
          </w:p>
        </w:tc>
        <w:tc>
          <w:tcPr>
            <w:tcW w:w="1346"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Default="00467675" w:rsidP="00467675">
            <w:pPr>
              <w:widowControl/>
              <w:spacing w:line="320" w:lineRule="exact"/>
              <w:jc w:val="left"/>
              <w:textAlignment w:val="center"/>
              <w:rPr>
                <w:rFonts w:ascii="宋体" w:eastAsia="宋体" w:hAnsi="宋体" w:cs="宋体"/>
                <w:color w:val="000000"/>
                <w:sz w:val="24"/>
              </w:rPr>
            </w:pPr>
            <w:r>
              <w:rPr>
                <w:rFonts w:ascii="宋体" w:eastAsia="宋体" w:hAnsi="宋体" w:cs="宋体" w:hint="eastAsia"/>
                <w:color w:val="000000"/>
                <w:kern w:val="0"/>
                <w:sz w:val="24"/>
              </w:rPr>
              <w:t>其他资金</w:t>
            </w:r>
          </w:p>
        </w:tc>
        <w:tc>
          <w:tcPr>
            <w:tcW w:w="1456"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Default="00467675" w:rsidP="00467675">
            <w:pPr>
              <w:widowControl/>
              <w:spacing w:line="320" w:lineRule="exact"/>
              <w:jc w:val="left"/>
              <w:textAlignment w:val="center"/>
              <w:rPr>
                <w:rFonts w:ascii="宋体" w:eastAsia="宋体" w:hAnsi="宋体" w:cs="宋体"/>
                <w:color w:val="000000"/>
                <w:sz w:val="24"/>
              </w:rPr>
            </w:pPr>
            <w:r>
              <w:rPr>
                <w:rFonts w:ascii="宋体" w:eastAsia="宋体" w:hAnsi="宋体" w:cs="宋体"/>
                <w:color w:val="000000"/>
                <w:sz w:val="24"/>
              </w:rPr>
              <w:t>959.46</w:t>
            </w:r>
          </w:p>
        </w:tc>
      </w:tr>
      <w:tr w:rsidR="00467675" w:rsidTr="00467675">
        <w:trPr>
          <w:gridAfter w:val="1"/>
          <w:wAfter w:w="128" w:type="pct"/>
          <w:trHeight w:val="217"/>
          <w:jc w:val="center"/>
        </w:trPr>
        <w:tc>
          <w:tcPr>
            <w:tcW w:w="518" w:type="pct"/>
            <w:vMerge w:val="restart"/>
            <w:tcBorders>
              <w:top w:val="single" w:sz="4" w:space="0" w:color="000000"/>
              <w:left w:val="single" w:sz="4" w:space="0" w:color="000000"/>
              <w:right w:val="single" w:sz="4" w:space="0" w:color="000000"/>
            </w:tcBorders>
            <w:shd w:val="clear" w:color="auto" w:fill="auto"/>
            <w:vAlign w:val="center"/>
          </w:tcPr>
          <w:p w:rsidR="00467675" w:rsidRPr="00A12F78" w:rsidRDefault="00467675" w:rsidP="00467675">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年度总体目标完成情况</w:t>
            </w:r>
          </w:p>
        </w:tc>
        <w:tc>
          <w:tcPr>
            <w:tcW w:w="1552"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Default="00467675" w:rsidP="00467675">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预期目标</w:t>
            </w:r>
          </w:p>
        </w:tc>
        <w:tc>
          <w:tcPr>
            <w:tcW w:w="280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Default="00467675" w:rsidP="00467675">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目标实际完成情况</w:t>
            </w:r>
          </w:p>
        </w:tc>
      </w:tr>
      <w:tr w:rsidR="00467675" w:rsidTr="00467675">
        <w:trPr>
          <w:gridAfter w:val="1"/>
          <w:wAfter w:w="128" w:type="pct"/>
          <w:trHeight w:val="745"/>
          <w:jc w:val="center"/>
        </w:trPr>
        <w:tc>
          <w:tcPr>
            <w:tcW w:w="518" w:type="pct"/>
            <w:vMerge/>
            <w:tcBorders>
              <w:left w:val="single" w:sz="4" w:space="0" w:color="000000"/>
              <w:right w:val="single" w:sz="4" w:space="0" w:color="000000"/>
            </w:tcBorders>
            <w:shd w:val="clear" w:color="auto" w:fill="auto"/>
            <w:vAlign w:val="center"/>
          </w:tcPr>
          <w:p w:rsidR="00467675" w:rsidRDefault="00467675" w:rsidP="00467675">
            <w:pPr>
              <w:jc w:val="left"/>
              <w:rPr>
                <w:rFonts w:ascii="宋体" w:eastAsia="宋体" w:hAnsi="宋体" w:cs="宋体"/>
                <w:color w:val="000000"/>
                <w:sz w:val="24"/>
              </w:rPr>
            </w:pPr>
          </w:p>
        </w:tc>
        <w:tc>
          <w:tcPr>
            <w:tcW w:w="1552"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8510C" w:rsidRDefault="00467675" w:rsidP="00467675">
            <w:pPr>
              <w:widowControl/>
              <w:jc w:val="left"/>
              <w:textAlignment w:val="top"/>
              <w:rPr>
                <w:rFonts w:ascii="宋体" w:eastAsia="宋体" w:hAnsi="宋体" w:cs="宋体"/>
                <w:color w:val="000000"/>
                <w:kern w:val="0"/>
                <w:sz w:val="24"/>
              </w:rPr>
            </w:pPr>
            <w:r>
              <w:rPr>
                <w:rFonts w:ascii="宋体" w:eastAsia="宋体" w:hAnsi="宋体" w:cs="宋体" w:hint="eastAsia"/>
                <w:color w:val="000000"/>
                <w:kern w:val="0"/>
                <w:sz w:val="24"/>
              </w:rPr>
              <w:t>修订</w:t>
            </w:r>
            <w:r w:rsidRPr="0028510C">
              <w:rPr>
                <w:rFonts w:ascii="宋体" w:eastAsia="宋体" w:hAnsi="宋体" w:cs="宋体" w:hint="eastAsia"/>
                <w:color w:val="000000"/>
                <w:kern w:val="0"/>
                <w:sz w:val="24"/>
              </w:rPr>
              <w:t>学校政府采购制度</w:t>
            </w:r>
          </w:p>
        </w:tc>
        <w:tc>
          <w:tcPr>
            <w:tcW w:w="2802" w:type="pct"/>
            <w:gridSpan w:val="2"/>
            <w:tcBorders>
              <w:top w:val="single" w:sz="4" w:space="0" w:color="000000"/>
              <w:left w:val="single" w:sz="4" w:space="0" w:color="000000"/>
              <w:bottom w:val="single" w:sz="4" w:space="0" w:color="auto"/>
              <w:right w:val="single" w:sz="4" w:space="0" w:color="000000"/>
            </w:tcBorders>
            <w:shd w:val="clear" w:color="auto" w:fill="auto"/>
            <w:vAlign w:val="center"/>
          </w:tcPr>
          <w:p w:rsidR="00467675" w:rsidRPr="0028510C" w:rsidRDefault="00467675" w:rsidP="00467675">
            <w:pPr>
              <w:widowControl/>
              <w:jc w:val="left"/>
              <w:textAlignment w:val="top"/>
              <w:rPr>
                <w:rFonts w:ascii="宋体" w:eastAsia="宋体" w:hAnsi="宋体" w:cs="宋体"/>
                <w:color w:val="000000"/>
                <w:kern w:val="0"/>
                <w:sz w:val="24"/>
              </w:rPr>
            </w:pPr>
            <w:r>
              <w:rPr>
                <w:rFonts w:ascii="宋体" w:eastAsia="宋体" w:hAnsi="宋体" w:cs="宋体" w:hint="eastAsia"/>
                <w:color w:val="000000"/>
                <w:kern w:val="0"/>
                <w:sz w:val="24"/>
              </w:rPr>
              <w:t>修订完成，学校审核</w:t>
            </w:r>
            <w:r w:rsidRPr="0028510C">
              <w:rPr>
                <w:rFonts w:ascii="宋体" w:eastAsia="宋体" w:hAnsi="宋体" w:cs="宋体" w:hint="eastAsia"/>
                <w:color w:val="000000"/>
                <w:kern w:val="0"/>
                <w:sz w:val="24"/>
              </w:rPr>
              <w:t>阶段</w:t>
            </w:r>
          </w:p>
        </w:tc>
      </w:tr>
      <w:tr w:rsidR="00467675" w:rsidTr="00467675">
        <w:trPr>
          <w:gridAfter w:val="1"/>
          <w:wAfter w:w="128" w:type="pct"/>
          <w:trHeight w:val="745"/>
          <w:jc w:val="center"/>
        </w:trPr>
        <w:tc>
          <w:tcPr>
            <w:tcW w:w="518" w:type="pct"/>
            <w:vMerge/>
            <w:tcBorders>
              <w:left w:val="single" w:sz="4" w:space="0" w:color="000000"/>
              <w:right w:val="single" w:sz="4" w:space="0" w:color="000000"/>
            </w:tcBorders>
            <w:shd w:val="clear" w:color="auto" w:fill="auto"/>
            <w:vAlign w:val="center"/>
          </w:tcPr>
          <w:p w:rsidR="00467675" w:rsidRDefault="00467675" w:rsidP="00467675">
            <w:pPr>
              <w:jc w:val="left"/>
              <w:rPr>
                <w:rFonts w:ascii="宋体" w:eastAsia="宋体" w:hAnsi="宋体" w:cs="宋体"/>
                <w:color w:val="000000"/>
                <w:sz w:val="24"/>
              </w:rPr>
            </w:pPr>
          </w:p>
        </w:tc>
        <w:tc>
          <w:tcPr>
            <w:tcW w:w="1552"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8510C" w:rsidRDefault="00467675" w:rsidP="00467675">
            <w:pPr>
              <w:widowControl/>
              <w:jc w:val="left"/>
              <w:textAlignment w:val="top"/>
              <w:rPr>
                <w:rFonts w:ascii="宋体" w:eastAsia="宋体" w:hAnsi="宋体" w:cs="宋体"/>
                <w:color w:val="000000"/>
                <w:kern w:val="0"/>
                <w:sz w:val="24"/>
              </w:rPr>
            </w:pPr>
            <w:r w:rsidRPr="0028510C">
              <w:rPr>
                <w:rFonts w:ascii="宋体" w:eastAsia="宋体" w:hAnsi="宋体" w:cs="宋体" w:hint="eastAsia"/>
                <w:color w:val="000000"/>
                <w:kern w:val="0"/>
                <w:sz w:val="24"/>
              </w:rPr>
              <w:t>部门政府采购项目前期预算申请</w:t>
            </w:r>
          </w:p>
        </w:tc>
        <w:tc>
          <w:tcPr>
            <w:tcW w:w="2802" w:type="pct"/>
            <w:gridSpan w:val="2"/>
            <w:tcBorders>
              <w:top w:val="single" w:sz="4" w:space="0" w:color="000000"/>
              <w:left w:val="single" w:sz="4" w:space="0" w:color="000000"/>
              <w:bottom w:val="single" w:sz="4" w:space="0" w:color="auto"/>
              <w:right w:val="single" w:sz="4" w:space="0" w:color="000000"/>
            </w:tcBorders>
            <w:shd w:val="clear" w:color="auto" w:fill="auto"/>
            <w:vAlign w:val="center"/>
          </w:tcPr>
          <w:p w:rsidR="00467675" w:rsidRPr="0028510C" w:rsidRDefault="00467675" w:rsidP="00467675">
            <w:pPr>
              <w:widowControl/>
              <w:jc w:val="left"/>
              <w:textAlignment w:val="top"/>
              <w:rPr>
                <w:rFonts w:ascii="宋体" w:eastAsia="宋体" w:hAnsi="宋体" w:cs="宋体"/>
                <w:color w:val="000000"/>
                <w:kern w:val="0"/>
                <w:sz w:val="24"/>
              </w:rPr>
            </w:pPr>
            <w:r w:rsidRPr="0028510C">
              <w:rPr>
                <w:rFonts w:ascii="宋体" w:eastAsia="宋体" w:hAnsi="宋体" w:cs="宋体" w:hint="eastAsia"/>
                <w:color w:val="000000"/>
                <w:kern w:val="0"/>
                <w:sz w:val="24"/>
              </w:rPr>
              <w:t>2</w:t>
            </w:r>
            <w:r w:rsidRPr="0028510C">
              <w:rPr>
                <w:rFonts w:ascii="宋体" w:eastAsia="宋体" w:hAnsi="宋体" w:cs="宋体"/>
                <w:color w:val="000000"/>
                <w:kern w:val="0"/>
                <w:sz w:val="24"/>
              </w:rPr>
              <w:t>021</w:t>
            </w:r>
            <w:r w:rsidRPr="0028510C">
              <w:rPr>
                <w:rFonts w:ascii="宋体" w:eastAsia="宋体" w:hAnsi="宋体" w:cs="宋体" w:hint="eastAsia"/>
                <w:color w:val="000000"/>
                <w:kern w:val="0"/>
                <w:sz w:val="24"/>
              </w:rPr>
              <w:t>年所有预算申请均已递交至财务处</w:t>
            </w:r>
          </w:p>
        </w:tc>
      </w:tr>
      <w:tr w:rsidR="00467675" w:rsidTr="00467675">
        <w:trPr>
          <w:gridAfter w:val="1"/>
          <w:wAfter w:w="128" w:type="pct"/>
          <w:trHeight w:val="745"/>
          <w:jc w:val="center"/>
        </w:trPr>
        <w:tc>
          <w:tcPr>
            <w:tcW w:w="518" w:type="pct"/>
            <w:vMerge/>
            <w:tcBorders>
              <w:left w:val="single" w:sz="4" w:space="0" w:color="000000"/>
              <w:right w:val="single" w:sz="4" w:space="0" w:color="000000"/>
            </w:tcBorders>
            <w:shd w:val="clear" w:color="auto" w:fill="auto"/>
            <w:vAlign w:val="center"/>
          </w:tcPr>
          <w:p w:rsidR="00467675" w:rsidRDefault="00467675" w:rsidP="00467675">
            <w:pPr>
              <w:jc w:val="left"/>
              <w:rPr>
                <w:rFonts w:ascii="宋体" w:eastAsia="宋体" w:hAnsi="宋体" w:cs="宋体"/>
                <w:color w:val="000000"/>
                <w:sz w:val="24"/>
              </w:rPr>
            </w:pPr>
          </w:p>
        </w:tc>
        <w:tc>
          <w:tcPr>
            <w:tcW w:w="1552" w:type="pct"/>
            <w:gridSpan w:val="3"/>
            <w:tcBorders>
              <w:top w:val="single" w:sz="4" w:space="0" w:color="000000"/>
              <w:left w:val="single" w:sz="4" w:space="0" w:color="000000"/>
              <w:bottom w:val="single" w:sz="4" w:space="0" w:color="000000"/>
              <w:right w:val="single" w:sz="4" w:space="0" w:color="auto"/>
            </w:tcBorders>
            <w:shd w:val="clear" w:color="auto" w:fill="auto"/>
            <w:vAlign w:val="center"/>
          </w:tcPr>
          <w:p w:rsidR="00467675" w:rsidRPr="0028510C" w:rsidRDefault="00467675" w:rsidP="00467675">
            <w:pPr>
              <w:widowControl/>
              <w:jc w:val="left"/>
              <w:textAlignment w:val="top"/>
              <w:rPr>
                <w:rFonts w:ascii="宋体" w:eastAsia="宋体" w:hAnsi="宋体" w:cs="宋体"/>
                <w:color w:val="000000"/>
                <w:kern w:val="0"/>
                <w:sz w:val="24"/>
              </w:rPr>
            </w:pPr>
            <w:r w:rsidRPr="0028510C">
              <w:rPr>
                <w:rFonts w:ascii="宋体" w:eastAsia="宋体" w:hAnsi="宋体" w:cs="宋体" w:hint="eastAsia"/>
                <w:color w:val="000000"/>
                <w:kern w:val="0"/>
                <w:sz w:val="24"/>
              </w:rPr>
              <w:t>完成2</w:t>
            </w:r>
            <w:r w:rsidRPr="0028510C">
              <w:rPr>
                <w:rFonts w:ascii="宋体" w:eastAsia="宋体" w:hAnsi="宋体" w:cs="宋体"/>
                <w:color w:val="000000"/>
                <w:kern w:val="0"/>
                <w:sz w:val="24"/>
              </w:rPr>
              <w:t>021</w:t>
            </w:r>
            <w:r w:rsidRPr="0028510C">
              <w:rPr>
                <w:rFonts w:ascii="宋体" w:eastAsia="宋体" w:hAnsi="宋体" w:cs="宋体" w:hint="eastAsia"/>
                <w:color w:val="000000"/>
                <w:kern w:val="0"/>
                <w:sz w:val="24"/>
              </w:rPr>
              <w:t>年政府采购项目</w:t>
            </w:r>
          </w:p>
        </w:tc>
        <w:tc>
          <w:tcPr>
            <w:tcW w:w="280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67675" w:rsidRPr="0028510C" w:rsidRDefault="00467675" w:rsidP="00467675">
            <w:pPr>
              <w:widowControl/>
              <w:jc w:val="left"/>
              <w:textAlignment w:val="top"/>
              <w:rPr>
                <w:rFonts w:ascii="宋体" w:eastAsia="宋体" w:hAnsi="宋体" w:cs="宋体"/>
                <w:color w:val="000000"/>
                <w:kern w:val="0"/>
                <w:sz w:val="24"/>
              </w:rPr>
            </w:pPr>
            <w:r w:rsidRPr="0028510C">
              <w:rPr>
                <w:rFonts w:ascii="宋体" w:eastAsia="宋体" w:hAnsi="宋体" w:cs="宋体" w:hint="eastAsia"/>
                <w:color w:val="000000"/>
                <w:kern w:val="0"/>
                <w:sz w:val="24"/>
              </w:rPr>
              <w:t>完成了学校所有教室、实训室仪器设备设施招标采购，完成了每学年的</w:t>
            </w:r>
            <w:r>
              <w:rPr>
                <w:rFonts w:ascii="宋体" w:eastAsia="宋体" w:hAnsi="宋体" w:cs="宋体" w:hint="eastAsia"/>
                <w:color w:val="000000"/>
                <w:kern w:val="0"/>
                <w:sz w:val="24"/>
              </w:rPr>
              <w:t>中高职教材采购，以及安全、卫生、维修服务等项目的采购工作，保障</w:t>
            </w:r>
            <w:r w:rsidRPr="0028510C">
              <w:rPr>
                <w:rFonts w:ascii="宋体" w:eastAsia="宋体" w:hAnsi="宋体" w:cs="宋体" w:hint="eastAsia"/>
                <w:color w:val="000000"/>
                <w:kern w:val="0"/>
                <w:sz w:val="24"/>
              </w:rPr>
              <w:t>学校正常运行</w:t>
            </w:r>
            <w:r>
              <w:rPr>
                <w:rFonts w:ascii="宋体" w:eastAsia="宋体" w:hAnsi="宋体" w:cs="宋体" w:hint="eastAsia"/>
                <w:color w:val="000000"/>
                <w:kern w:val="0"/>
                <w:sz w:val="24"/>
              </w:rPr>
              <w:t>。</w:t>
            </w:r>
          </w:p>
        </w:tc>
      </w:tr>
      <w:tr w:rsidR="00467675" w:rsidTr="00467675">
        <w:trPr>
          <w:gridAfter w:val="1"/>
          <w:wAfter w:w="128" w:type="pct"/>
          <w:trHeight w:val="745"/>
          <w:jc w:val="center"/>
        </w:trPr>
        <w:tc>
          <w:tcPr>
            <w:tcW w:w="518" w:type="pct"/>
            <w:vMerge/>
            <w:tcBorders>
              <w:left w:val="single" w:sz="4" w:space="0" w:color="000000"/>
              <w:right w:val="single" w:sz="4" w:space="0" w:color="000000"/>
            </w:tcBorders>
            <w:shd w:val="clear" w:color="auto" w:fill="auto"/>
            <w:vAlign w:val="center"/>
          </w:tcPr>
          <w:p w:rsidR="00467675" w:rsidRDefault="00467675" w:rsidP="00467675">
            <w:pPr>
              <w:jc w:val="left"/>
              <w:rPr>
                <w:rFonts w:ascii="宋体" w:eastAsia="宋体" w:hAnsi="宋体" w:cs="宋体"/>
                <w:color w:val="000000"/>
                <w:sz w:val="24"/>
              </w:rPr>
            </w:pPr>
          </w:p>
        </w:tc>
        <w:tc>
          <w:tcPr>
            <w:tcW w:w="1552" w:type="pct"/>
            <w:gridSpan w:val="3"/>
            <w:tcBorders>
              <w:top w:val="single" w:sz="4" w:space="0" w:color="000000"/>
              <w:left w:val="single" w:sz="4" w:space="0" w:color="000000"/>
              <w:bottom w:val="single" w:sz="4" w:space="0" w:color="000000"/>
              <w:right w:val="single" w:sz="4" w:space="0" w:color="auto"/>
            </w:tcBorders>
            <w:shd w:val="clear" w:color="auto" w:fill="auto"/>
            <w:vAlign w:val="center"/>
          </w:tcPr>
          <w:p w:rsidR="00467675" w:rsidRPr="0028510C" w:rsidRDefault="00467675" w:rsidP="00467675">
            <w:pPr>
              <w:widowControl/>
              <w:jc w:val="left"/>
              <w:textAlignment w:val="top"/>
              <w:rPr>
                <w:rFonts w:ascii="宋体" w:eastAsia="宋体" w:hAnsi="宋体" w:cs="宋体"/>
                <w:color w:val="000000"/>
                <w:kern w:val="0"/>
                <w:sz w:val="24"/>
              </w:rPr>
            </w:pPr>
            <w:r w:rsidRPr="0028510C">
              <w:rPr>
                <w:rFonts w:ascii="宋体" w:eastAsia="宋体" w:hAnsi="宋体" w:cs="宋体" w:hint="eastAsia"/>
                <w:color w:val="000000"/>
                <w:kern w:val="0"/>
                <w:sz w:val="24"/>
              </w:rPr>
              <w:t>完成2</w:t>
            </w:r>
            <w:r w:rsidRPr="0028510C">
              <w:rPr>
                <w:rFonts w:ascii="宋体" w:eastAsia="宋体" w:hAnsi="宋体" w:cs="宋体"/>
                <w:color w:val="000000"/>
                <w:kern w:val="0"/>
                <w:sz w:val="24"/>
              </w:rPr>
              <w:t>021</w:t>
            </w:r>
            <w:r w:rsidRPr="0028510C">
              <w:rPr>
                <w:rFonts w:ascii="宋体" w:eastAsia="宋体" w:hAnsi="宋体" w:cs="宋体" w:hint="eastAsia"/>
                <w:color w:val="000000"/>
                <w:kern w:val="0"/>
                <w:sz w:val="24"/>
              </w:rPr>
              <w:t>年政府采购的验收项目</w:t>
            </w:r>
          </w:p>
        </w:tc>
        <w:tc>
          <w:tcPr>
            <w:tcW w:w="280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67675" w:rsidRPr="0028510C" w:rsidRDefault="00467675" w:rsidP="00467675">
            <w:pPr>
              <w:widowControl/>
              <w:jc w:val="left"/>
              <w:textAlignment w:val="top"/>
              <w:rPr>
                <w:rFonts w:ascii="宋体" w:eastAsia="宋体" w:hAnsi="宋体" w:cs="宋体"/>
                <w:color w:val="000000"/>
                <w:kern w:val="0"/>
                <w:sz w:val="24"/>
              </w:rPr>
            </w:pPr>
            <w:r w:rsidRPr="0028510C">
              <w:rPr>
                <w:rFonts w:ascii="宋体" w:eastAsia="宋体" w:hAnsi="宋体" w:cs="宋体" w:hint="eastAsia"/>
                <w:color w:val="000000"/>
                <w:kern w:val="0"/>
                <w:sz w:val="24"/>
              </w:rPr>
              <w:t>完成了在2</w:t>
            </w:r>
            <w:r w:rsidRPr="0028510C">
              <w:rPr>
                <w:rFonts w:ascii="宋体" w:eastAsia="宋体" w:hAnsi="宋体" w:cs="宋体"/>
                <w:color w:val="000000"/>
                <w:kern w:val="0"/>
                <w:sz w:val="24"/>
              </w:rPr>
              <w:t>021</w:t>
            </w:r>
            <w:r w:rsidRPr="0028510C">
              <w:rPr>
                <w:rFonts w:ascii="宋体" w:eastAsia="宋体" w:hAnsi="宋体" w:cs="宋体" w:hint="eastAsia"/>
                <w:color w:val="000000"/>
                <w:kern w:val="0"/>
                <w:sz w:val="24"/>
              </w:rPr>
              <w:t>年结束的</w:t>
            </w:r>
            <w:r>
              <w:rPr>
                <w:rFonts w:ascii="宋体" w:eastAsia="宋体" w:hAnsi="宋体" w:cs="宋体" w:hint="eastAsia"/>
                <w:color w:val="000000"/>
                <w:kern w:val="0"/>
                <w:sz w:val="24"/>
              </w:rPr>
              <w:t>2</w:t>
            </w:r>
            <w:r>
              <w:rPr>
                <w:rFonts w:ascii="宋体" w:eastAsia="宋体" w:hAnsi="宋体" w:cs="宋体"/>
                <w:color w:val="000000"/>
                <w:kern w:val="0"/>
                <w:sz w:val="24"/>
              </w:rPr>
              <w:t>3</w:t>
            </w:r>
            <w:r>
              <w:rPr>
                <w:rFonts w:ascii="宋体" w:eastAsia="宋体" w:hAnsi="宋体" w:cs="宋体" w:hint="eastAsia"/>
                <w:color w:val="000000"/>
                <w:kern w:val="0"/>
                <w:sz w:val="24"/>
              </w:rPr>
              <w:t>项采购</w:t>
            </w:r>
            <w:r w:rsidRPr="00DD20E8">
              <w:rPr>
                <w:rFonts w:ascii="宋体" w:eastAsia="宋体" w:hAnsi="宋体" w:cs="宋体" w:hint="eastAsia"/>
                <w:color w:val="000000" w:themeColor="text1"/>
                <w:kern w:val="0"/>
                <w:sz w:val="24"/>
              </w:rPr>
              <w:t>验收</w:t>
            </w:r>
            <w:r w:rsidRPr="0028510C">
              <w:rPr>
                <w:rFonts w:ascii="宋体" w:eastAsia="宋体" w:hAnsi="宋体" w:cs="宋体" w:hint="eastAsia"/>
                <w:color w:val="000000"/>
                <w:kern w:val="0"/>
                <w:sz w:val="24"/>
              </w:rPr>
              <w:t>工作</w:t>
            </w:r>
          </w:p>
        </w:tc>
      </w:tr>
      <w:tr w:rsidR="00467675" w:rsidTr="00467675">
        <w:trPr>
          <w:gridAfter w:val="1"/>
          <w:wAfter w:w="128" w:type="pct"/>
          <w:trHeight w:val="745"/>
          <w:jc w:val="center"/>
        </w:trPr>
        <w:tc>
          <w:tcPr>
            <w:tcW w:w="518" w:type="pct"/>
            <w:vMerge/>
            <w:tcBorders>
              <w:left w:val="single" w:sz="4" w:space="0" w:color="000000"/>
              <w:bottom w:val="single" w:sz="4" w:space="0" w:color="000000"/>
              <w:right w:val="single" w:sz="4" w:space="0" w:color="000000"/>
            </w:tcBorders>
            <w:shd w:val="clear" w:color="auto" w:fill="auto"/>
            <w:vAlign w:val="center"/>
          </w:tcPr>
          <w:p w:rsidR="00467675" w:rsidRDefault="00467675" w:rsidP="00467675">
            <w:pPr>
              <w:jc w:val="left"/>
              <w:rPr>
                <w:rFonts w:ascii="宋体" w:eastAsia="宋体" w:hAnsi="宋体" w:cs="宋体"/>
                <w:color w:val="000000"/>
                <w:sz w:val="24"/>
              </w:rPr>
            </w:pPr>
          </w:p>
        </w:tc>
        <w:tc>
          <w:tcPr>
            <w:tcW w:w="1552"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8510C" w:rsidRDefault="00467675" w:rsidP="00467675">
            <w:pPr>
              <w:widowControl/>
              <w:jc w:val="left"/>
              <w:textAlignment w:val="top"/>
              <w:rPr>
                <w:rFonts w:ascii="宋体" w:eastAsia="宋体" w:hAnsi="宋体" w:cs="宋体"/>
                <w:color w:val="000000"/>
                <w:kern w:val="0"/>
                <w:sz w:val="24"/>
              </w:rPr>
            </w:pPr>
            <w:r w:rsidRPr="0028510C">
              <w:rPr>
                <w:rFonts w:ascii="宋体" w:eastAsia="宋体" w:hAnsi="宋体" w:cs="宋体" w:hint="eastAsia"/>
                <w:color w:val="000000"/>
                <w:kern w:val="0"/>
                <w:sz w:val="24"/>
              </w:rPr>
              <w:t>完成2</w:t>
            </w:r>
            <w:r w:rsidRPr="0028510C">
              <w:rPr>
                <w:rFonts w:ascii="宋体" w:eastAsia="宋体" w:hAnsi="宋体" w:cs="宋体"/>
                <w:color w:val="000000"/>
                <w:kern w:val="0"/>
                <w:sz w:val="24"/>
              </w:rPr>
              <w:t>021</w:t>
            </w:r>
            <w:r w:rsidRPr="0028510C">
              <w:rPr>
                <w:rFonts w:ascii="宋体" w:eastAsia="宋体" w:hAnsi="宋体" w:cs="宋体" w:hint="eastAsia"/>
                <w:color w:val="000000"/>
                <w:kern w:val="0"/>
                <w:sz w:val="24"/>
              </w:rPr>
              <w:t>年政府采购项目的报账工作</w:t>
            </w:r>
          </w:p>
        </w:tc>
        <w:tc>
          <w:tcPr>
            <w:tcW w:w="2802" w:type="pct"/>
            <w:gridSpan w:val="2"/>
            <w:tcBorders>
              <w:top w:val="single" w:sz="4" w:space="0" w:color="auto"/>
              <w:left w:val="single" w:sz="4" w:space="0" w:color="000000"/>
              <w:bottom w:val="single" w:sz="4" w:space="0" w:color="000000"/>
              <w:right w:val="single" w:sz="4" w:space="0" w:color="000000"/>
            </w:tcBorders>
            <w:shd w:val="clear" w:color="auto" w:fill="auto"/>
            <w:vAlign w:val="center"/>
          </w:tcPr>
          <w:p w:rsidR="00467675" w:rsidRPr="0028510C" w:rsidRDefault="00467675" w:rsidP="00467675">
            <w:pPr>
              <w:widowControl/>
              <w:jc w:val="left"/>
              <w:textAlignment w:val="top"/>
              <w:rPr>
                <w:rFonts w:ascii="宋体" w:eastAsia="宋体" w:hAnsi="宋体" w:cs="宋体"/>
                <w:color w:val="000000"/>
                <w:kern w:val="0"/>
                <w:sz w:val="24"/>
              </w:rPr>
            </w:pPr>
            <w:r w:rsidRPr="0028510C">
              <w:rPr>
                <w:rFonts w:ascii="宋体" w:eastAsia="宋体" w:hAnsi="宋体" w:cs="宋体" w:hint="eastAsia"/>
                <w:color w:val="000000"/>
                <w:kern w:val="0"/>
                <w:sz w:val="24"/>
              </w:rPr>
              <w:t>完成了2</w:t>
            </w:r>
            <w:r w:rsidRPr="0028510C">
              <w:rPr>
                <w:rFonts w:ascii="宋体" w:eastAsia="宋体" w:hAnsi="宋体" w:cs="宋体"/>
                <w:color w:val="000000"/>
                <w:kern w:val="0"/>
                <w:sz w:val="24"/>
              </w:rPr>
              <w:t>021</w:t>
            </w:r>
            <w:r w:rsidRPr="0028510C">
              <w:rPr>
                <w:rFonts w:ascii="宋体" w:eastAsia="宋体" w:hAnsi="宋体" w:cs="宋体" w:hint="eastAsia"/>
                <w:color w:val="000000"/>
                <w:kern w:val="0"/>
                <w:sz w:val="24"/>
              </w:rPr>
              <w:t>年验收合格的所有项目报账</w:t>
            </w:r>
          </w:p>
        </w:tc>
      </w:tr>
      <w:tr w:rsidR="00467675" w:rsidRPr="0028510C" w:rsidTr="00467675">
        <w:trPr>
          <w:gridAfter w:val="1"/>
          <w:wAfter w:w="128" w:type="pct"/>
          <w:trHeight w:val="738"/>
          <w:jc w:val="center"/>
        </w:trPr>
        <w:tc>
          <w:tcPr>
            <w:tcW w:w="518" w:type="pct"/>
            <w:vMerge w:val="restart"/>
            <w:tcBorders>
              <w:top w:val="single" w:sz="4" w:space="0" w:color="000000"/>
              <w:left w:val="single" w:sz="4" w:space="0" w:color="000000"/>
              <w:right w:val="single" w:sz="4" w:space="0" w:color="000000"/>
            </w:tcBorders>
            <w:shd w:val="clear" w:color="auto" w:fill="auto"/>
            <w:vAlign w:val="center"/>
          </w:tcPr>
          <w:p w:rsidR="00467675" w:rsidRPr="0028510C" w:rsidRDefault="00467675" w:rsidP="00467675">
            <w:pPr>
              <w:widowControl/>
              <w:jc w:val="left"/>
              <w:textAlignment w:val="top"/>
              <w:rPr>
                <w:rFonts w:ascii="宋体" w:eastAsia="宋体" w:hAnsi="宋体" w:cs="宋体"/>
                <w:color w:val="000000"/>
                <w:kern w:val="0"/>
                <w:sz w:val="24"/>
              </w:rPr>
            </w:pPr>
            <w:r w:rsidRPr="0028510C">
              <w:rPr>
                <w:rFonts w:ascii="宋体" w:eastAsia="宋体" w:hAnsi="宋体" w:cs="宋体" w:hint="eastAsia"/>
                <w:color w:val="000000"/>
                <w:kern w:val="0"/>
                <w:sz w:val="24"/>
              </w:rPr>
              <w:t>年度绩效指标完成情况</w:t>
            </w:r>
          </w:p>
        </w:tc>
        <w:tc>
          <w:tcPr>
            <w:tcW w:w="259" w:type="pct"/>
            <w:tcBorders>
              <w:top w:val="single" w:sz="4" w:space="0" w:color="000000"/>
              <w:left w:val="nil"/>
              <w:bottom w:val="single" w:sz="4" w:space="0" w:color="000000"/>
              <w:right w:val="single" w:sz="4" w:space="0" w:color="000000"/>
            </w:tcBorders>
            <w:shd w:val="clear" w:color="auto" w:fill="auto"/>
            <w:vAlign w:val="center"/>
          </w:tcPr>
          <w:p w:rsidR="00467675" w:rsidRPr="0028510C" w:rsidRDefault="00467675" w:rsidP="00467675">
            <w:pPr>
              <w:widowControl/>
              <w:jc w:val="center"/>
              <w:textAlignment w:val="top"/>
              <w:rPr>
                <w:rFonts w:ascii="宋体" w:eastAsia="宋体" w:hAnsi="宋体" w:cs="宋体"/>
                <w:color w:val="000000"/>
                <w:kern w:val="0"/>
                <w:sz w:val="24"/>
              </w:rPr>
            </w:pPr>
            <w:r w:rsidRPr="0028510C">
              <w:rPr>
                <w:rFonts w:ascii="宋体" w:eastAsia="宋体" w:hAnsi="宋体" w:cs="宋体" w:hint="eastAsia"/>
                <w:color w:val="000000"/>
                <w:kern w:val="0"/>
                <w:sz w:val="24"/>
              </w:rPr>
              <w:t>一级</w:t>
            </w:r>
          </w:p>
          <w:p w:rsidR="00467675" w:rsidRPr="0028510C" w:rsidRDefault="00467675" w:rsidP="00467675">
            <w:pPr>
              <w:widowControl/>
              <w:jc w:val="center"/>
              <w:textAlignment w:val="top"/>
              <w:rPr>
                <w:rFonts w:ascii="宋体" w:eastAsia="宋体" w:hAnsi="宋体" w:cs="宋体"/>
                <w:color w:val="000000"/>
                <w:kern w:val="0"/>
                <w:sz w:val="24"/>
              </w:rPr>
            </w:pPr>
            <w:r w:rsidRPr="0028510C">
              <w:rPr>
                <w:rFonts w:ascii="宋体" w:eastAsia="宋体" w:hAnsi="宋体" w:cs="宋体" w:hint="eastAsia"/>
                <w:color w:val="000000"/>
                <w:kern w:val="0"/>
                <w:sz w:val="24"/>
              </w:rPr>
              <w:t>指标</w:t>
            </w:r>
          </w:p>
        </w:tc>
        <w:tc>
          <w:tcPr>
            <w:tcW w:w="517"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8510C" w:rsidRDefault="00467675" w:rsidP="00467675">
            <w:pPr>
              <w:widowControl/>
              <w:jc w:val="center"/>
              <w:textAlignment w:val="top"/>
              <w:rPr>
                <w:rFonts w:ascii="宋体" w:eastAsia="宋体" w:hAnsi="宋体" w:cs="宋体"/>
                <w:color w:val="000000"/>
                <w:kern w:val="0"/>
                <w:sz w:val="24"/>
              </w:rPr>
            </w:pPr>
            <w:r w:rsidRPr="0028510C">
              <w:rPr>
                <w:rFonts w:ascii="宋体" w:eastAsia="宋体" w:hAnsi="宋体" w:cs="宋体" w:hint="eastAsia"/>
                <w:color w:val="000000"/>
                <w:kern w:val="0"/>
                <w:sz w:val="24"/>
              </w:rPr>
              <w:t>二级</w:t>
            </w:r>
          </w:p>
          <w:p w:rsidR="00467675" w:rsidRPr="0028510C" w:rsidRDefault="00467675" w:rsidP="00467675">
            <w:pPr>
              <w:widowControl/>
              <w:jc w:val="center"/>
              <w:textAlignment w:val="top"/>
              <w:rPr>
                <w:rFonts w:ascii="宋体" w:eastAsia="宋体" w:hAnsi="宋体" w:cs="宋体"/>
                <w:color w:val="000000"/>
                <w:kern w:val="0"/>
                <w:sz w:val="24"/>
              </w:rPr>
            </w:pPr>
            <w:r w:rsidRPr="0028510C">
              <w:rPr>
                <w:rFonts w:ascii="宋体" w:eastAsia="宋体" w:hAnsi="宋体" w:cs="宋体" w:hint="eastAsia"/>
                <w:color w:val="000000"/>
                <w:kern w:val="0"/>
                <w:sz w:val="24"/>
              </w:rPr>
              <w:t>指标</w:t>
            </w:r>
          </w:p>
        </w:tc>
        <w:tc>
          <w:tcPr>
            <w:tcW w:w="776"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8510C" w:rsidRDefault="00467675" w:rsidP="00467675">
            <w:pPr>
              <w:widowControl/>
              <w:jc w:val="center"/>
              <w:textAlignment w:val="top"/>
              <w:rPr>
                <w:rFonts w:ascii="宋体" w:eastAsia="宋体" w:hAnsi="宋体" w:cs="宋体"/>
                <w:color w:val="000000"/>
                <w:kern w:val="0"/>
                <w:sz w:val="24"/>
              </w:rPr>
            </w:pPr>
            <w:r w:rsidRPr="0028510C">
              <w:rPr>
                <w:rFonts w:ascii="宋体" w:eastAsia="宋体" w:hAnsi="宋体" w:cs="宋体" w:hint="eastAsia"/>
                <w:color w:val="000000"/>
                <w:kern w:val="0"/>
                <w:sz w:val="24"/>
              </w:rPr>
              <w:t>三级</w:t>
            </w:r>
          </w:p>
          <w:p w:rsidR="00467675" w:rsidRPr="0028510C" w:rsidRDefault="00467675" w:rsidP="00467675">
            <w:pPr>
              <w:widowControl/>
              <w:jc w:val="center"/>
              <w:textAlignment w:val="top"/>
              <w:rPr>
                <w:rFonts w:ascii="宋体" w:eastAsia="宋体" w:hAnsi="宋体" w:cs="宋体"/>
                <w:color w:val="000000"/>
                <w:kern w:val="0"/>
                <w:sz w:val="24"/>
              </w:rPr>
            </w:pPr>
            <w:r w:rsidRPr="0028510C">
              <w:rPr>
                <w:rFonts w:ascii="宋体" w:eastAsia="宋体" w:hAnsi="宋体" w:cs="宋体" w:hint="eastAsia"/>
                <w:color w:val="000000"/>
                <w:kern w:val="0"/>
                <w:sz w:val="24"/>
              </w:rPr>
              <w:t>指标</w:t>
            </w:r>
          </w:p>
        </w:tc>
        <w:tc>
          <w:tcPr>
            <w:tcW w:w="1346"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8510C" w:rsidRDefault="00467675" w:rsidP="00467675">
            <w:pPr>
              <w:widowControl/>
              <w:jc w:val="center"/>
              <w:textAlignment w:val="top"/>
              <w:rPr>
                <w:rFonts w:ascii="宋体" w:eastAsia="宋体" w:hAnsi="宋体" w:cs="宋体"/>
                <w:color w:val="000000"/>
                <w:kern w:val="0"/>
                <w:sz w:val="24"/>
              </w:rPr>
            </w:pPr>
            <w:r w:rsidRPr="0028510C">
              <w:rPr>
                <w:rFonts w:ascii="宋体" w:eastAsia="宋体" w:hAnsi="宋体" w:cs="宋体" w:hint="eastAsia"/>
                <w:color w:val="000000"/>
                <w:kern w:val="0"/>
                <w:sz w:val="24"/>
              </w:rPr>
              <w:t>预期指标值</w:t>
            </w:r>
          </w:p>
        </w:tc>
        <w:tc>
          <w:tcPr>
            <w:tcW w:w="1456"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8510C" w:rsidRDefault="00467675" w:rsidP="00467675">
            <w:pPr>
              <w:widowControl/>
              <w:jc w:val="center"/>
              <w:textAlignment w:val="top"/>
              <w:rPr>
                <w:rFonts w:ascii="宋体" w:eastAsia="宋体" w:hAnsi="宋体" w:cs="宋体"/>
                <w:color w:val="000000"/>
                <w:kern w:val="0"/>
                <w:sz w:val="24"/>
              </w:rPr>
            </w:pPr>
            <w:r w:rsidRPr="0028510C">
              <w:rPr>
                <w:rFonts w:ascii="宋体" w:eastAsia="宋体" w:hAnsi="宋体" w:cs="宋体" w:hint="eastAsia"/>
                <w:color w:val="000000"/>
                <w:kern w:val="0"/>
                <w:sz w:val="24"/>
              </w:rPr>
              <w:t>实际完成指标值</w:t>
            </w:r>
          </w:p>
        </w:tc>
      </w:tr>
      <w:tr w:rsidR="00467675" w:rsidRPr="0028510C" w:rsidTr="00467675">
        <w:trPr>
          <w:gridAfter w:val="1"/>
          <w:wAfter w:w="128" w:type="pct"/>
          <w:trHeight w:val="685"/>
          <w:jc w:val="center"/>
        </w:trPr>
        <w:tc>
          <w:tcPr>
            <w:tcW w:w="518" w:type="pct"/>
            <w:vMerge/>
            <w:tcBorders>
              <w:left w:val="single" w:sz="4" w:space="0" w:color="000000"/>
              <w:right w:val="single" w:sz="4" w:space="0" w:color="000000"/>
            </w:tcBorders>
            <w:shd w:val="clear" w:color="auto" w:fill="auto"/>
            <w:vAlign w:val="center"/>
          </w:tcPr>
          <w:p w:rsidR="00467675" w:rsidRPr="0028510C" w:rsidRDefault="00467675" w:rsidP="00467675">
            <w:pPr>
              <w:widowControl/>
              <w:jc w:val="left"/>
              <w:textAlignment w:val="top"/>
              <w:rPr>
                <w:rFonts w:ascii="宋体" w:eastAsia="宋体" w:hAnsi="宋体" w:cs="宋体"/>
                <w:color w:val="000000"/>
                <w:kern w:val="0"/>
                <w:sz w:val="24"/>
              </w:rPr>
            </w:pPr>
          </w:p>
        </w:tc>
        <w:tc>
          <w:tcPr>
            <w:tcW w:w="25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8510C" w:rsidRDefault="00467675" w:rsidP="00467675">
            <w:pPr>
              <w:widowControl/>
              <w:jc w:val="left"/>
              <w:textAlignment w:val="top"/>
              <w:rPr>
                <w:rFonts w:ascii="宋体" w:eastAsia="宋体" w:hAnsi="宋体" w:cs="宋体"/>
                <w:color w:val="000000"/>
                <w:kern w:val="0"/>
                <w:sz w:val="24"/>
              </w:rPr>
            </w:pPr>
            <w:r w:rsidRPr="0028510C">
              <w:rPr>
                <w:rFonts w:ascii="宋体" w:eastAsia="宋体" w:hAnsi="宋体" w:cs="宋体" w:hint="eastAsia"/>
                <w:color w:val="000000"/>
                <w:kern w:val="0"/>
                <w:sz w:val="24"/>
              </w:rPr>
              <w:t>完成</w:t>
            </w:r>
          </w:p>
          <w:p w:rsidR="00467675" w:rsidRPr="0028510C" w:rsidRDefault="00467675" w:rsidP="00467675">
            <w:pPr>
              <w:widowControl/>
              <w:jc w:val="left"/>
              <w:textAlignment w:val="top"/>
              <w:rPr>
                <w:rFonts w:ascii="宋体" w:eastAsia="宋体" w:hAnsi="宋体" w:cs="宋体"/>
                <w:color w:val="000000"/>
                <w:kern w:val="0"/>
                <w:sz w:val="24"/>
              </w:rPr>
            </w:pPr>
            <w:r w:rsidRPr="0028510C">
              <w:rPr>
                <w:rFonts w:ascii="宋体" w:eastAsia="宋体" w:hAnsi="宋体" w:cs="宋体" w:hint="eastAsia"/>
                <w:color w:val="000000"/>
                <w:kern w:val="0"/>
                <w:sz w:val="24"/>
              </w:rPr>
              <w:t>指标</w:t>
            </w:r>
          </w:p>
        </w:tc>
        <w:tc>
          <w:tcPr>
            <w:tcW w:w="517"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8510C" w:rsidRDefault="00467675" w:rsidP="00467675">
            <w:pPr>
              <w:widowControl/>
              <w:jc w:val="left"/>
              <w:textAlignment w:val="top"/>
              <w:rPr>
                <w:rFonts w:ascii="宋体" w:eastAsia="宋体" w:hAnsi="宋体" w:cs="宋体"/>
                <w:color w:val="000000"/>
                <w:kern w:val="0"/>
                <w:sz w:val="24"/>
              </w:rPr>
            </w:pPr>
            <w:r w:rsidRPr="0028510C">
              <w:rPr>
                <w:rFonts w:ascii="宋体" w:eastAsia="宋体" w:hAnsi="宋体" w:cs="宋体" w:hint="eastAsia"/>
                <w:color w:val="000000"/>
                <w:kern w:val="0"/>
                <w:sz w:val="24"/>
              </w:rPr>
              <w:t>数量指标</w:t>
            </w:r>
          </w:p>
        </w:tc>
        <w:tc>
          <w:tcPr>
            <w:tcW w:w="776"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8510C" w:rsidRDefault="00467675" w:rsidP="00467675">
            <w:pPr>
              <w:widowControl/>
              <w:jc w:val="left"/>
              <w:textAlignment w:val="top"/>
              <w:rPr>
                <w:rFonts w:ascii="宋体" w:eastAsia="宋体" w:hAnsi="宋体" w:cs="宋体"/>
                <w:color w:val="000000"/>
                <w:kern w:val="0"/>
                <w:sz w:val="24"/>
              </w:rPr>
            </w:pPr>
            <w:r w:rsidRPr="0028510C">
              <w:rPr>
                <w:rFonts w:ascii="宋体" w:eastAsia="宋体" w:hAnsi="宋体" w:cs="宋体" w:hint="eastAsia"/>
                <w:color w:val="000000"/>
                <w:kern w:val="0"/>
                <w:sz w:val="24"/>
              </w:rPr>
              <w:t>完成2</w:t>
            </w:r>
            <w:r w:rsidRPr="0028510C">
              <w:rPr>
                <w:rFonts w:ascii="宋体" w:eastAsia="宋体" w:hAnsi="宋体" w:cs="宋体"/>
                <w:color w:val="000000"/>
                <w:kern w:val="0"/>
                <w:sz w:val="24"/>
              </w:rPr>
              <w:t>021</w:t>
            </w:r>
            <w:r w:rsidRPr="0028510C">
              <w:rPr>
                <w:rFonts w:ascii="宋体" w:eastAsia="宋体" w:hAnsi="宋体" w:cs="宋体" w:hint="eastAsia"/>
                <w:color w:val="000000"/>
                <w:kern w:val="0"/>
                <w:sz w:val="24"/>
              </w:rPr>
              <w:t>年政府采购计划</w:t>
            </w:r>
          </w:p>
        </w:tc>
        <w:tc>
          <w:tcPr>
            <w:tcW w:w="1346"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DD20E8" w:rsidRDefault="00467675" w:rsidP="00467675">
            <w:pPr>
              <w:widowControl/>
              <w:jc w:val="center"/>
              <w:textAlignment w:val="top"/>
              <w:rPr>
                <w:rFonts w:ascii="宋体" w:eastAsia="宋体" w:hAnsi="宋体" w:cs="宋体"/>
                <w:color w:val="000000" w:themeColor="text1"/>
                <w:kern w:val="0"/>
                <w:sz w:val="24"/>
              </w:rPr>
            </w:pPr>
            <w:r w:rsidRPr="00DD20E8">
              <w:rPr>
                <w:rFonts w:ascii="宋体" w:eastAsia="宋体" w:hAnsi="宋体" w:cs="宋体" w:hint="eastAsia"/>
                <w:color w:val="000000" w:themeColor="text1"/>
                <w:kern w:val="0"/>
                <w:sz w:val="24"/>
              </w:rPr>
              <w:t>预计采购项目</w:t>
            </w:r>
            <w:r w:rsidRPr="00DD20E8">
              <w:rPr>
                <w:rFonts w:ascii="宋体" w:eastAsia="宋体" w:hAnsi="宋体" w:cs="宋体"/>
                <w:color w:val="000000" w:themeColor="text1"/>
                <w:kern w:val="0"/>
                <w:sz w:val="24"/>
              </w:rPr>
              <w:t>28</w:t>
            </w:r>
            <w:r w:rsidRPr="00DD20E8">
              <w:rPr>
                <w:rFonts w:ascii="宋体" w:eastAsia="宋体" w:hAnsi="宋体" w:cs="宋体" w:hint="eastAsia"/>
                <w:color w:val="000000" w:themeColor="text1"/>
                <w:kern w:val="0"/>
                <w:sz w:val="24"/>
              </w:rPr>
              <w:t>项</w:t>
            </w:r>
          </w:p>
        </w:tc>
        <w:tc>
          <w:tcPr>
            <w:tcW w:w="1456"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DD20E8" w:rsidRDefault="00467675" w:rsidP="00467675">
            <w:pPr>
              <w:widowControl/>
              <w:jc w:val="center"/>
              <w:textAlignment w:val="top"/>
              <w:rPr>
                <w:rFonts w:ascii="宋体" w:eastAsia="宋体" w:hAnsi="宋体" w:cs="宋体"/>
                <w:color w:val="000000" w:themeColor="text1"/>
                <w:kern w:val="0"/>
                <w:sz w:val="24"/>
              </w:rPr>
            </w:pPr>
            <w:r w:rsidRPr="00DD20E8">
              <w:rPr>
                <w:rFonts w:ascii="宋体" w:eastAsia="宋体" w:hAnsi="宋体" w:cs="宋体" w:hint="eastAsia"/>
                <w:color w:val="000000" w:themeColor="text1"/>
                <w:kern w:val="0"/>
                <w:sz w:val="24"/>
              </w:rPr>
              <w:t>实际完成采购2</w:t>
            </w:r>
            <w:r w:rsidRPr="00DD20E8">
              <w:rPr>
                <w:rFonts w:ascii="宋体" w:eastAsia="宋体" w:hAnsi="宋体" w:cs="宋体"/>
                <w:color w:val="000000" w:themeColor="text1"/>
                <w:kern w:val="0"/>
                <w:sz w:val="24"/>
              </w:rPr>
              <w:t>5</w:t>
            </w:r>
            <w:r w:rsidRPr="00DD20E8">
              <w:rPr>
                <w:rFonts w:ascii="宋体" w:eastAsia="宋体" w:hAnsi="宋体" w:cs="宋体" w:hint="eastAsia"/>
                <w:color w:val="000000" w:themeColor="text1"/>
                <w:kern w:val="0"/>
                <w:sz w:val="24"/>
              </w:rPr>
              <w:t>项，完成率约</w:t>
            </w:r>
            <w:r w:rsidRPr="00DD20E8">
              <w:rPr>
                <w:rFonts w:ascii="宋体" w:eastAsia="宋体" w:hAnsi="宋体" w:cs="宋体"/>
                <w:color w:val="000000" w:themeColor="text1"/>
                <w:kern w:val="0"/>
                <w:sz w:val="24"/>
              </w:rPr>
              <w:t>90</w:t>
            </w:r>
            <w:r w:rsidRPr="00DD20E8">
              <w:rPr>
                <w:rFonts w:ascii="宋体" w:eastAsia="宋体" w:hAnsi="宋体" w:cs="宋体" w:hint="eastAsia"/>
                <w:color w:val="000000" w:themeColor="text1"/>
                <w:kern w:val="0"/>
                <w:sz w:val="24"/>
              </w:rPr>
              <w:t>%</w:t>
            </w:r>
          </w:p>
        </w:tc>
      </w:tr>
      <w:tr w:rsidR="00467675" w:rsidRPr="0028510C" w:rsidTr="00467675">
        <w:trPr>
          <w:gridAfter w:val="1"/>
          <w:wAfter w:w="128" w:type="pct"/>
          <w:trHeight w:val="480"/>
          <w:jc w:val="center"/>
        </w:trPr>
        <w:tc>
          <w:tcPr>
            <w:tcW w:w="518" w:type="pct"/>
            <w:vMerge/>
            <w:tcBorders>
              <w:left w:val="single" w:sz="4" w:space="0" w:color="000000"/>
              <w:right w:val="single" w:sz="4" w:space="0" w:color="000000"/>
            </w:tcBorders>
            <w:shd w:val="clear" w:color="auto" w:fill="auto"/>
            <w:vAlign w:val="center"/>
          </w:tcPr>
          <w:p w:rsidR="00467675" w:rsidRPr="0028510C" w:rsidRDefault="00467675" w:rsidP="00467675">
            <w:pPr>
              <w:widowControl/>
              <w:jc w:val="left"/>
              <w:textAlignment w:val="top"/>
              <w:rPr>
                <w:rFonts w:ascii="宋体" w:eastAsia="宋体" w:hAnsi="宋体" w:cs="宋体"/>
                <w:color w:val="000000"/>
                <w:kern w:val="0"/>
                <w:sz w:val="24"/>
              </w:rPr>
            </w:pPr>
          </w:p>
        </w:tc>
        <w:tc>
          <w:tcPr>
            <w:tcW w:w="25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8510C" w:rsidRDefault="00467675" w:rsidP="00467675">
            <w:pPr>
              <w:widowControl/>
              <w:jc w:val="left"/>
              <w:textAlignment w:val="top"/>
              <w:rPr>
                <w:rFonts w:ascii="宋体" w:eastAsia="宋体" w:hAnsi="宋体" w:cs="宋体"/>
                <w:color w:val="000000"/>
                <w:kern w:val="0"/>
                <w:sz w:val="24"/>
              </w:rPr>
            </w:pPr>
          </w:p>
        </w:tc>
        <w:tc>
          <w:tcPr>
            <w:tcW w:w="517" w:type="pct"/>
            <w:vMerge w:val="restart"/>
            <w:tcBorders>
              <w:top w:val="single" w:sz="4" w:space="0" w:color="000000"/>
              <w:left w:val="single" w:sz="4" w:space="0" w:color="000000"/>
              <w:right w:val="single" w:sz="4" w:space="0" w:color="000000"/>
            </w:tcBorders>
            <w:shd w:val="clear" w:color="auto" w:fill="auto"/>
            <w:vAlign w:val="center"/>
          </w:tcPr>
          <w:p w:rsidR="00467675" w:rsidRPr="0028510C" w:rsidRDefault="00467675" w:rsidP="00467675">
            <w:pPr>
              <w:widowControl/>
              <w:jc w:val="left"/>
              <w:textAlignment w:val="top"/>
              <w:rPr>
                <w:rFonts w:ascii="宋体" w:eastAsia="宋体" w:hAnsi="宋体" w:cs="宋体"/>
                <w:color w:val="000000"/>
                <w:kern w:val="0"/>
                <w:sz w:val="24"/>
              </w:rPr>
            </w:pPr>
            <w:r w:rsidRPr="0028510C">
              <w:rPr>
                <w:rFonts w:ascii="宋体" w:eastAsia="宋体" w:hAnsi="宋体" w:cs="宋体" w:hint="eastAsia"/>
                <w:color w:val="000000"/>
                <w:kern w:val="0"/>
                <w:sz w:val="24"/>
              </w:rPr>
              <w:t>质量指标</w:t>
            </w:r>
          </w:p>
        </w:tc>
        <w:tc>
          <w:tcPr>
            <w:tcW w:w="776"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8510C" w:rsidRDefault="00467675" w:rsidP="00467675">
            <w:pPr>
              <w:widowControl/>
              <w:jc w:val="left"/>
              <w:textAlignment w:val="top"/>
              <w:rPr>
                <w:rFonts w:ascii="宋体" w:eastAsia="宋体" w:hAnsi="宋体" w:cs="宋体"/>
                <w:color w:val="000000"/>
                <w:kern w:val="0"/>
                <w:sz w:val="24"/>
              </w:rPr>
            </w:pPr>
            <w:r w:rsidRPr="0028510C">
              <w:rPr>
                <w:rFonts w:ascii="宋体" w:eastAsia="宋体" w:hAnsi="宋体" w:cs="宋体" w:hint="eastAsia"/>
                <w:color w:val="000000"/>
                <w:kern w:val="0"/>
                <w:sz w:val="24"/>
              </w:rPr>
              <w:t>是否完全按照政府采购流程执行</w:t>
            </w:r>
          </w:p>
        </w:tc>
        <w:tc>
          <w:tcPr>
            <w:tcW w:w="1346"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8510C" w:rsidRDefault="00467675" w:rsidP="00467675">
            <w:pPr>
              <w:widowControl/>
              <w:jc w:val="left"/>
              <w:textAlignment w:val="top"/>
              <w:rPr>
                <w:rFonts w:ascii="宋体" w:eastAsia="宋体" w:hAnsi="宋体" w:cs="宋体"/>
                <w:color w:val="000000"/>
                <w:kern w:val="0"/>
                <w:sz w:val="24"/>
              </w:rPr>
            </w:pPr>
            <w:r w:rsidRPr="0028510C">
              <w:rPr>
                <w:rFonts w:ascii="宋体" w:eastAsia="宋体" w:hAnsi="宋体" w:cs="宋体" w:hint="eastAsia"/>
                <w:color w:val="000000"/>
                <w:kern w:val="0"/>
                <w:sz w:val="24"/>
              </w:rPr>
              <w:t>按照政府采购流程执行</w:t>
            </w:r>
          </w:p>
        </w:tc>
        <w:tc>
          <w:tcPr>
            <w:tcW w:w="1456"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8510C" w:rsidRDefault="00467675" w:rsidP="00467675">
            <w:pPr>
              <w:widowControl/>
              <w:jc w:val="left"/>
              <w:textAlignment w:val="top"/>
              <w:rPr>
                <w:rFonts w:ascii="宋体" w:eastAsia="宋体" w:hAnsi="宋体" w:cs="宋体"/>
                <w:color w:val="000000"/>
                <w:kern w:val="0"/>
                <w:sz w:val="24"/>
              </w:rPr>
            </w:pPr>
            <w:r w:rsidRPr="0028510C">
              <w:rPr>
                <w:rFonts w:ascii="宋体" w:eastAsia="宋体" w:hAnsi="宋体" w:cs="宋体" w:hint="eastAsia"/>
                <w:color w:val="000000"/>
                <w:kern w:val="0"/>
                <w:sz w:val="24"/>
              </w:rPr>
              <w:t>所有项目均严格按照《中华人民共和国采购法》、眉山市政府采购相关要求执行</w:t>
            </w:r>
          </w:p>
        </w:tc>
      </w:tr>
      <w:tr w:rsidR="00467675" w:rsidRPr="0028510C" w:rsidTr="00467675">
        <w:trPr>
          <w:gridAfter w:val="1"/>
          <w:wAfter w:w="128" w:type="pct"/>
          <w:trHeight w:val="480"/>
          <w:jc w:val="center"/>
        </w:trPr>
        <w:tc>
          <w:tcPr>
            <w:tcW w:w="518" w:type="pct"/>
            <w:vMerge/>
            <w:tcBorders>
              <w:left w:val="single" w:sz="4" w:space="0" w:color="000000"/>
              <w:right w:val="single" w:sz="4" w:space="0" w:color="000000"/>
            </w:tcBorders>
            <w:shd w:val="clear" w:color="auto" w:fill="auto"/>
            <w:vAlign w:val="center"/>
          </w:tcPr>
          <w:p w:rsidR="00467675" w:rsidRPr="0028510C" w:rsidRDefault="00467675" w:rsidP="00467675">
            <w:pPr>
              <w:widowControl/>
              <w:jc w:val="left"/>
              <w:textAlignment w:val="top"/>
              <w:rPr>
                <w:rFonts w:ascii="宋体" w:eastAsia="宋体" w:hAnsi="宋体" w:cs="宋体"/>
                <w:color w:val="000000"/>
                <w:kern w:val="0"/>
                <w:sz w:val="24"/>
              </w:rPr>
            </w:pPr>
          </w:p>
        </w:tc>
        <w:tc>
          <w:tcPr>
            <w:tcW w:w="25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8510C" w:rsidRDefault="00467675" w:rsidP="00467675">
            <w:pPr>
              <w:widowControl/>
              <w:jc w:val="left"/>
              <w:textAlignment w:val="top"/>
              <w:rPr>
                <w:rFonts w:ascii="宋体" w:eastAsia="宋体" w:hAnsi="宋体" w:cs="宋体"/>
                <w:color w:val="000000"/>
                <w:kern w:val="0"/>
                <w:sz w:val="24"/>
              </w:rPr>
            </w:pPr>
          </w:p>
        </w:tc>
        <w:tc>
          <w:tcPr>
            <w:tcW w:w="517" w:type="pct"/>
            <w:vMerge/>
            <w:tcBorders>
              <w:left w:val="single" w:sz="4" w:space="0" w:color="000000"/>
              <w:right w:val="single" w:sz="4" w:space="0" w:color="000000"/>
            </w:tcBorders>
            <w:shd w:val="clear" w:color="auto" w:fill="auto"/>
            <w:vAlign w:val="center"/>
          </w:tcPr>
          <w:p w:rsidR="00467675" w:rsidRPr="0028510C" w:rsidRDefault="00467675" w:rsidP="00467675">
            <w:pPr>
              <w:widowControl/>
              <w:jc w:val="left"/>
              <w:textAlignment w:val="top"/>
              <w:rPr>
                <w:rFonts w:ascii="宋体" w:eastAsia="宋体" w:hAnsi="宋体" w:cs="宋体"/>
                <w:color w:val="000000"/>
                <w:kern w:val="0"/>
                <w:sz w:val="24"/>
              </w:rPr>
            </w:pPr>
          </w:p>
        </w:tc>
        <w:tc>
          <w:tcPr>
            <w:tcW w:w="776"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8510C" w:rsidRDefault="00467675" w:rsidP="00467675">
            <w:pPr>
              <w:widowControl/>
              <w:jc w:val="left"/>
              <w:textAlignment w:val="top"/>
              <w:rPr>
                <w:rFonts w:ascii="宋体" w:eastAsia="宋体" w:hAnsi="宋体" w:cs="宋体"/>
                <w:color w:val="000000"/>
                <w:kern w:val="0"/>
                <w:sz w:val="24"/>
              </w:rPr>
            </w:pPr>
            <w:r w:rsidRPr="0028510C">
              <w:rPr>
                <w:rFonts w:ascii="宋体" w:eastAsia="宋体" w:hAnsi="宋体" w:cs="宋体" w:hint="eastAsia"/>
                <w:color w:val="000000"/>
                <w:kern w:val="0"/>
                <w:sz w:val="24"/>
              </w:rPr>
              <w:t>验收标准是否严格按照合同以及相关文件要求执行</w:t>
            </w:r>
          </w:p>
        </w:tc>
        <w:tc>
          <w:tcPr>
            <w:tcW w:w="1346"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8510C" w:rsidRDefault="00467675" w:rsidP="00467675">
            <w:pPr>
              <w:widowControl/>
              <w:jc w:val="left"/>
              <w:textAlignment w:val="top"/>
              <w:rPr>
                <w:rFonts w:ascii="宋体" w:eastAsia="宋体" w:hAnsi="宋体" w:cs="宋体"/>
                <w:color w:val="000000"/>
                <w:kern w:val="0"/>
                <w:sz w:val="24"/>
              </w:rPr>
            </w:pPr>
            <w:r w:rsidRPr="0028510C">
              <w:rPr>
                <w:rFonts w:ascii="宋体" w:eastAsia="宋体" w:hAnsi="宋体" w:cs="宋体" w:hint="eastAsia"/>
                <w:color w:val="000000"/>
                <w:kern w:val="0"/>
                <w:sz w:val="24"/>
              </w:rPr>
              <w:t>按照合同以及相关文件要求执行</w:t>
            </w:r>
          </w:p>
        </w:tc>
        <w:tc>
          <w:tcPr>
            <w:tcW w:w="1456"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8510C" w:rsidRDefault="00467675" w:rsidP="00467675">
            <w:pPr>
              <w:widowControl/>
              <w:jc w:val="left"/>
              <w:textAlignment w:val="top"/>
              <w:rPr>
                <w:rFonts w:ascii="宋体" w:eastAsia="宋体" w:hAnsi="宋体" w:cs="宋体"/>
                <w:color w:val="000000"/>
                <w:kern w:val="0"/>
                <w:sz w:val="24"/>
              </w:rPr>
            </w:pPr>
            <w:r w:rsidRPr="0028510C">
              <w:rPr>
                <w:rFonts w:ascii="宋体" w:eastAsia="宋体" w:hAnsi="宋体" w:cs="宋体" w:hint="eastAsia"/>
                <w:color w:val="000000"/>
                <w:kern w:val="0"/>
                <w:sz w:val="24"/>
              </w:rPr>
              <w:t>所有项目严格按照合同以及相关文件要求执行</w:t>
            </w:r>
          </w:p>
        </w:tc>
      </w:tr>
      <w:tr w:rsidR="00467675" w:rsidRPr="0028510C" w:rsidTr="00467675">
        <w:trPr>
          <w:gridAfter w:val="1"/>
          <w:wAfter w:w="128" w:type="pct"/>
          <w:trHeight w:val="480"/>
          <w:jc w:val="center"/>
        </w:trPr>
        <w:tc>
          <w:tcPr>
            <w:tcW w:w="518" w:type="pct"/>
            <w:vMerge/>
            <w:tcBorders>
              <w:left w:val="single" w:sz="4" w:space="0" w:color="000000"/>
              <w:right w:val="single" w:sz="4" w:space="0" w:color="000000"/>
            </w:tcBorders>
            <w:shd w:val="clear" w:color="auto" w:fill="auto"/>
            <w:vAlign w:val="center"/>
          </w:tcPr>
          <w:p w:rsidR="00467675" w:rsidRPr="0028510C" w:rsidRDefault="00467675" w:rsidP="00467675">
            <w:pPr>
              <w:widowControl/>
              <w:jc w:val="left"/>
              <w:textAlignment w:val="top"/>
              <w:rPr>
                <w:rFonts w:ascii="宋体" w:eastAsia="宋体" w:hAnsi="宋体" w:cs="宋体"/>
                <w:color w:val="000000"/>
                <w:kern w:val="0"/>
                <w:sz w:val="24"/>
              </w:rPr>
            </w:pPr>
          </w:p>
        </w:tc>
        <w:tc>
          <w:tcPr>
            <w:tcW w:w="25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8510C" w:rsidRDefault="00467675" w:rsidP="00467675">
            <w:pPr>
              <w:widowControl/>
              <w:jc w:val="left"/>
              <w:textAlignment w:val="top"/>
              <w:rPr>
                <w:rFonts w:ascii="宋体" w:eastAsia="宋体" w:hAnsi="宋体" w:cs="宋体"/>
                <w:color w:val="000000"/>
                <w:kern w:val="0"/>
                <w:sz w:val="24"/>
              </w:rPr>
            </w:pPr>
          </w:p>
        </w:tc>
        <w:tc>
          <w:tcPr>
            <w:tcW w:w="517" w:type="pct"/>
            <w:vMerge/>
            <w:tcBorders>
              <w:left w:val="single" w:sz="4" w:space="0" w:color="000000"/>
              <w:bottom w:val="single" w:sz="4" w:space="0" w:color="000000"/>
              <w:right w:val="single" w:sz="4" w:space="0" w:color="000000"/>
            </w:tcBorders>
            <w:shd w:val="clear" w:color="auto" w:fill="auto"/>
            <w:vAlign w:val="center"/>
          </w:tcPr>
          <w:p w:rsidR="00467675" w:rsidRPr="0028510C" w:rsidRDefault="00467675" w:rsidP="00467675">
            <w:pPr>
              <w:widowControl/>
              <w:jc w:val="left"/>
              <w:textAlignment w:val="top"/>
              <w:rPr>
                <w:rFonts w:ascii="宋体" w:eastAsia="宋体" w:hAnsi="宋体" w:cs="宋体"/>
                <w:color w:val="000000"/>
                <w:kern w:val="0"/>
                <w:sz w:val="24"/>
              </w:rPr>
            </w:pPr>
          </w:p>
        </w:tc>
        <w:tc>
          <w:tcPr>
            <w:tcW w:w="776"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8510C" w:rsidRDefault="00467675" w:rsidP="00467675">
            <w:pPr>
              <w:widowControl/>
              <w:jc w:val="left"/>
              <w:textAlignment w:val="top"/>
              <w:rPr>
                <w:rFonts w:ascii="宋体" w:eastAsia="宋体" w:hAnsi="宋体" w:cs="宋体"/>
                <w:color w:val="000000"/>
                <w:kern w:val="0"/>
                <w:sz w:val="24"/>
              </w:rPr>
            </w:pPr>
            <w:r>
              <w:rPr>
                <w:rFonts w:ascii="宋体" w:eastAsia="宋体" w:hAnsi="宋体" w:cs="宋体" w:hint="eastAsia"/>
                <w:color w:val="000000"/>
                <w:kern w:val="0"/>
                <w:sz w:val="24"/>
              </w:rPr>
              <w:t>修改</w:t>
            </w:r>
            <w:r w:rsidRPr="0028510C">
              <w:rPr>
                <w:rFonts w:ascii="宋体" w:eastAsia="宋体" w:hAnsi="宋体" w:cs="宋体" w:hint="eastAsia"/>
                <w:color w:val="000000"/>
                <w:kern w:val="0"/>
                <w:sz w:val="24"/>
              </w:rPr>
              <w:t>学校政府采购制度编制</w:t>
            </w:r>
          </w:p>
        </w:tc>
        <w:tc>
          <w:tcPr>
            <w:tcW w:w="1346"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8510C" w:rsidRDefault="00467675" w:rsidP="00467675">
            <w:pPr>
              <w:widowControl/>
              <w:jc w:val="left"/>
              <w:textAlignment w:val="top"/>
              <w:rPr>
                <w:rFonts w:ascii="宋体" w:eastAsia="宋体" w:hAnsi="宋体" w:cs="宋体"/>
                <w:color w:val="000000"/>
                <w:kern w:val="0"/>
                <w:sz w:val="24"/>
              </w:rPr>
            </w:pPr>
            <w:r>
              <w:rPr>
                <w:rFonts w:ascii="宋体" w:eastAsia="宋体" w:hAnsi="宋体" w:cs="宋体" w:hint="eastAsia"/>
                <w:color w:val="000000"/>
                <w:kern w:val="0"/>
                <w:sz w:val="24"/>
              </w:rPr>
              <w:t>修订完成学校政府采购制度</w:t>
            </w:r>
          </w:p>
        </w:tc>
        <w:tc>
          <w:tcPr>
            <w:tcW w:w="1456"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8510C" w:rsidRDefault="00467675" w:rsidP="00467675">
            <w:pPr>
              <w:widowControl/>
              <w:jc w:val="left"/>
              <w:textAlignment w:val="top"/>
              <w:rPr>
                <w:rFonts w:ascii="宋体" w:eastAsia="宋体" w:hAnsi="宋体" w:cs="宋体"/>
                <w:color w:val="000000"/>
                <w:kern w:val="0"/>
                <w:sz w:val="24"/>
              </w:rPr>
            </w:pPr>
            <w:r>
              <w:rPr>
                <w:rFonts w:ascii="宋体" w:eastAsia="宋体" w:hAnsi="宋体" w:cs="宋体" w:hint="eastAsia"/>
                <w:color w:val="000000"/>
                <w:kern w:val="0"/>
                <w:sz w:val="24"/>
              </w:rPr>
              <w:t>修订</w:t>
            </w:r>
            <w:r w:rsidRPr="0028510C">
              <w:rPr>
                <w:rFonts w:ascii="宋体" w:eastAsia="宋体" w:hAnsi="宋体" w:cs="宋体" w:hint="eastAsia"/>
                <w:color w:val="000000"/>
                <w:kern w:val="0"/>
                <w:sz w:val="24"/>
              </w:rPr>
              <w:t>完成，</w:t>
            </w:r>
            <w:r>
              <w:rPr>
                <w:rFonts w:ascii="宋体" w:eastAsia="宋体" w:hAnsi="宋体" w:cs="宋体" w:hint="eastAsia"/>
                <w:color w:val="000000"/>
                <w:kern w:val="0"/>
                <w:sz w:val="24"/>
              </w:rPr>
              <w:t>学校</w:t>
            </w:r>
            <w:r w:rsidRPr="0028510C">
              <w:rPr>
                <w:rFonts w:ascii="宋体" w:eastAsia="宋体" w:hAnsi="宋体" w:cs="宋体" w:hint="eastAsia"/>
                <w:color w:val="000000"/>
                <w:kern w:val="0"/>
                <w:sz w:val="24"/>
              </w:rPr>
              <w:t>审批阶段</w:t>
            </w:r>
          </w:p>
        </w:tc>
      </w:tr>
      <w:tr w:rsidR="00467675" w:rsidRPr="0028510C" w:rsidTr="00467675">
        <w:trPr>
          <w:gridAfter w:val="1"/>
          <w:wAfter w:w="128" w:type="pct"/>
          <w:trHeight w:val="990"/>
          <w:jc w:val="center"/>
        </w:trPr>
        <w:tc>
          <w:tcPr>
            <w:tcW w:w="518" w:type="pct"/>
            <w:vMerge/>
            <w:tcBorders>
              <w:left w:val="single" w:sz="4" w:space="0" w:color="000000"/>
              <w:right w:val="single" w:sz="4" w:space="0" w:color="000000"/>
            </w:tcBorders>
            <w:shd w:val="clear" w:color="auto" w:fill="auto"/>
            <w:vAlign w:val="center"/>
          </w:tcPr>
          <w:p w:rsidR="00467675" w:rsidRPr="0028510C" w:rsidRDefault="00467675" w:rsidP="00467675">
            <w:pPr>
              <w:widowControl/>
              <w:jc w:val="left"/>
              <w:textAlignment w:val="top"/>
              <w:rPr>
                <w:rFonts w:ascii="宋体" w:eastAsia="宋体" w:hAnsi="宋体" w:cs="宋体"/>
                <w:color w:val="000000"/>
                <w:kern w:val="0"/>
                <w:sz w:val="24"/>
              </w:rPr>
            </w:pPr>
          </w:p>
        </w:tc>
        <w:tc>
          <w:tcPr>
            <w:tcW w:w="25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8510C" w:rsidRDefault="00467675" w:rsidP="00467675">
            <w:pPr>
              <w:widowControl/>
              <w:jc w:val="left"/>
              <w:textAlignment w:val="top"/>
              <w:rPr>
                <w:rFonts w:ascii="宋体" w:eastAsia="宋体" w:hAnsi="宋体" w:cs="宋体"/>
                <w:color w:val="000000"/>
                <w:kern w:val="0"/>
                <w:sz w:val="24"/>
              </w:rPr>
            </w:pPr>
          </w:p>
        </w:tc>
        <w:tc>
          <w:tcPr>
            <w:tcW w:w="517" w:type="pct"/>
            <w:vMerge w:val="restart"/>
            <w:tcBorders>
              <w:top w:val="single" w:sz="4" w:space="0" w:color="000000"/>
              <w:left w:val="single" w:sz="4" w:space="0" w:color="000000"/>
              <w:right w:val="single" w:sz="4" w:space="0" w:color="000000"/>
            </w:tcBorders>
            <w:shd w:val="clear" w:color="auto" w:fill="auto"/>
            <w:vAlign w:val="center"/>
          </w:tcPr>
          <w:p w:rsidR="00467675" w:rsidRPr="0028510C" w:rsidRDefault="00467675" w:rsidP="00467675">
            <w:pPr>
              <w:widowControl/>
              <w:jc w:val="left"/>
              <w:textAlignment w:val="top"/>
              <w:rPr>
                <w:rFonts w:ascii="宋体" w:eastAsia="宋体" w:hAnsi="宋体" w:cs="宋体"/>
                <w:color w:val="000000"/>
                <w:kern w:val="0"/>
                <w:sz w:val="24"/>
              </w:rPr>
            </w:pPr>
            <w:r w:rsidRPr="0028510C">
              <w:rPr>
                <w:rFonts w:ascii="宋体" w:eastAsia="宋体" w:hAnsi="宋体" w:cs="宋体" w:hint="eastAsia"/>
                <w:color w:val="000000"/>
                <w:kern w:val="0"/>
                <w:sz w:val="24"/>
              </w:rPr>
              <w:t>时效指标</w:t>
            </w:r>
          </w:p>
        </w:tc>
        <w:tc>
          <w:tcPr>
            <w:tcW w:w="776"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8510C" w:rsidRDefault="00467675" w:rsidP="00467675">
            <w:pPr>
              <w:widowControl/>
              <w:jc w:val="left"/>
              <w:textAlignment w:val="top"/>
              <w:rPr>
                <w:rFonts w:ascii="宋体" w:eastAsia="宋体" w:hAnsi="宋体" w:cs="宋体"/>
                <w:color w:val="000000"/>
                <w:kern w:val="0"/>
                <w:sz w:val="24"/>
              </w:rPr>
            </w:pPr>
            <w:r w:rsidRPr="0028510C">
              <w:rPr>
                <w:rFonts w:ascii="宋体" w:eastAsia="宋体" w:hAnsi="宋体" w:cs="宋体" w:hint="eastAsia"/>
                <w:color w:val="000000"/>
                <w:kern w:val="0"/>
                <w:sz w:val="24"/>
              </w:rPr>
              <w:t>项目实施时限</w:t>
            </w:r>
          </w:p>
        </w:tc>
        <w:tc>
          <w:tcPr>
            <w:tcW w:w="1346"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8510C" w:rsidRDefault="00467675" w:rsidP="00467675">
            <w:pPr>
              <w:widowControl/>
              <w:jc w:val="left"/>
              <w:textAlignment w:val="top"/>
              <w:rPr>
                <w:rFonts w:ascii="宋体" w:eastAsia="宋体" w:hAnsi="宋体" w:cs="宋体"/>
                <w:color w:val="000000"/>
                <w:kern w:val="0"/>
                <w:sz w:val="24"/>
              </w:rPr>
            </w:pPr>
            <w:r w:rsidRPr="0028510C">
              <w:rPr>
                <w:rFonts w:ascii="宋体" w:eastAsia="宋体" w:hAnsi="宋体" w:cs="宋体" w:hint="eastAsia"/>
                <w:color w:val="000000"/>
                <w:kern w:val="0"/>
                <w:sz w:val="24"/>
              </w:rPr>
              <w:t>根据采购方式不同，严格以政府采购规定时效执行</w:t>
            </w:r>
          </w:p>
        </w:tc>
        <w:tc>
          <w:tcPr>
            <w:tcW w:w="1456"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8510C" w:rsidRDefault="00467675" w:rsidP="00467675">
            <w:pPr>
              <w:widowControl/>
              <w:jc w:val="left"/>
              <w:textAlignment w:val="top"/>
              <w:rPr>
                <w:rFonts w:ascii="宋体" w:eastAsia="宋体" w:hAnsi="宋体" w:cs="宋体"/>
                <w:color w:val="000000"/>
                <w:kern w:val="0"/>
                <w:sz w:val="24"/>
              </w:rPr>
            </w:pPr>
            <w:r w:rsidRPr="0028510C">
              <w:rPr>
                <w:rFonts w:ascii="宋体" w:eastAsia="宋体" w:hAnsi="宋体" w:cs="宋体" w:hint="eastAsia"/>
                <w:color w:val="000000"/>
                <w:kern w:val="0"/>
                <w:sz w:val="24"/>
              </w:rPr>
              <w:t>按时完成</w:t>
            </w:r>
          </w:p>
        </w:tc>
      </w:tr>
      <w:tr w:rsidR="00467675" w:rsidRPr="0028510C" w:rsidTr="00467675">
        <w:trPr>
          <w:gridAfter w:val="1"/>
          <w:wAfter w:w="128" w:type="pct"/>
          <w:trHeight w:val="480"/>
          <w:jc w:val="center"/>
        </w:trPr>
        <w:tc>
          <w:tcPr>
            <w:tcW w:w="518" w:type="pct"/>
            <w:vMerge/>
            <w:tcBorders>
              <w:left w:val="single" w:sz="4" w:space="0" w:color="000000"/>
              <w:right w:val="single" w:sz="4" w:space="0" w:color="000000"/>
            </w:tcBorders>
            <w:shd w:val="clear" w:color="auto" w:fill="auto"/>
            <w:vAlign w:val="center"/>
          </w:tcPr>
          <w:p w:rsidR="00467675" w:rsidRPr="0028510C" w:rsidRDefault="00467675" w:rsidP="00467675">
            <w:pPr>
              <w:widowControl/>
              <w:jc w:val="left"/>
              <w:textAlignment w:val="top"/>
              <w:rPr>
                <w:rFonts w:ascii="宋体" w:eastAsia="宋体" w:hAnsi="宋体" w:cs="宋体"/>
                <w:color w:val="000000"/>
                <w:kern w:val="0"/>
                <w:sz w:val="24"/>
              </w:rPr>
            </w:pPr>
          </w:p>
        </w:tc>
        <w:tc>
          <w:tcPr>
            <w:tcW w:w="25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8510C" w:rsidRDefault="00467675" w:rsidP="00467675">
            <w:pPr>
              <w:widowControl/>
              <w:jc w:val="left"/>
              <w:textAlignment w:val="top"/>
              <w:rPr>
                <w:rFonts w:ascii="宋体" w:eastAsia="宋体" w:hAnsi="宋体" w:cs="宋体"/>
                <w:color w:val="000000"/>
                <w:kern w:val="0"/>
                <w:sz w:val="24"/>
              </w:rPr>
            </w:pPr>
          </w:p>
        </w:tc>
        <w:tc>
          <w:tcPr>
            <w:tcW w:w="517" w:type="pct"/>
            <w:vMerge/>
            <w:tcBorders>
              <w:left w:val="single" w:sz="4" w:space="0" w:color="000000"/>
              <w:bottom w:val="single" w:sz="4" w:space="0" w:color="000000"/>
              <w:right w:val="single" w:sz="4" w:space="0" w:color="000000"/>
            </w:tcBorders>
            <w:shd w:val="clear" w:color="auto" w:fill="auto"/>
            <w:vAlign w:val="center"/>
          </w:tcPr>
          <w:p w:rsidR="00467675" w:rsidRPr="0028510C" w:rsidRDefault="00467675" w:rsidP="00467675">
            <w:pPr>
              <w:widowControl/>
              <w:jc w:val="left"/>
              <w:textAlignment w:val="top"/>
              <w:rPr>
                <w:rFonts w:ascii="宋体" w:eastAsia="宋体" w:hAnsi="宋体" w:cs="宋体"/>
                <w:color w:val="000000"/>
                <w:kern w:val="0"/>
                <w:sz w:val="24"/>
              </w:rPr>
            </w:pPr>
          </w:p>
        </w:tc>
        <w:tc>
          <w:tcPr>
            <w:tcW w:w="776"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8510C" w:rsidRDefault="00467675" w:rsidP="00467675">
            <w:pPr>
              <w:widowControl/>
              <w:jc w:val="left"/>
              <w:textAlignment w:val="top"/>
              <w:rPr>
                <w:rFonts w:ascii="宋体" w:eastAsia="宋体" w:hAnsi="宋体" w:cs="宋体"/>
                <w:color w:val="000000"/>
                <w:kern w:val="0"/>
                <w:sz w:val="24"/>
              </w:rPr>
            </w:pPr>
            <w:r w:rsidRPr="0028510C">
              <w:rPr>
                <w:rFonts w:ascii="宋体" w:eastAsia="宋体" w:hAnsi="宋体" w:cs="宋体" w:hint="eastAsia"/>
                <w:color w:val="000000"/>
                <w:kern w:val="0"/>
                <w:sz w:val="24"/>
              </w:rPr>
              <w:t>项目验收时效</w:t>
            </w:r>
          </w:p>
        </w:tc>
        <w:tc>
          <w:tcPr>
            <w:tcW w:w="1346"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8510C" w:rsidRDefault="00467675" w:rsidP="00467675">
            <w:pPr>
              <w:widowControl/>
              <w:jc w:val="left"/>
              <w:textAlignment w:val="top"/>
              <w:rPr>
                <w:rFonts w:ascii="宋体" w:eastAsia="宋体" w:hAnsi="宋体" w:cs="宋体"/>
                <w:color w:val="000000"/>
                <w:kern w:val="0"/>
                <w:sz w:val="24"/>
              </w:rPr>
            </w:pPr>
            <w:r w:rsidRPr="0028510C">
              <w:rPr>
                <w:rFonts w:ascii="宋体" w:eastAsia="宋体" w:hAnsi="宋体" w:cs="宋体" w:hint="eastAsia"/>
                <w:color w:val="000000"/>
                <w:kern w:val="0"/>
                <w:sz w:val="24"/>
              </w:rPr>
              <w:t>严格按照合同规定时效验收</w:t>
            </w:r>
          </w:p>
        </w:tc>
        <w:tc>
          <w:tcPr>
            <w:tcW w:w="1456"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8510C" w:rsidRDefault="00467675" w:rsidP="00467675">
            <w:pPr>
              <w:widowControl/>
              <w:jc w:val="left"/>
              <w:textAlignment w:val="top"/>
              <w:rPr>
                <w:rFonts w:ascii="宋体" w:eastAsia="宋体" w:hAnsi="宋体" w:cs="宋体"/>
                <w:color w:val="000000"/>
                <w:kern w:val="0"/>
                <w:sz w:val="24"/>
              </w:rPr>
            </w:pPr>
            <w:r w:rsidRPr="0028510C">
              <w:rPr>
                <w:rFonts w:ascii="宋体" w:eastAsia="宋体" w:hAnsi="宋体" w:cs="宋体" w:hint="eastAsia"/>
                <w:color w:val="000000"/>
                <w:kern w:val="0"/>
                <w:sz w:val="24"/>
              </w:rPr>
              <w:t>按时完成</w:t>
            </w:r>
          </w:p>
        </w:tc>
      </w:tr>
      <w:tr w:rsidR="00467675" w:rsidRPr="0028510C" w:rsidTr="00467675">
        <w:trPr>
          <w:gridAfter w:val="1"/>
          <w:wAfter w:w="128" w:type="pct"/>
          <w:trHeight w:val="480"/>
          <w:jc w:val="center"/>
        </w:trPr>
        <w:tc>
          <w:tcPr>
            <w:tcW w:w="518" w:type="pct"/>
            <w:vMerge/>
            <w:tcBorders>
              <w:left w:val="single" w:sz="4" w:space="0" w:color="000000"/>
              <w:right w:val="single" w:sz="4" w:space="0" w:color="000000"/>
            </w:tcBorders>
            <w:shd w:val="clear" w:color="auto" w:fill="auto"/>
            <w:vAlign w:val="center"/>
          </w:tcPr>
          <w:p w:rsidR="00467675" w:rsidRPr="0028510C" w:rsidRDefault="00467675" w:rsidP="00467675">
            <w:pPr>
              <w:widowControl/>
              <w:jc w:val="left"/>
              <w:textAlignment w:val="top"/>
              <w:rPr>
                <w:rFonts w:ascii="宋体" w:eastAsia="宋体" w:hAnsi="宋体" w:cs="宋体"/>
                <w:color w:val="000000"/>
                <w:kern w:val="0"/>
                <w:sz w:val="24"/>
              </w:rPr>
            </w:pPr>
          </w:p>
        </w:tc>
        <w:tc>
          <w:tcPr>
            <w:tcW w:w="25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8510C" w:rsidRDefault="00467675" w:rsidP="00467675">
            <w:pPr>
              <w:widowControl/>
              <w:jc w:val="left"/>
              <w:textAlignment w:val="top"/>
              <w:rPr>
                <w:rFonts w:ascii="宋体" w:eastAsia="宋体" w:hAnsi="宋体" w:cs="宋体"/>
                <w:color w:val="000000"/>
                <w:kern w:val="0"/>
                <w:sz w:val="24"/>
              </w:rPr>
            </w:pPr>
          </w:p>
        </w:tc>
        <w:tc>
          <w:tcPr>
            <w:tcW w:w="517"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8510C" w:rsidRDefault="00467675" w:rsidP="00467675">
            <w:pPr>
              <w:widowControl/>
              <w:jc w:val="left"/>
              <w:textAlignment w:val="top"/>
              <w:rPr>
                <w:rFonts w:ascii="宋体" w:eastAsia="宋体" w:hAnsi="宋体" w:cs="宋体"/>
                <w:color w:val="000000"/>
                <w:kern w:val="0"/>
                <w:sz w:val="24"/>
              </w:rPr>
            </w:pPr>
            <w:r w:rsidRPr="0028510C">
              <w:rPr>
                <w:rFonts w:ascii="宋体" w:eastAsia="宋体" w:hAnsi="宋体" w:cs="宋体" w:hint="eastAsia"/>
                <w:color w:val="000000"/>
                <w:kern w:val="0"/>
                <w:sz w:val="24"/>
              </w:rPr>
              <w:t>成本指标</w:t>
            </w:r>
          </w:p>
        </w:tc>
        <w:tc>
          <w:tcPr>
            <w:tcW w:w="776"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8510C" w:rsidRDefault="00467675" w:rsidP="00467675">
            <w:pPr>
              <w:widowControl/>
              <w:jc w:val="left"/>
              <w:textAlignment w:val="top"/>
              <w:rPr>
                <w:rFonts w:ascii="宋体" w:eastAsia="宋体" w:hAnsi="宋体" w:cs="宋体"/>
                <w:color w:val="000000"/>
                <w:kern w:val="0"/>
                <w:sz w:val="24"/>
              </w:rPr>
            </w:pPr>
            <w:r w:rsidRPr="0028510C">
              <w:rPr>
                <w:rFonts w:ascii="宋体" w:eastAsia="宋体" w:hAnsi="宋体" w:cs="宋体" w:hint="eastAsia"/>
                <w:color w:val="000000"/>
                <w:kern w:val="0"/>
                <w:sz w:val="24"/>
              </w:rPr>
              <w:t>2</w:t>
            </w:r>
            <w:r w:rsidRPr="0028510C">
              <w:rPr>
                <w:rFonts w:ascii="宋体" w:eastAsia="宋体" w:hAnsi="宋体" w:cs="宋体"/>
                <w:color w:val="000000"/>
                <w:kern w:val="0"/>
                <w:sz w:val="24"/>
              </w:rPr>
              <w:t>021</w:t>
            </w:r>
            <w:r w:rsidRPr="0028510C">
              <w:rPr>
                <w:rFonts w:ascii="宋体" w:eastAsia="宋体" w:hAnsi="宋体" w:cs="宋体" w:hint="eastAsia"/>
                <w:color w:val="000000"/>
                <w:kern w:val="0"/>
                <w:sz w:val="24"/>
              </w:rPr>
              <w:t>年政府采购项目成本控制情况</w:t>
            </w:r>
          </w:p>
        </w:tc>
        <w:tc>
          <w:tcPr>
            <w:tcW w:w="1346"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8510C" w:rsidRDefault="00467675" w:rsidP="00467675">
            <w:pPr>
              <w:widowControl/>
              <w:jc w:val="left"/>
              <w:textAlignment w:val="top"/>
              <w:rPr>
                <w:rFonts w:ascii="宋体" w:eastAsia="宋体" w:hAnsi="宋体" w:cs="宋体"/>
                <w:color w:val="000000"/>
                <w:kern w:val="0"/>
                <w:sz w:val="24"/>
              </w:rPr>
            </w:pPr>
            <w:r w:rsidRPr="0028510C">
              <w:rPr>
                <w:rFonts w:ascii="宋体" w:eastAsia="宋体" w:hAnsi="宋体" w:cs="宋体" w:hint="eastAsia"/>
                <w:color w:val="000000"/>
                <w:kern w:val="0"/>
                <w:sz w:val="24"/>
              </w:rPr>
              <w:t>低成本、高质量完成采购计划</w:t>
            </w:r>
          </w:p>
        </w:tc>
        <w:tc>
          <w:tcPr>
            <w:tcW w:w="1456"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8510C" w:rsidRDefault="00467675" w:rsidP="00467675">
            <w:pPr>
              <w:widowControl/>
              <w:jc w:val="left"/>
              <w:textAlignment w:val="top"/>
              <w:rPr>
                <w:rFonts w:ascii="宋体" w:eastAsia="宋体" w:hAnsi="宋体" w:cs="宋体"/>
                <w:color w:val="000000"/>
                <w:kern w:val="0"/>
                <w:sz w:val="24"/>
              </w:rPr>
            </w:pPr>
            <w:r w:rsidRPr="0028510C">
              <w:rPr>
                <w:rFonts w:ascii="宋体" w:eastAsia="宋体" w:hAnsi="宋体" w:cs="宋体" w:hint="eastAsia"/>
                <w:color w:val="000000"/>
                <w:kern w:val="0"/>
                <w:sz w:val="24"/>
              </w:rPr>
              <w:t>政府采购项目总计2</w:t>
            </w:r>
            <w:r w:rsidRPr="0028510C">
              <w:rPr>
                <w:rFonts w:ascii="宋体" w:eastAsia="宋体" w:hAnsi="宋体" w:cs="宋体"/>
                <w:color w:val="000000"/>
                <w:kern w:val="0"/>
                <w:sz w:val="24"/>
              </w:rPr>
              <w:t>5</w:t>
            </w:r>
            <w:r w:rsidRPr="0028510C">
              <w:rPr>
                <w:rFonts w:ascii="宋体" w:eastAsia="宋体" w:hAnsi="宋体" w:cs="宋体" w:hint="eastAsia"/>
                <w:color w:val="000000"/>
                <w:kern w:val="0"/>
                <w:sz w:val="24"/>
              </w:rPr>
              <w:t>个，预算金额约2427.98万元 成交金额约2131.69万元，成本下浮1</w:t>
            </w:r>
            <w:r w:rsidRPr="0028510C">
              <w:rPr>
                <w:rFonts w:ascii="宋体" w:eastAsia="宋体" w:hAnsi="宋体" w:cs="宋体"/>
                <w:color w:val="000000"/>
                <w:kern w:val="0"/>
                <w:sz w:val="24"/>
              </w:rPr>
              <w:t>2.20</w:t>
            </w:r>
            <w:r w:rsidRPr="0028510C">
              <w:rPr>
                <w:rFonts w:ascii="宋体" w:eastAsia="宋体" w:hAnsi="宋体" w:cs="宋体" w:hint="eastAsia"/>
                <w:color w:val="000000"/>
                <w:kern w:val="0"/>
                <w:sz w:val="24"/>
              </w:rPr>
              <w:t>%，较好地控制成本</w:t>
            </w:r>
            <w:r>
              <w:rPr>
                <w:rFonts w:ascii="宋体" w:eastAsia="宋体" w:hAnsi="宋体" w:cs="宋体" w:hint="eastAsia"/>
                <w:color w:val="000000"/>
                <w:kern w:val="0"/>
                <w:sz w:val="24"/>
              </w:rPr>
              <w:t>。</w:t>
            </w:r>
          </w:p>
        </w:tc>
      </w:tr>
      <w:tr w:rsidR="00467675" w:rsidRPr="0028510C" w:rsidTr="00467675">
        <w:trPr>
          <w:gridAfter w:val="1"/>
          <w:wAfter w:w="128" w:type="pct"/>
          <w:trHeight w:val="480"/>
          <w:jc w:val="center"/>
        </w:trPr>
        <w:tc>
          <w:tcPr>
            <w:tcW w:w="518" w:type="pct"/>
            <w:vMerge/>
            <w:tcBorders>
              <w:left w:val="single" w:sz="4" w:space="0" w:color="000000"/>
              <w:right w:val="single" w:sz="4" w:space="0" w:color="000000"/>
            </w:tcBorders>
            <w:shd w:val="clear" w:color="auto" w:fill="auto"/>
            <w:vAlign w:val="center"/>
          </w:tcPr>
          <w:p w:rsidR="00467675" w:rsidRPr="0028510C" w:rsidRDefault="00467675" w:rsidP="00467675">
            <w:pPr>
              <w:widowControl/>
              <w:jc w:val="left"/>
              <w:textAlignment w:val="top"/>
              <w:rPr>
                <w:rFonts w:ascii="宋体" w:eastAsia="宋体" w:hAnsi="宋体" w:cs="宋体"/>
                <w:color w:val="000000"/>
                <w:kern w:val="0"/>
                <w:sz w:val="24"/>
              </w:rPr>
            </w:pPr>
          </w:p>
        </w:tc>
        <w:tc>
          <w:tcPr>
            <w:tcW w:w="25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8510C" w:rsidRDefault="00467675" w:rsidP="00467675">
            <w:pPr>
              <w:widowControl/>
              <w:jc w:val="left"/>
              <w:textAlignment w:val="top"/>
              <w:rPr>
                <w:rFonts w:ascii="宋体" w:eastAsia="宋体" w:hAnsi="宋体" w:cs="宋体"/>
                <w:color w:val="000000"/>
                <w:kern w:val="0"/>
                <w:sz w:val="24"/>
              </w:rPr>
            </w:pPr>
            <w:r w:rsidRPr="0028510C">
              <w:rPr>
                <w:rFonts w:ascii="宋体" w:eastAsia="宋体" w:hAnsi="宋体" w:cs="宋体" w:hint="eastAsia"/>
                <w:color w:val="000000"/>
                <w:kern w:val="0"/>
                <w:sz w:val="24"/>
              </w:rPr>
              <w:t>效益</w:t>
            </w:r>
            <w:r w:rsidRPr="0028510C">
              <w:rPr>
                <w:rFonts w:ascii="宋体" w:eastAsia="宋体" w:hAnsi="宋体" w:cs="宋体" w:hint="eastAsia"/>
                <w:color w:val="000000"/>
                <w:kern w:val="0"/>
                <w:sz w:val="24"/>
              </w:rPr>
              <w:br/>
              <w:t>指标</w:t>
            </w:r>
          </w:p>
        </w:tc>
        <w:tc>
          <w:tcPr>
            <w:tcW w:w="517" w:type="pct"/>
            <w:vMerge w:val="restart"/>
            <w:tcBorders>
              <w:top w:val="single" w:sz="4" w:space="0" w:color="000000"/>
              <w:left w:val="single" w:sz="4" w:space="0" w:color="000000"/>
              <w:right w:val="single" w:sz="4" w:space="0" w:color="000000"/>
            </w:tcBorders>
            <w:shd w:val="clear" w:color="auto" w:fill="auto"/>
            <w:vAlign w:val="center"/>
          </w:tcPr>
          <w:p w:rsidR="00467675" w:rsidRPr="0028510C" w:rsidRDefault="00467675" w:rsidP="00467675">
            <w:pPr>
              <w:widowControl/>
              <w:jc w:val="left"/>
              <w:textAlignment w:val="top"/>
              <w:rPr>
                <w:rFonts w:ascii="宋体" w:eastAsia="宋体" w:hAnsi="宋体" w:cs="宋体"/>
                <w:color w:val="000000"/>
                <w:kern w:val="0"/>
                <w:sz w:val="24"/>
              </w:rPr>
            </w:pPr>
            <w:r w:rsidRPr="0028510C">
              <w:rPr>
                <w:rFonts w:ascii="宋体" w:eastAsia="宋体" w:hAnsi="宋体" w:cs="宋体" w:hint="eastAsia"/>
                <w:color w:val="000000"/>
                <w:kern w:val="0"/>
                <w:sz w:val="24"/>
              </w:rPr>
              <w:t>经济效益指标</w:t>
            </w:r>
          </w:p>
        </w:tc>
        <w:tc>
          <w:tcPr>
            <w:tcW w:w="776"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8510C" w:rsidRDefault="00467675" w:rsidP="00467675">
            <w:pPr>
              <w:widowControl/>
              <w:jc w:val="left"/>
              <w:textAlignment w:val="top"/>
              <w:rPr>
                <w:rFonts w:ascii="宋体" w:eastAsia="宋体" w:hAnsi="宋体" w:cs="宋体"/>
                <w:color w:val="000000"/>
                <w:kern w:val="0"/>
                <w:sz w:val="24"/>
              </w:rPr>
            </w:pPr>
            <w:r w:rsidRPr="0028510C">
              <w:rPr>
                <w:rFonts w:ascii="宋体" w:eastAsia="宋体" w:hAnsi="宋体" w:cs="宋体" w:hint="eastAsia"/>
                <w:color w:val="000000"/>
                <w:kern w:val="0"/>
                <w:sz w:val="24"/>
              </w:rPr>
              <w:t>采购项目的资金效率</w:t>
            </w:r>
          </w:p>
        </w:tc>
        <w:tc>
          <w:tcPr>
            <w:tcW w:w="1346"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8510C" w:rsidRDefault="00467675" w:rsidP="00467675">
            <w:pPr>
              <w:widowControl/>
              <w:jc w:val="left"/>
              <w:textAlignment w:val="top"/>
              <w:rPr>
                <w:rFonts w:ascii="宋体" w:eastAsia="宋体" w:hAnsi="宋体" w:cs="宋体"/>
                <w:color w:val="000000"/>
                <w:kern w:val="0"/>
                <w:sz w:val="24"/>
              </w:rPr>
            </w:pPr>
            <w:r w:rsidRPr="0028510C">
              <w:rPr>
                <w:rFonts w:ascii="宋体" w:eastAsia="宋体" w:hAnsi="宋体" w:cs="宋体" w:hint="eastAsia"/>
                <w:color w:val="000000"/>
                <w:kern w:val="0"/>
                <w:sz w:val="24"/>
              </w:rPr>
              <w:t>节约率</w:t>
            </w:r>
          </w:p>
        </w:tc>
        <w:tc>
          <w:tcPr>
            <w:tcW w:w="1456"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8510C" w:rsidRDefault="00467675" w:rsidP="00467675">
            <w:pPr>
              <w:widowControl/>
              <w:jc w:val="left"/>
              <w:textAlignment w:val="top"/>
              <w:rPr>
                <w:rFonts w:ascii="宋体" w:eastAsia="宋体" w:hAnsi="宋体" w:cs="宋体"/>
                <w:color w:val="000000"/>
                <w:kern w:val="0"/>
                <w:sz w:val="24"/>
              </w:rPr>
            </w:pPr>
            <w:r w:rsidRPr="0028510C">
              <w:rPr>
                <w:rFonts w:ascii="宋体" w:eastAsia="宋体" w:hAnsi="宋体" w:cs="宋体" w:hint="eastAsia"/>
                <w:color w:val="000000"/>
                <w:kern w:val="0"/>
                <w:sz w:val="24"/>
              </w:rPr>
              <w:t>节约率为1</w:t>
            </w:r>
            <w:r w:rsidRPr="0028510C">
              <w:rPr>
                <w:rFonts w:ascii="宋体" w:eastAsia="宋体" w:hAnsi="宋体" w:cs="宋体"/>
                <w:color w:val="000000"/>
                <w:kern w:val="0"/>
                <w:sz w:val="24"/>
              </w:rPr>
              <w:t>2.20</w:t>
            </w:r>
            <w:r w:rsidRPr="0028510C">
              <w:rPr>
                <w:rFonts w:ascii="宋体" w:eastAsia="宋体" w:hAnsi="宋体" w:cs="宋体" w:hint="eastAsia"/>
                <w:color w:val="000000"/>
                <w:kern w:val="0"/>
                <w:sz w:val="24"/>
              </w:rPr>
              <w:t>%，采购项目支出占</w:t>
            </w:r>
            <w:r>
              <w:rPr>
                <w:rFonts w:ascii="宋体" w:eastAsia="宋体" w:hAnsi="宋体" w:cs="宋体" w:hint="eastAsia"/>
                <w:color w:val="000000"/>
                <w:kern w:val="0"/>
                <w:sz w:val="24"/>
              </w:rPr>
              <w:t>预算</w:t>
            </w:r>
            <w:r w:rsidRPr="0028510C">
              <w:rPr>
                <w:rFonts w:ascii="宋体" w:eastAsia="宋体" w:hAnsi="宋体" w:cs="宋体" w:hint="eastAsia"/>
                <w:color w:val="000000"/>
                <w:kern w:val="0"/>
                <w:sz w:val="24"/>
              </w:rPr>
              <w:t>支出的比重下降</w:t>
            </w:r>
            <w:r>
              <w:rPr>
                <w:rFonts w:ascii="宋体" w:eastAsia="宋体" w:hAnsi="宋体" w:cs="宋体" w:hint="eastAsia"/>
                <w:color w:val="000000"/>
                <w:kern w:val="0"/>
                <w:sz w:val="24"/>
              </w:rPr>
              <w:t>。</w:t>
            </w:r>
          </w:p>
        </w:tc>
      </w:tr>
      <w:tr w:rsidR="00467675" w:rsidRPr="0028510C" w:rsidTr="00467675">
        <w:trPr>
          <w:gridAfter w:val="1"/>
          <w:wAfter w:w="128" w:type="pct"/>
          <w:trHeight w:val="480"/>
          <w:jc w:val="center"/>
        </w:trPr>
        <w:tc>
          <w:tcPr>
            <w:tcW w:w="518" w:type="pct"/>
            <w:vMerge/>
            <w:tcBorders>
              <w:left w:val="single" w:sz="4" w:space="0" w:color="000000"/>
              <w:right w:val="single" w:sz="4" w:space="0" w:color="000000"/>
            </w:tcBorders>
            <w:shd w:val="clear" w:color="auto" w:fill="auto"/>
            <w:vAlign w:val="center"/>
          </w:tcPr>
          <w:p w:rsidR="00467675" w:rsidRPr="0028510C" w:rsidRDefault="00467675" w:rsidP="00467675">
            <w:pPr>
              <w:widowControl/>
              <w:jc w:val="left"/>
              <w:textAlignment w:val="top"/>
              <w:rPr>
                <w:rFonts w:ascii="宋体" w:eastAsia="宋体" w:hAnsi="宋体" w:cs="宋体"/>
                <w:color w:val="000000"/>
                <w:kern w:val="0"/>
                <w:sz w:val="24"/>
              </w:rPr>
            </w:pPr>
          </w:p>
        </w:tc>
        <w:tc>
          <w:tcPr>
            <w:tcW w:w="25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8510C" w:rsidRDefault="00467675" w:rsidP="00467675">
            <w:pPr>
              <w:widowControl/>
              <w:jc w:val="left"/>
              <w:textAlignment w:val="top"/>
              <w:rPr>
                <w:rFonts w:ascii="宋体" w:eastAsia="宋体" w:hAnsi="宋体" w:cs="宋体"/>
                <w:color w:val="000000"/>
                <w:kern w:val="0"/>
                <w:sz w:val="24"/>
              </w:rPr>
            </w:pPr>
          </w:p>
        </w:tc>
        <w:tc>
          <w:tcPr>
            <w:tcW w:w="517" w:type="pct"/>
            <w:vMerge/>
            <w:tcBorders>
              <w:left w:val="single" w:sz="4" w:space="0" w:color="000000"/>
              <w:bottom w:val="single" w:sz="4" w:space="0" w:color="auto"/>
              <w:right w:val="single" w:sz="4" w:space="0" w:color="000000"/>
            </w:tcBorders>
            <w:shd w:val="clear" w:color="auto" w:fill="auto"/>
            <w:vAlign w:val="center"/>
          </w:tcPr>
          <w:p w:rsidR="00467675" w:rsidRPr="0028510C" w:rsidRDefault="00467675" w:rsidP="00467675">
            <w:pPr>
              <w:widowControl/>
              <w:jc w:val="left"/>
              <w:textAlignment w:val="top"/>
              <w:rPr>
                <w:rFonts w:ascii="宋体" w:eastAsia="宋体" w:hAnsi="宋体" w:cs="宋体"/>
                <w:color w:val="000000"/>
                <w:kern w:val="0"/>
                <w:sz w:val="24"/>
              </w:rPr>
            </w:pPr>
          </w:p>
        </w:tc>
        <w:tc>
          <w:tcPr>
            <w:tcW w:w="776"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8510C" w:rsidRDefault="00467675" w:rsidP="00467675">
            <w:pPr>
              <w:widowControl/>
              <w:jc w:val="left"/>
              <w:textAlignment w:val="top"/>
              <w:rPr>
                <w:rFonts w:ascii="宋体" w:eastAsia="宋体" w:hAnsi="宋体" w:cs="宋体"/>
                <w:color w:val="000000"/>
                <w:kern w:val="0"/>
                <w:sz w:val="24"/>
              </w:rPr>
            </w:pPr>
            <w:r w:rsidRPr="0028510C">
              <w:rPr>
                <w:rFonts w:ascii="宋体" w:eastAsia="宋体" w:hAnsi="宋体" w:cs="宋体" w:hint="eastAsia"/>
                <w:color w:val="000000"/>
                <w:kern w:val="0"/>
                <w:sz w:val="24"/>
              </w:rPr>
              <w:t>校企合作</w:t>
            </w:r>
          </w:p>
        </w:tc>
        <w:tc>
          <w:tcPr>
            <w:tcW w:w="1346"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8510C" w:rsidRDefault="00467675" w:rsidP="00467675">
            <w:pPr>
              <w:widowControl/>
              <w:jc w:val="left"/>
              <w:textAlignment w:val="top"/>
              <w:rPr>
                <w:rFonts w:ascii="宋体" w:eastAsia="宋体" w:hAnsi="宋体" w:cs="宋体"/>
                <w:color w:val="000000"/>
                <w:kern w:val="0"/>
                <w:sz w:val="24"/>
              </w:rPr>
            </w:pPr>
            <w:r w:rsidRPr="0028510C">
              <w:rPr>
                <w:rFonts w:ascii="宋体" w:eastAsia="宋体" w:hAnsi="宋体" w:cs="宋体" w:hint="eastAsia"/>
                <w:color w:val="000000"/>
                <w:kern w:val="0"/>
                <w:sz w:val="24"/>
              </w:rPr>
              <w:t>采购项目促进校企合作，给社会带来经济受益</w:t>
            </w:r>
          </w:p>
        </w:tc>
        <w:tc>
          <w:tcPr>
            <w:tcW w:w="1456"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8510C" w:rsidRDefault="00467675" w:rsidP="00467675">
            <w:pPr>
              <w:widowControl/>
              <w:jc w:val="left"/>
              <w:textAlignment w:val="top"/>
              <w:rPr>
                <w:rFonts w:ascii="宋体" w:eastAsia="宋体" w:hAnsi="宋体" w:cs="宋体"/>
                <w:color w:val="000000"/>
                <w:kern w:val="0"/>
                <w:sz w:val="24"/>
              </w:rPr>
            </w:pPr>
            <w:r w:rsidRPr="0028510C">
              <w:rPr>
                <w:rFonts w:ascii="宋体" w:eastAsia="宋体" w:hAnsi="宋体" w:cs="宋体" w:hint="eastAsia"/>
                <w:color w:val="000000"/>
                <w:kern w:val="0"/>
                <w:sz w:val="24"/>
              </w:rPr>
              <w:t>为培育学生技术进行了专用设备采购，让学生参与到企业的产学研合作中，承担了更多的社会服务项目，促进了经济增长</w:t>
            </w:r>
            <w:r>
              <w:rPr>
                <w:rFonts w:ascii="宋体" w:eastAsia="宋体" w:hAnsi="宋体" w:cs="宋体" w:hint="eastAsia"/>
                <w:color w:val="000000"/>
                <w:kern w:val="0"/>
                <w:sz w:val="24"/>
              </w:rPr>
              <w:t>。</w:t>
            </w:r>
          </w:p>
        </w:tc>
      </w:tr>
      <w:tr w:rsidR="00467675" w:rsidRPr="0028510C" w:rsidTr="00467675">
        <w:trPr>
          <w:gridAfter w:val="1"/>
          <w:wAfter w:w="128" w:type="pct"/>
          <w:trHeight w:val="480"/>
          <w:jc w:val="center"/>
        </w:trPr>
        <w:tc>
          <w:tcPr>
            <w:tcW w:w="518" w:type="pct"/>
            <w:vMerge/>
            <w:tcBorders>
              <w:left w:val="single" w:sz="4" w:space="0" w:color="000000"/>
              <w:right w:val="single" w:sz="4" w:space="0" w:color="000000"/>
            </w:tcBorders>
            <w:shd w:val="clear" w:color="auto" w:fill="auto"/>
            <w:vAlign w:val="center"/>
          </w:tcPr>
          <w:p w:rsidR="00467675" w:rsidRPr="0028510C" w:rsidRDefault="00467675" w:rsidP="00467675">
            <w:pPr>
              <w:widowControl/>
              <w:jc w:val="left"/>
              <w:textAlignment w:val="top"/>
              <w:rPr>
                <w:rFonts w:ascii="宋体" w:eastAsia="宋体" w:hAnsi="宋体" w:cs="宋体"/>
                <w:color w:val="000000"/>
                <w:kern w:val="0"/>
                <w:sz w:val="24"/>
              </w:rPr>
            </w:pPr>
          </w:p>
        </w:tc>
        <w:tc>
          <w:tcPr>
            <w:tcW w:w="259" w:type="pct"/>
            <w:vMerge/>
            <w:tcBorders>
              <w:top w:val="single" w:sz="4" w:space="0" w:color="000000"/>
              <w:left w:val="single" w:sz="4" w:space="0" w:color="000000"/>
              <w:bottom w:val="single" w:sz="4" w:space="0" w:color="000000"/>
              <w:right w:val="single" w:sz="4" w:space="0" w:color="auto"/>
            </w:tcBorders>
            <w:shd w:val="clear" w:color="auto" w:fill="auto"/>
            <w:vAlign w:val="center"/>
          </w:tcPr>
          <w:p w:rsidR="00467675" w:rsidRPr="0028510C" w:rsidRDefault="00467675" w:rsidP="00467675">
            <w:pPr>
              <w:widowControl/>
              <w:jc w:val="left"/>
              <w:textAlignment w:val="top"/>
              <w:rPr>
                <w:rFonts w:ascii="宋体" w:eastAsia="宋体" w:hAnsi="宋体" w:cs="宋体"/>
                <w:color w:val="000000"/>
                <w:kern w:val="0"/>
                <w:sz w:val="24"/>
              </w:rPr>
            </w:pPr>
          </w:p>
        </w:tc>
        <w:tc>
          <w:tcPr>
            <w:tcW w:w="51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67675" w:rsidRPr="0028510C" w:rsidRDefault="00467675" w:rsidP="00467675">
            <w:pPr>
              <w:widowControl/>
              <w:jc w:val="left"/>
              <w:textAlignment w:val="top"/>
              <w:rPr>
                <w:rFonts w:ascii="宋体" w:eastAsia="宋体" w:hAnsi="宋体" w:cs="宋体"/>
                <w:color w:val="000000"/>
                <w:kern w:val="0"/>
                <w:sz w:val="24"/>
              </w:rPr>
            </w:pPr>
            <w:r w:rsidRPr="0028510C">
              <w:rPr>
                <w:rFonts w:ascii="宋体" w:eastAsia="宋体" w:hAnsi="宋体" w:cs="宋体" w:hint="eastAsia"/>
                <w:color w:val="000000"/>
                <w:kern w:val="0"/>
                <w:sz w:val="24"/>
              </w:rPr>
              <w:t>社会效益指标</w:t>
            </w:r>
          </w:p>
        </w:tc>
        <w:tc>
          <w:tcPr>
            <w:tcW w:w="776" w:type="pct"/>
            <w:tcBorders>
              <w:top w:val="single" w:sz="4" w:space="0" w:color="000000"/>
              <w:left w:val="single" w:sz="4" w:space="0" w:color="auto"/>
              <w:bottom w:val="single" w:sz="4" w:space="0" w:color="000000"/>
              <w:right w:val="single" w:sz="4" w:space="0" w:color="000000"/>
            </w:tcBorders>
            <w:shd w:val="clear" w:color="auto" w:fill="auto"/>
            <w:vAlign w:val="center"/>
          </w:tcPr>
          <w:p w:rsidR="00467675" w:rsidRPr="0028510C" w:rsidRDefault="00467675" w:rsidP="00467675">
            <w:pPr>
              <w:widowControl/>
              <w:jc w:val="left"/>
              <w:textAlignment w:val="top"/>
              <w:rPr>
                <w:rFonts w:ascii="宋体" w:eastAsia="宋体" w:hAnsi="宋体" w:cs="宋体"/>
                <w:color w:val="000000"/>
                <w:kern w:val="0"/>
                <w:sz w:val="24"/>
              </w:rPr>
            </w:pPr>
            <w:r w:rsidRPr="0028510C">
              <w:rPr>
                <w:rFonts w:ascii="宋体" w:eastAsia="宋体" w:hAnsi="宋体" w:cs="宋体" w:hint="eastAsia"/>
                <w:color w:val="000000"/>
                <w:kern w:val="0"/>
                <w:sz w:val="24"/>
              </w:rPr>
              <w:t>采购项目是否产生社会文明效益</w:t>
            </w:r>
          </w:p>
        </w:tc>
        <w:tc>
          <w:tcPr>
            <w:tcW w:w="1346"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8510C" w:rsidRDefault="00467675" w:rsidP="00467675">
            <w:pPr>
              <w:widowControl/>
              <w:jc w:val="left"/>
              <w:textAlignment w:val="top"/>
              <w:rPr>
                <w:rFonts w:ascii="宋体" w:eastAsia="宋体" w:hAnsi="宋体" w:cs="宋体"/>
                <w:color w:val="000000"/>
                <w:kern w:val="0"/>
                <w:sz w:val="24"/>
              </w:rPr>
            </w:pPr>
            <w:r>
              <w:rPr>
                <w:rFonts w:ascii="宋体" w:eastAsia="宋体" w:hAnsi="宋体" w:cs="宋体" w:hint="eastAsia"/>
                <w:color w:val="000000"/>
                <w:kern w:val="0"/>
                <w:sz w:val="24"/>
              </w:rPr>
              <w:t>指</w:t>
            </w:r>
            <w:r w:rsidRPr="0028510C">
              <w:rPr>
                <w:rFonts w:ascii="宋体" w:eastAsia="宋体" w:hAnsi="宋体" w:cs="宋体" w:hint="eastAsia"/>
                <w:color w:val="000000"/>
                <w:kern w:val="0"/>
                <w:sz w:val="24"/>
              </w:rPr>
              <w:t>标1：根据专业和教育教学需要采购专用仪器设备设施及中高职教材1</w:t>
            </w:r>
            <w:r w:rsidRPr="0028510C">
              <w:rPr>
                <w:rFonts w:ascii="宋体" w:eastAsia="宋体" w:hAnsi="宋体" w:cs="宋体"/>
                <w:color w:val="000000"/>
                <w:kern w:val="0"/>
                <w:sz w:val="24"/>
              </w:rPr>
              <w:t>8</w:t>
            </w:r>
            <w:r w:rsidRPr="0028510C">
              <w:rPr>
                <w:rFonts w:ascii="宋体" w:eastAsia="宋体" w:hAnsi="宋体" w:cs="宋体" w:hint="eastAsia"/>
                <w:color w:val="000000"/>
                <w:kern w:val="0"/>
                <w:sz w:val="24"/>
              </w:rPr>
              <w:t>项。</w:t>
            </w:r>
          </w:p>
          <w:p w:rsidR="00467675" w:rsidRPr="0028510C" w:rsidRDefault="00467675" w:rsidP="00467675">
            <w:pPr>
              <w:widowControl/>
              <w:jc w:val="left"/>
              <w:textAlignment w:val="top"/>
              <w:rPr>
                <w:rFonts w:ascii="宋体" w:eastAsia="宋体" w:hAnsi="宋体" w:cs="宋体"/>
                <w:color w:val="000000"/>
                <w:kern w:val="0"/>
                <w:sz w:val="24"/>
              </w:rPr>
            </w:pPr>
            <w:r w:rsidRPr="0028510C">
              <w:rPr>
                <w:rFonts w:ascii="宋体" w:eastAsia="宋体" w:hAnsi="宋体" w:cs="宋体" w:hint="eastAsia"/>
                <w:color w:val="000000"/>
                <w:kern w:val="0"/>
                <w:sz w:val="24"/>
              </w:rPr>
              <w:t>指标2：后勤保障服务项目采购</w:t>
            </w:r>
            <w:r w:rsidRPr="0028510C">
              <w:rPr>
                <w:rFonts w:ascii="宋体" w:eastAsia="宋体" w:hAnsi="宋体" w:cs="宋体"/>
                <w:color w:val="000000"/>
                <w:kern w:val="0"/>
                <w:sz w:val="24"/>
              </w:rPr>
              <w:t>5</w:t>
            </w:r>
            <w:r w:rsidRPr="0028510C">
              <w:rPr>
                <w:rFonts w:ascii="宋体" w:eastAsia="宋体" w:hAnsi="宋体" w:cs="宋体" w:hint="eastAsia"/>
                <w:color w:val="000000"/>
                <w:kern w:val="0"/>
                <w:sz w:val="24"/>
              </w:rPr>
              <w:t>项。</w:t>
            </w:r>
          </w:p>
          <w:p w:rsidR="00467675" w:rsidRPr="0028510C" w:rsidRDefault="00467675" w:rsidP="00467675">
            <w:pPr>
              <w:widowControl/>
              <w:jc w:val="left"/>
              <w:textAlignment w:val="top"/>
              <w:rPr>
                <w:rFonts w:ascii="宋体" w:eastAsia="宋体" w:hAnsi="宋体" w:cs="宋体"/>
                <w:color w:val="000000"/>
                <w:kern w:val="0"/>
                <w:sz w:val="24"/>
              </w:rPr>
            </w:pPr>
            <w:r w:rsidRPr="0028510C">
              <w:rPr>
                <w:rFonts w:ascii="宋体" w:eastAsia="宋体" w:hAnsi="宋体" w:cs="宋体" w:hint="eastAsia"/>
                <w:color w:val="000000"/>
                <w:kern w:val="0"/>
                <w:sz w:val="24"/>
              </w:rPr>
              <w:lastRenderedPageBreak/>
              <w:t>指标3：办公设备与材料采购</w:t>
            </w:r>
            <w:r w:rsidRPr="0028510C">
              <w:rPr>
                <w:rFonts w:ascii="宋体" w:eastAsia="宋体" w:hAnsi="宋体" w:cs="宋体"/>
                <w:color w:val="000000"/>
                <w:kern w:val="0"/>
                <w:sz w:val="24"/>
              </w:rPr>
              <w:t>2</w:t>
            </w:r>
            <w:r w:rsidRPr="0028510C">
              <w:rPr>
                <w:rFonts w:ascii="宋体" w:eastAsia="宋体" w:hAnsi="宋体" w:cs="宋体" w:hint="eastAsia"/>
                <w:color w:val="000000"/>
                <w:kern w:val="0"/>
                <w:sz w:val="24"/>
              </w:rPr>
              <w:t>项。</w:t>
            </w:r>
          </w:p>
        </w:tc>
        <w:tc>
          <w:tcPr>
            <w:tcW w:w="1456"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8510C" w:rsidRDefault="00467675" w:rsidP="00467675">
            <w:pPr>
              <w:widowControl/>
              <w:jc w:val="left"/>
              <w:textAlignment w:val="top"/>
              <w:rPr>
                <w:rFonts w:ascii="宋体" w:eastAsia="宋体" w:hAnsi="宋体" w:cs="宋体"/>
                <w:color w:val="000000"/>
                <w:kern w:val="0"/>
                <w:sz w:val="24"/>
              </w:rPr>
            </w:pPr>
            <w:r w:rsidRPr="0028510C">
              <w:rPr>
                <w:rFonts w:ascii="宋体" w:eastAsia="宋体" w:hAnsi="宋体" w:cs="宋体" w:hint="eastAsia"/>
                <w:color w:val="000000"/>
                <w:kern w:val="0"/>
                <w:sz w:val="24"/>
              </w:rPr>
              <w:lastRenderedPageBreak/>
              <w:t>安全和谐校园、文明整洁，为文明城市建设作示范。</w:t>
            </w:r>
          </w:p>
        </w:tc>
      </w:tr>
      <w:tr w:rsidR="00467675" w:rsidRPr="0028510C" w:rsidTr="00467675">
        <w:trPr>
          <w:gridAfter w:val="1"/>
          <w:wAfter w:w="128" w:type="pct"/>
          <w:trHeight w:val="480"/>
          <w:jc w:val="center"/>
        </w:trPr>
        <w:tc>
          <w:tcPr>
            <w:tcW w:w="518" w:type="pct"/>
            <w:vMerge/>
            <w:tcBorders>
              <w:left w:val="single" w:sz="4" w:space="0" w:color="000000"/>
              <w:right w:val="single" w:sz="4" w:space="0" w:color="000000"/>
            </w:tcBorders>
            <w:shd w:val="clear" w:color="auto" w:fill="auto"/>
            <w:vAlign w:val="center"/>
          </w:tcPr>
          <w:p w:rsidR="00467675" w:rsidRPr="0028510C" w:rsidRDefault="00467675" w:rsidP="00467675">
            <w:pPr>
              <w:widowControl/>
              <w:jc w:val="left"/>
              <w:textAlignment w:val="top"/>
              <w:rPr>
                <w:rFonts w:ascii="宋体" w:eastAsia="宋体" w:hAnsi="宋体" w:cs="宋体"/>
                <w:color w:val="000000"/>
                <w:kern w:val="0"/>
                <w:sz w:val="24"/>
              </w:rPr>
            </w:pPr>
          </w:p>
        </w:tc>
        <w:tc>
          <w:tcPr>
            <w:tcW w:w="259" w:type="pct"/>
            <w:vMerge/>
            <w:tcBorders>
              <w:top w:val="single" w:sz="4" w:space="0" w:color="000000"/>
              <w:left w:val="single" w:sz="4" w:space="0" w:color="000000"/>
              <w:bottom w:val="single" w:sz="4" w:space="0" w:color="000000"/>
              <w:right w:val="single" w:sz="4" w:space="0" w:color="auto"/>
            </w:tcBorders>
            <w:shd w:val="clear" w:color="auto" w:fill="auto"/>
            <w:vAlign w:val="center"/>
          </w:tcPr>
          <w:p w:rsidR="00467675" w:rsidRPr="0028510C" w:rsidRDefault="00467675" w:rsidP="00467675">
            <w:pPr>
              <w:widowControl/>
              <w:jc w:val="left"/>
              <w:textAlignment w:val="top"/>
              <w:rPr>
                <w:rFonts w:ascii="宋体" w:eastAsia="宋体" w:hAnsi="宋体" w:cs="宋体"/>
                <w:color w:val="000000"/>
                <w:kern w:val="0"/>
                <w:sz w:val="24"/>
              </w:rPr>
            </w:pPr>
          </w:p>
        </w:tc>
        <w:tc>
          <w:tcPr>
            <w:tcW w:w="517" w:type="pct"/>
            <w:vMerge/>
            <w:tcBorders>
              <w:top w:val="single" w:sz="4" w:space="0" w:color="auto"/>
              <w:left w:val="single" w:sz="4" w:space="0" w:color="auto"/>
              <w:bottom w:val="single" w:sz="4" w:space="0" w:color="auto"/>
              <w:right w:val="single" w:sz="4" w:space="0" w:color="auto"/>
            </w:tcBorders>
            <w:shd w:val="clear" w:color="auto" w:fill="auto"/>
            <w:vAlign w:val="center"/>
          </w:tcPr>
          <w:p w:rsidR="00467675" w:rsidRPr="0028510C" w:rsidRDefault="00467675" w:rsidP="00467675">
            <w:pPr>
              <w:widowControl/>
              <w:jc w:val="left"/>
              <w:textAlignment w:val="top"/>
              <w:rPr>
                <w:rFonts w:ascii="宋体" w:eastAsia="宋体" w:hAnsi="宋体" w:cs="宋体"/>
                <w:color w:val="000000"/>
                <w:kern w:val="0"/>
                <w:sz w:val="24"/>
              </w:rPr>
            </w:pPr>
          </w:p>
        </w:tc>
        <w:tc>
          <w:tcPr>
            <w:tcW w:w="776" w:type="pct"/>
            <w:tcBorders>
              <w:top w:val="single" w:sz="4" w:space="0" w:color="000000"/>
              <w:left w:val="single" w:sz="4" w:space="0" w:color="auto"/>
              <w:bottom w:val="single" w:sz="4" w:space="0" w:color="000000"/>
              <w:right w:val="single" w:sz="4" w:space="0" w:color="000000"/>
            </w:tcBorders>
            <w:shd w:val="clear" w:color="auto" w:fill="auto"/>
            <w:vAlign w:val="center"/>
          </w:tcPr>
          <w:p w:rsidR="00467675" w:rsidRPr="0028510C" w:rsidRDefault="00467675" w:rsidP="00467675">
            <w:pPr>
              <w:widowControl/>
              <w:jc w:val="left"/>
              <w:textAlignment w:val="top"/>
              <w:rPr>
                <w:rFonts w:ascii="宋体" w:eastAsia="宋体" w:hAnsi="宋体" w:cs="宋体"/>
                <w:color w:val="000000"/>
                <w:kern w:val="0"/>
                <w:sz w:val="24"/>
              </w:rPr>
            </w:pPr>
            <w:r w:rsidRPr="0028510C">
              <w:rPr>
                <w:rFonts w:ascii="宋体" w:eastAsia="宋体" w:hAnsi="宋体" w:cs="宋体" w:hint="eastAsia"/>
                <w:color w:val="000000"/>
                <w:kern w:val="0"/>
                <w:sz w:val="24"/>
              </w:rPr>
              <w:t>社会再分配</w:t>
            </w:r>
          </w:p>
        </w:tc>
        <w:tc>
          <w:tcPr>
            <w:tcW w:w="1346"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8510C" w:rsidRDefault="00467675" w:rsidP="00467675">
            <w:pPr>
              <w:widowControl/>
              <w:jc w:val="left"/>
              <w:textAlignment w:val="top"/>
              <w:rPr>
                <w:rFonts w:ascii="宋体" w:eastAsia="宋体" w:hAnsi="宋体" w:cs="宋体"/>
                <w:color w:val="000000"/>
                <w:kern w:val="0"/>
                <w:sz w:val="24"/>
              </w:rPr>
            </w:pPr>
            <w:r w:rsidRPr="0028510C">
              <w:rPr>
                <w:rFonts w:ascii="宋体" w:eastAsia="宋体" w:hAnsi="宋体" w:cs="宋体" w:hint="eastAsia"/>
                <w:color w:val="000000"/>
                <w:kern w:val="0"/>
                <w:sz w:val="24"/>
              </w:rPr>
              <w:t>对中小企业产品进行优先采购，协助社会实现再分配功能</w:t>
            </w:r>
          </w:p>
        </w:tc>
        <w:tc>
          <w:tcPr>
            <w:tcW w:w="1456"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8510C" w:rsidRDefault="00467675" w:rsidP="00467675">
            <w:pPr>
              <w:widowControl/>
              <w:jc w:val="left"/>
              <w:textAlignment w:val="top"/>
              <w:rPr>
                <w:rFonts w:ascii="宋体" w:eastAsia="宋体" w:hAnsi="宋体" w:cs="宋体"/>
                <w:color w:val="000000"/>
                <w:kern w:val="0"/>
                <w:sz w:val="24"/>
              </w:rPr>
            </w:pPr>
            <w:r w:rsidRPr="0028510C">
              <w:rPr>
                <w:rFonts w:ascii="宋体" w:eastAsia="宋体" w:hAnsi="宋体" w:cs="宋体" w:hint="eastAsia"/>
                <w:color w:val="000000"/>
                <w:kern w:val="0"/>
                <w:sz w:val="24"/>
              </w:rPr>
              <w:t>严格按照政府采购政策，对中小企业产品进行了优先采购</w:t>
            </w:r>
          </w:p>
        </w:tc>
      </w:tr>
      <w:tr w:rsidR="00467675" w:rsidRPr="0028510C" w:rsidTr="00467675">
        <w:trPr>
          <w:gridAfter w:val="1"/>
          <w:wAfter w:w="128" w:type="pct"/>
          <w:trHeight w:val="577"/>
          <w:jc w:val="center"/>
        </w:trPr>
        <w:tc>
          <w:tcPr>
            <w:tcW w:w="518" w:type="pct"/>
            <w:vMerge/>
            <w:tcBorders>
              <w:left w:val="single" w:sz="4" w:space="0" w:color="000000"/>
              <w:right w:val="single" w:sz="4" w:space="0" w:color="000000"/>
            </w:tcBorders>
            <w:shd w:val="clear" w:color="auto" w:fill="auto"/>
            <w:vAlign w:val="center"/>
          </w:tcPr>
          <w:p w:rsidR="00467675" w:rsidRPr="0028510C" w:rsidRDefault="00467675" w:rsidP="00467675">
            <w:pPr>
              <w:widowControl/>
              <w:jc w:val="left"/>
              <w:textAlignment w:val="top"/>
              <w:rPr>
                <w:rFonts w:ascii="宋体" w:eastAsia="宋体" w:hAnsi="宋体" w:cs="宋体"/>
                <w:color w:val="000000"/>
                <w:kern w:val="0"/>
                <w:sz w:val="24"/>
              </w:rPr>
            </w:pPr>
          </w:p>
        </w:tc>
        <w:tc>
          <w:tcPr>
            <w:tcW w:w="25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8510C" w:rsidRDefault="00467675" w:rsidP="00467675">
            <w:pPr>
              <w:widowControl/>
              <w:jc w:val="left"/>
              <w:textAlignment w:val="top"/>
              <w:rPr>
                <w:rFonts w:ascii="宋体" w:eastAsia="宋体" w:hAnsi="宋体" w:cs="宋体"/>
                <w:color w:val="000000"/>
                <w:kern w:val="0"/>
                <w:sz w:val="24"/>
              </w:rPr>
            </w:pPr>
          </w:p>
        </w:tc>
        <w:tc>
          <w:tcPr>
            <w:tcW w:w="517" w:type="pct"/>
            <w:tcBorders>
              <w:top w:val="single" w:sz="4" w:space="0" w:color="auto"/>
              <w:left w:val="single" w:sz="4" w:space="0" w:color="000000"/>
              <w:bottom w:val="single" w:sz="4" w:space="0" w:color="000000"/>
              <w:right w:val="single" w:sz="4" w:space="0" w:color="000000"/>
            </w:tcBorders>
            <w:shd w:val="clear" w:color="auto" w:fill="auto"/>
            <w:vAlign w:val="center"/>
          </w:tcPr>
          <w:p w:rsidR="00467675" w:rsidRPr="0028510C" w:rsidRDefault="00467675" w:rsidP="00467675">
            <w:pPr>
              <w:widowControl/>
              <w:jc w:val="left"/>
              <w:textAlignment w:val="top"/>
              <w:rPr>
                <w:rFonts w:ascii="宋体" w:eastAsia="宋体" w:hAnsi="宋体" w:cs="宋体"/>
                <w:color w:val="000000"/>
                <w:kern w:val="0"/>
                <w:sz w:val="24"/>
              </w:rPr>
            </w:pPr>
            <w:r w:rsidRPr="0028510C">
              <w:rPr>
                <w:rFonts w:ascii="宋体" w:eastAsia="宋体" w:hAnsi="宋体" w:cs="宋体" w:hint="eastAsia"/>
                <w:color w:val="000000"/>
                <w:kern w:val="0"/>
                <w:sz w:val="24"/>
              </w:rPr>
              <w:t>生态效益指标</w:t>
            </w:r>
          </w:p>
        </w:tc>
        <w:tc>
          <w:tcPr>
            <w:tcW w:w="776"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8510C" w:rsidRDefault="00467675" w:rsidP="00467675">
            <w:pPr>
              <w:widowControl/>
              <w:jc w:val="left"/>
              <w:textAlignment w:val="top"/>
              <w:rPr>
                <w:rFonts w:ascii="宋体" w:eastAsia="宋体" w:hAnsi="宋体" w:cs="宋体"/>
                <w:color w:val="000000"/>
                <w:kern w:val="0"/>
                <w:sz w:val="24"/>
              </w:rPr>
            </w:pPr>
            <w:r w:rsidRPr="0028510C">
              <w:rPr>
                <w:rFonts w:ascii="宋体" w:eastAsia="宋体" w:hAnsi="宋体" w:cs="宋体" w:hint="eastAsia"/>
                <w:color w:val="000000"/>
                <w:kern w:val="0"/>
                <w:sz w:val="24"/>
              </w:rPr>
              <w:t>反映服务过程中对环境的影响</w:t>
            </w:r>
          </w:p>
        </w:tc>
        <w:tc>
          <w:tcPr>
            <w:tcW w:w="1346"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8510C" w:rsidRDefault="00467675" w:rsidP="00467675">
            <w:pPr>
              <w:widowControl/>
              <w:jc w:val="left"/>
              <w:textAlignment w:val="top"/>
              <w:rPr>
                <w:rFonts w:ascii="宋体" w:eastAsia="宋体" w:hAnsi="宋体" w:cs="宋体"/>
                <w:color w:val="000000"/>
                <w:kern w:val="0"/>
                <w:sz w:val="24"/>
              </w:rPr>
            </w:pPr>
            <w:r w:rsidRPr="0028510C">
              <w:rPr>
                <w:rFonts w:ascii="宋体" w:eastAsia="宋体" w:hAnsi="宋体" w:cs="宋体" w:hint="eastAsia"/>
                <w:color w:val="000000"/>
                <w:kern w:val="0"/>
                <w:sz w:val="24"/>
              </w:rPr>
              <w:t>使用环境标志产品；废弃物处理情况</w:t>
            </w:r>
          </w:p>
        </w:tc>
        <w:tc>
          <w:tcPr>
            <w:tcW w:w="1456"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8510C" w:rsidRDefault="00467675" w:rsidP="00467675">
            <w:pPr>
              <w:widowControl/>
              <w:jc w:val="left"/>
              <w:textAlignment w:val="top"/>
              <w:rPr>
                <w:rFonts w:ascii="宋体" w:eastAsia="宋体" w:hAnsi="宋体" w:cs="宋体"/>
                <w:color w:val="000000"/>
                <w:kern w:val="0"/>
                <w:sz w:val="24"/>
              </w:rPr>
            </w:pPr>
            <w:r w:rsidRPr="0028510C">
              <w:rPr>
                <w:rFonts w:ascii="宋体" w:eastAsia="宋体" w:hAnsi="宋体" w:cs="宋体" w:hint="eastAsia"/>
                <w:color w:val="000000"/>
                <w:kern w:val="0"/>
                <w:sz w:val="24"/>
              </w:rPr>
              <w:t>已采购的后勤服务在实施过程中，均要求废弃物处理须按照国家规定要求处置，清洁工具均使用带有环境标志产品</w:t>
            </w:r>
          </w:p>
        </w:tc>
      </w:tr>
      <w:tr w:rsidR="00467675" w:rsidRPr="0028510C" w:rsidTr="00467675">
        <w:trPr>
          <w:gridAfter w:val="1"/>
          <w:wAfter w:w="128" w:type="pct"/>
          <w:trHeight w:val="480"/>
          <w:jc w:val="center"/>
        </w:trPr>
        <w:tc>
          <w:tcPr>
            <w:tcW w:w="518" w:type="pct"/>
            <w:vMerge/>
            <w:tcBorders>
              <w:left w:val="single" w:sz="4" w:space="0" w:color="000000"/>
              <w:right w:val="single" w:sz="4" w:space="0" w:color="000000"/>
            </w:tcBorders>
            <w:shd w:val="clear" w:color="auto" w:fill="auto"/>
            <w:vAlign w:val="center"/>
          </w:tcPr>
          <w:p w:rsidR="00467675" w:rsidRPr="0028510C" w:rsidRDefault="00467675" w:rsidP="00467675">
            <w:pPr>
              <w:widowControl/>
              <w:jc w:val="left"/>
              <w:textAlignment w:val="top"/>
              <w:rPr>
                <w:rFonts w:ascii="宋体" w:eastAsia="宋体" w:hAnsi="宋体" w:cs="宋体"/>
                <w:color w:val="000000"/>
                <w:kern w:val="0"/>
                <w:sz w:val="24"/>
              </w:rPr>
            </w:pPr>
          </w:p>
        </w:tc>
        <w:tc>
          <w:tcPr>
            <w:tcW w:w="25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8510C" w:rsidRDefault="00467675" w:rsidP="00467675">
            <w:pPr>
              <w:widowControl/>
              <w:jc w:val="left"/>
              <w:textAlignment w:val="top"/>
              <w:rPr>
                <w:rFonts w:ascii="宋体" w:eastAsia="宋体" w:hAnsi="宋体" w:cs="宋体"/>
                <w:color w:val="000000"/>
                <w:kern w:val="0"/>
                <w:sz w:val="24"/>
              </w:rPr>
            </w:pPr>
          </w:p>
        </w:tc>
        <w:tc>
          <w:tcPr>
            <w:tcW w:w="517"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8510C" w:rsidRDefault="00467675" w:rsidP="00467675">
            <w:pPr>
              <w:widowControl/>
              <w:jc w:val="left"/>
              <w:textAlignment w:val="top"/>
              <w:rPr>
                <w:rFonts w:ascii="宋体" w:eastAsia="宋体" w:hAnsi="宋体" w:cs="宋体"/>
                <w:color w:val="000000"/>
                <w:kern w:val="0"/>
                <w:sz w:val="24"/>
              </w:rPr>
            </w:pPr>
            <w:r w:rsidRPr="0028510C">
              <w:rPr>
                <w:rFonts w:ascii="宋体" w:eastAsia="宋体" w:hAnsi="宋体" w:cs="宋体" w:hint="eastAsia"/>
                <w:color w:val="000000"/>
                <w:kern w:val="0"/>
                <w:sz w:val="24"/>
              </w:rPr>
              <w:t>可持续影响指标</w:t>
            </w:r>
          </w:p>
        </w:tc>
        <w:tc>
          <w:tcPr>
            <w:tcW w:w="776"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8510C" w:rsidRDefault="00467675" w:rsidP="00467675">
            <w:pPr>
              <w:widowControl/>
              <w:jc w:val="left"/>
              <w:textAlignment w:val="top"/>
              <w:rPr>
                <w:rFonts w:ascii="宋体" w:eastAsia="宋体" w:hAnsi="宋体" w:cs="宋体"/>
                <w:color w:val="000000"/>
                <w:kern w:val="0"/>
                <w:sz w:val="24"/>
              </w:rPr>
            </w:pPr>
            <w:r w:rsidRPr="0028510C">
              <w:rPr>
                <w:rFonts w:ascii="宋体" w:eastAsia="宋体" w:hAnsi="宋体" w:cs="宋体" w:hint="eastAsia"/>
                <w:color w:val="000000"/>
                <w:kern w:val="0"/>
                <w:sz w:val="24"/>
              </w:rPr>
              <w:t>是否对学校发展具有可持续性</w:t>
            </w:r>
          </w:p>
        </w:tc>
        <w:tc>
          <w:tcPr>
            <w:tcW w:w="1346"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8510C" w:rsidRDefault="00467675" w:rsidP="00467675">
            <w:pPr>
              <w:widowControl/>
              <w:jc w:val="left"/>
              <w:textAlignment w:val="top"/>
              <w:rPr>
                <w:rFonts w:ascii="宋体" w:eastAsia="宋体" w:hAnsi="宋体" w:cs="宋体"/>
                <w:color w:val="000000"/>
                <w:kern w:val="0"/>
                <w:sz w:val="24"/>
              </w:rPr>
            </w:pPr>
            <w:r>
              <w:rPr>
                <w:rFonts w:ascii="宋体" w:eastAsia="宋体" w:hAnsi="宋体" w:cs="宋体" w:hint="eastAsia"/>
                <w:color w:val="000000"/>
                <w:kern w:val="0"/>
                <w:sz w:val="24"/>
              </w:rPr>
              <w:t>指</w:t>
            </w:r>
            <w:r w:rsidRPr="0028510C">
              <w:rPr>
                <w:rFonts w:ascii="宋体" w:eastAsia="宋体" w:hAnsi="宋体" w:cs="宋体" w:hint="eastAsia"/>
                <w:color w:val="000000"/>
                <w:kern w:val="0"/>
                <w:sz w:val="24"/>
              </w:rPr>
              <w:t>标1：根据专业和教育教学需要采购专用仪器设备设施及中高职教材1</w:t>
            </w:r>
            <w:r w:rsidRPr="0028510C">
              <w:rPr>
                <w:rFonts w:ascii="宋体" w:eastAsia="宋体" w:hAnsi="宋体" w:cs="宋体"/>
                <w:color w:val="000000"/>
                <w:kern w:val="0"/>
                <w:sz w:val="24"/>
              </w:rPr>
              <w:t>8</w:t>
            </w:r>
            <w:r w:rsidRPr="0028510C">
              <w:rPr>
                <w:rFonts w:ascii="宋体" w:eastAsia="宋体" w:hAnsi="宋体" w:cs="宋体" w:hint="eastAsia"/>
                <w:color w:val="000000"/>
                <w:kern w:val="0"/>
                <w:sz w:val="24"/>
              </w:rPr>
              <w:t>项。</w:t>
            </w:r>
          </w:p>
          <w:p w:rsidR="00467675" w:rsidRPr="0028510C" w:rsidRDefault="00467675" w:rsidP="00467675">
            <w:pPr>
              <w:widowControl/>
              <w:jc w:val="left"/>
              <w:textAlignment w:val="top"/>
              <w:rPr>
                <w:rFonts w:ascii="宋体" w:eastAsia="宋体" w:hAnsi="宋体" w:cs="宋体"/>
                <w:color w:val="000000"/>
                <w:kern w:val="0"/>
                <w:sz w:val="24"/>
              </w:rPr>
            </w:pPr>
            <w:r w:rsidRPr="0028510C">
              <w:rPr>
                <w:rFonts w:ascii="宋体" w:eastAsia="宋体" w:hAnsi="宋体" w:cs="宋体" w:hint="eastAsia"/>
                <w:color w:val="000000"/>
                <w:kern w:val="0"/>
                <w:sz w:val="24"/>
              </w:rPr>
              <w:t>指标2：后勤保障服务项目采购</w:t>
            </w:r>
            <w:r w:rsidRPr="0028510C">
              <w:rPr>
                <w:rFonts w:ascii="宋体" w:eastAsia="宋体" w:hAnsi="宋体" w:cs="宋体"/>
                <w:color w:val="000000"/>
                <w:kern w:val="0"/>
                <w:sz w:val="24"/>
              </w:rPr>
              <w:t>5</w:t>
            </w:r>
            <w:r w:rsidRPr="0028510C">
              <w:rPr>
                <w:rFonts w:ascii="宋体" w:eastAsia="宋体" w:hAnsi="宋体" w:cs="宋体" w:hint="eastAsia"/>
                <w:color w:val="000000"/>
                <w:kern w:val="0"/>
                <w:sz w:val="24"/>
              </w:rPr>
              <w:t>项。</w:t>
            </w:r>
          </w:p>
          <w:p w:rsidR="00467675" w:rsidRPr="0028510C" w:rsidRDefault="00467675" w:rsidP="00467675">
            <w:pPr>
              <w:widowControl/>
              <w:jc w:val="left"/>
              <w:textAlignment w:val="top"/>
              <w:rPr>
                <w:rFonts w:ascii="宋体" w:eastAsia="宋体" w:hAnsi="宋体" w:cs="宋体"/>
                <w:color w:val="000000"/>
                <w:kern w:val="0"/>
                <w:sz w:val="24"/>
              </w:rPr>
            </w:pPr>
            <w:r w:rsidRPr="0028510C">
              <w:rPr>
                <w:rFonts w:ascii="宋体" w:eastAsia="宋体" w:hAnsi="宋体" w:cs="宋体" w:hint="eastAsia"/>
                <w:color w:val="000000"/>
                <w:kern w:val="0"/>
                <w:sz w:val="24"/>
              </w:rPr>
              <w:t>指标3：办公设备与材料采购</w:t>
            </w:r>
            <w:r w:rsidRPr="0028510C">
              <w:rPr>
                <w:rFonts w:ascii="宋体" w:eastAsia="宋体" w:hAnsi="宋体" w:cs="宋体"/>
                <w:color w:val="000000"/>
                <w:kern w:val="0"/>
                <w:sz w:val="24"/>
              </w:rPr>
              <w:t>2</w:t>
            </w:r>
            <w:r w:rsidRPr="0028510C">
              <w:rPr>
                <w:rFonts w:ascii="宋体" w:eastAsia="宋体" w:hAnsi="宋体" w:cs="宋体" w:hint="eastAsia"/>
                <w:color w:val="000000"/>
                <w:kern w:val="0"/>
                <w:sz w:val="24"/>
              </w:rPr>
              <w:t>项。</w:t>
            </w:r>
          </w:p>
        </w:tc>
        <w:tc>
          <w:tcPr>
            <w:tcW w:w="1456"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8510C" w:rsidRDefault="00467675" w:rsidP="00467675">
            <w:pPr>
              <w:widowControl/>
              <w:jc w:val="left"/>
              <w:textAlignment w:val="top"/>
              <w:rPr>
                <w:rFonts w:ascii="宋体" w:eastAsia="宋体" w:hAnsi="宋体" w:cs="宋体"/>
                <w:color w:val="000000"/>
                <w:kern w:val="0"/>
                <w:sz w:val="24"/>
              </w:rPr>
            </w:pPr>
            <w:r w:rsidRPr="0028510C">
              <w:rPr>
                <w:rFonts w:ascii="宋体" w:eastAsia="宋体" w:hAnsi="宋体" w:cs="宋体" w:hint="eastAsia"/>
                <w:color w:val="000000"/>
                <w:kern w:val="0"/>
                <w:sz w:val="24"/>
              </w:rPr>
              <w:t>提升学校在同类院校的竞争力，提高学校美誉度，增强学校对学生的吸引力。</w:t>
            </w:r>
          </w:p>
        </w:tc>
      </w:tr>
      <w:tr w:rsidR="00467675" w:rsidRPr="0028510C" w:rsidTr="00467675">
        <w:trPr>
          <w:gridAfter w:val="1"/>
          <w:wAfter w:w="128" w:type="pct"/>
          <w:trHeight w:val="480"/>
          <w:jc w:val="center"/>
        </w:trPr>
        <w:tc>
          <w:tcPr>
            <w:tcW w:w="518" w:type="pct"/>
            <w:vMerge/>
            <w:tcBorders>
              <w:left w:val="single" w:sz="4" w:space="0" w:color="000000"/>
              <w:bottom w:val="single" w:sz="4" w:space="0" w:color="000000"/>
              <w:right w:val="single" w:sz="4" w:space="0" w:color="000000"/>
            </w:tcBorders>
            <w:shd w:val="clear" w:color="auto" w:fill="auto"/>
            <w:vAlign w:val="center"/>
          </w:tcPr>
          <w:p w:rsidR="00467675" w:rsidRPr="0028510C" w:rsidRDefault="00467675" w:rsidP="00467675">
            <w:pPr>
              <w:widowControl/>
              <w:jc w:val="left"/>
              <w:textAlignment w:val="top"/>
              <w:rPr>
                <w:rFonts w:ascii="宋体" w:eastAsia="宋体" w:hAnsi="宋体" w:cs="宋体"/>
                <w:color w:val="000000"/>
                <w:kern w:val="0"/>
                <w:sz w:val="24"/>
              </w:rPr>
            </w:pPr>
          </w:p>
        </w:tc>
        <w:tc>
          <w:tcPr>
            <w:tcW w:w="259"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8510C" w:rsidRDefault="00467675" w:rsidP="00467675">
            <w:pPr>
              <w:widowControl/>
              <w:jc w:val="left"/>
              <w:textAlignment w:val="top"/>
              <w:rPr>
                <w:rFonts w:ascii="宋体" w:eastAsia="宋体" w:hAnsi="宋体" w:cs="宋体"/>
                <w:color w:val="000000"/>
                <w:kern w:val="0"/>
                <w:sz w:val="24"/>
              </w:rPr>
            </w:pPr>
            <w:r w:rsidRPr="0028510C">
              <w:rPr>
                <w:rFonts w:ascii="宋体" w:eastAsia="宋体" w:hAnsi="宋体" w:cs="宋体" w:hint="eastAsia"/>
                <w:color w:val="000000"/>
                <w:kern w:val="0"/>
                <w:sz w:val="24"/>
              </w:rPr>
              <w:t>满意度指标</w:t>
            </w:r>
          </w:p>
        </w:tc>
        <w:tc>
          <w:tcPr>
            <w:tcW w:w="517"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8510C" w:rsidRDefault="00467675" w:rsidP="00467675">
            <w:pPr>
              <w:widowControl/>
              <w:jc w:val="left"/>
              <w:textAlignment w:val="top"/>
              <w:rPr>
                <w:rFonts w:ascii="宋体" w:eastAsia="宋体" w:hAnsi="宋体" w:cs="宋体"/>
                <w:color w:val="000000"/>
                <w:kern w:val="0"/>
                <w:sz w:val="24"/>
              </w:rPr>
            </w:pPr>
            <w:r w:rsidRPr="0028510C">
              <w:rPr>
                <w:rFonts w:ascii="宋体" w:eastAsia="宋体" w:hAnsi="宋体" w:cs="宋体" w:hint="eastAsia"/>
                <w:color w:val="000000"/>
                <w:kern w:val="0"/>
                <w:sz w:val="24"/>
              </w:rPr>
              <w:t>满意度</w:t>
            </w:r>
          </w:p>
          <w:p w:rsidR="00467675" w:rsidRPr="0028510C" w:rsidRDefault="00467675" w:rsidP="00467675">
            <w:pPr>
              <w:widowControl/>
              <w:jc w:val="left"/>
              <w:textAlignment w:val="top"/>
              <w:rPr>
                <w:rFonts w:ascii="宋体" w:eastAsia="宋体" w:hAnsi="宋体" w:cs="宋体"/>
                <w:color w:val="000000"/>
                <w:kern w:val="0"/>
                <w:sz w:val="24"/>
              </w:rPr>
            </w:pPr>
            <w:r w:rsidRPr="0028510C">
              <w:rPr>
                <w:rFonts w:ascii="宋体" w:eastAsia="宋体" w:hAnsi="宋体" w:cs="宋体" w:hint="eastAsia"/>
                <w:color w:val="000000"/>
                <w:kern w:val="0"/>
                <w:sz w:val="24"/>
              </w:rPr>
              <w:t>指标</w:t>
            </w:r>
          </w:p>
        </w:tc>
        <w:tc>
          <w:tcPr>
            <w:tcW w:w="776"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8510C" w:rsidRDefault="00467675" w:rsidP="00467675">
            <w:pPr>
              <w:widowControl/>
              <w:jc w:val="left"/>
              <w:textAlignment w:val="top"/>
              <w:rPr>
                <w:rFonts w:ascii="宋体" w:eastAsia="宋体" w:hAnsi="宋体" w:cs="宋体"/>
                <w:color w:val="000000"/>
                <w:kern w:val="0"/>
                <w:sz w:val="24"/>
              </w:rPr>
            </w:pPr>
            <w:r w:rsidRPr="0028510C">
              <w:rPr>
                <w:rFonts w:ascii="宋体" w:eastAsia="宋体" w:hAnsi="宋体" w:cs="宋体" w:hint="eastAsia"/>
                <w:color w:val="000000"/>
                <w:kern w:val="0"/>
                <w:sz w:val="24"/>
              </w:rPr>
              <w:t>师生满意度调查</w:t>
            </w:r>
          </w:p>
        </w:tc>
        <w:tc>
          <w:tcPr>
            <w:tcW w:w="1346"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8510C" w:rsidRDefault="00467675" w:rsidP="00467675">
            <w:pPr>
              <w:widowControl/>
              <w:jc w:val="left"/>
              <w:textAlignment w:val="top"/>
              <w:rPr>
                <w:rFonts w:ascii="宋体" w:eastAsia="宋体" w:hAnsi="宋体" w:cs="宋体"/>
                <w:color w:val="000000"/>
                <w:kern w:val="0"/>
                <w:sz w:val="24"/>
              </w:rPr>
            </w:pPr>
            <w:r w:rsidRPr="0028510C">
              <w:rPr>
                <w:rFonts w:ascii="宋体" w:eastAsia="宋体" w:hAnsi="宋体" w:cs="宋体" w:hint="eastAsia"/>
                <w:color w:val="000000"/>
                <w:kern w:val="0"/>
                <w:sz w:val="24"/>
              </w:rPr>
              <w:t>达90%以上</w:t>
            </w:r>
          </w:p>
        </w:tc>
        <w:tc>
          <w:tcPr>
            <w:tcW w:w="1456"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8510C" w:rsidRDefault="00467675" w:rsidP="00467675">
            <w:pPr>
              <w:widowControl/>
              <w:jc w:val="left"/>
              <w:textAlignment w:val="top"/>
              <w:rPr>
                <w:rFonts w:ascii="宋体" w:eastAsia="宋体" w:hAnsi="宋体" w:cs="宋体"/>
                <w:color w:val="000000"/>
                <w:kern w:val="0"/>
                <w:sz w:val="24"/>
              </w:rPr>
            </w:pPr>
            <w:r w:rsidRPr="0028510C">
              <w:rPr>
                <w:rFonts w:ascii="宋体" w:eastAsia="宋体" w:hAnsi="宋体" w:cs="宋体" w:hint="eastAsia"/>
                <w:color w:val="000000"/>
                <w:kern w:val="0"/>
                <w:sz w:val="24"/>
              </w:rPr>
              <w:t>达90%以上</w:t>
            </w:r>
          </w:p>
        </w:tc>
      </w:tr>
    </w:tbl>
    <w:p w:rsidR="00467675" w:rsidRPr="0028510C" w:rsidRDefault="00467675" w:rsidP="00467675">
      <w:pPr>
        <w:widowControl/>
        <w:jc w:val="left"/>
        <w:textAlignment w:val="top"/>
        <w:rPr>
          <w:rFonts w:ascii="宋体" w:eastAsia="宋体" w:hAnsi="宋体" w:cs="宋体"/>
          <w:color w:val="000000"/>
          <w:kern w:val="0"/>
          <w:sz w:val="24"/>
        </w:rPr>
      </w:pPr>
    </w:p>
    <w:p w:rsidR="00467675" w:rsidRDefault="00467675" w:rsidP="00467675">
      <w:r>
        <w:rPr>
          <w:rFonts w:hint="eastAsia"/>
        </w:rPr>
        <w:t>附件</w:t>
      </w:r>
      <w:r>
        <w:rPr>
          <w:rFonts w:hint="eastAsia"/>
        </w:rPr>
        <w:t>9</w:t>
      </w:r>
    </w:p>
    <w:tbl>
      <w:tblPr>
        <w:tblW w:w="5173" w:type="pct"/>
        <w:jc w:val="center"/>
        <w:tblLook w:val="04A0" w:firstRow="1" w:lastRow="0" w:firstColumn="1" w:lastColumn="0" w:noHBand="0" w:noVBand="1"/>
      </w:tblPr>
      <w:tblGrid>
        <w:gridCol w:w="1512"/>
        <w:gridCol w:w="1107"/>
        <w:gridCol w:w="1408"/>
        <w:gridCol w:w="2040"/>
        <w:gridCol w:w="1262"/>
        <w:gridCol w:w="2147"/>
        <w:gridCol w:w="249"/>
      </w:tblGrid>
      <w:tr w:rsidR="00467675" w:rsidTr="00467675">
        <w:trPr>
          <w:trHeight w:val="675"/>
          <w:jc w:val="center"/>
        </w:trPr>
        <w:tc>
          <w:tcPr>
            <w:tcW w:w="4872" w:type="pct"/>
            <w:gridSpan w:val="6"/>
            <w:tcBorders>
              <w:top w:val="nil"/>
              <w:left w:val="nil"/>
              <w:bottom w:val="nil"/>
              <w:right w:val="nil"/>
            </w:tcBorders>
            <w:shd w:val="clear" w:color="auto" w:fill="auto"/>
            <w:vAlign w:val="center"/>
          </w:tcPr>
          <w:p w:rsidR="00467675" w:rsidRDefault="00467675" w:rsidP="00467675">
            <w:pPr>
              <w:widowControl/>
              <w:jc w:val="center"/>
              <w:textAlignment w:val="center"/>
              <w:rPr>
                <w:rFonts w:ascii="宋体" w:eastAsia="宋体" w:hAnsi="宋体" w:cs="宋体"/>
                <w:b/>
                <w:color w:val="000000"/>
                <w:szCs w:val="32"/>
              </w:rPr>
            </w:pPr>
            <w:r>
              <w:rPr>
                <w:rFonts w:ascii="宋体" w:eastAsia="宋体" w:hAnsi="宋体" w:cs="宋体" w:hint="eastAsia"/>
                <w:b/>
                <w:color w:val="000000"/>
                <w:szCs w:val="32"/>
              </w:rPr>
              <w:t>2021年100万元以上（含）特定目标类部门预算</w:t>
            </w:r>
          </w:p>
          <w:p w:rsidR="00467675" w:rsidRDefault="00467675" w:rsidP="00467675">
            <w:pPr>
              <w:widowControl/>
              <w:jc w:val="center"/>
              <w:textAlignment w:val="center"/>
              <w:rPr>
                <w:rFonts w:ascii="宋体" w:eastAsia="宋体" w:hAnsi="宋体" w:cs="宋体"/>
                <w:b/>
                <w:color w:val="000000"/>
                <w:szCs w:val="32"/>
              </w:rPr>
            </w:pPr>
            <w:r>
              <w:rPr>
                <w:rFonts w:ascii="宋体" w:eastAsia="宋体" w:hAnsi="宋体" w:cs="宋体" w:hint="eastAsia"/>
                <w:b/>
                <w:color w:val="000000"/>
                <w:szCs w:val="32"/>
              </w:rPr>
              <w:t>自主采购项目绩效目标自评</w:t>
            </w:r>
          </w:p>
        </w:tc>
        <w:tc>
          <w:tcPr>
            <w:tcW w:w="128" w:type="pct"/>
            <w:tcBorders>
              <w:top w:val="nil"/>
              <w:left w:val="nil"/>
              <w:bottom w:val="nil"/>
              <w:right w:val="nil"/>
            </w:tcBorders>
            <w:shd w:val="clear" w:color="auto" w:fill="auto"/>
            <w:vAlign w:val="center"/>
          </w:tcPr>
          <w:p w:rsidR="00467675" w:rsidRDefault="00467675" w:rsidP="00467675">
            <w:pPr>
              <w:widowControl/>
              <w:jc w:val="center"/>
              <w:textAlignment w:val="center"/>
              <w:rPr>
                <w:rFonts w:ascii="宋体" w:eastAsia="宋体" w:hAnsi="宋体" w:cs="宋体"/>
                <w:b/>
                <w:color w:val="000000"/>
                <w:kern w:val="0"/>
                <w:szCs w:val="32"/>
              </w:rPr>
            </w:pPr>
          </w:p>
        </w:tc>
      </w:tr>
      <w:tr w:rsidR="00467675" w:rsidTr="00467675">
        <w:trPr>
          <w:gridAfter w:val="1"/>
          <w:wAfter w:w="128" w:type="pct"/>
          <w:trHeight w:val="254"/>
          <w:jc w:val="center"/>
        </w:trPr>
        <w:tc>
          <w:tcPr>
            <w:tcW w:w="134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Default="00467675" w:rsidP="00467675">
            <w:pPr>
              <w:widowControl/>
              <w:spacing w:line="320" w:lineRule="exact"/>
              <w:jc w:val="center"/>
              <w:textAlignment w:val="center"/>
              <w:rPr>
                <w:rFonts w:ascii="宋体" w:eastAsia="宋体" w:hAnsi="宋体" w:cs="宋体"/>
                <w:color w:val="000000"/>
                <w:sz w:val="24"/>
              </w:rPr>
            </w:pPr>
            <w:r>
              <w:rPr>
                <w:rFonts w:ascii="宋体" w:eastAsia="宋体" w:hAnsi="宋体" w:cs="宋体" w:hint="eastAsia"/>
                <w:color w:val="000000"/>
                <w:kern w:val="0"/>
                <w:sz w:val="24"/>
              </w:rPr>
              <w:t>主管部门及代码</w:t>
            </w:r>
          </w:p>
        </w:tc>
        <w:tc>
          <w:tcPr>
            <w:tcW w:w="177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Default="00467675" w:rsidP="00467675">
            <w:pPr>
              <w:widowControl/>
              <w:spacing w:line="320" w:lineRule="exact"/>
              <w:textAlignment w:val="center"/>
              <w:rPr>
                <w:rFonts w:ascii="宋体" w:eastAsia="宋体" w:hAnsi="宋体" w:cs="宋体"/>
                <w:color w:val="000000"/>
                <w:sz w:val="24"/>
              </w:rPr>
            </w:pPr>
            <w:r>
              <w:rPr>
                <w:rFonts w:ascii="宋体" w:eastAsia="宋体" w:hAnsi="宋体" w:cs="宋体" w:hint="eastAsia"/>
                <w:color w:val="000000"/>
                <w:sz w:val="24"/>
              </w:rPr>
              <w:t>眉山职业技术学院-后勤资产处</w:t>
            </w:r>
          </w:p>
        </w:tc>
        <w:tc>
          <w:tcPr>
            <w:tcW w:w="6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Default="00467675" w:rsidP="00467675">
            <w:pPr>
              <w:widowControl/>
              <w:spacing w:line="320" w:lineRule="exact"/>
              <w:jc w:val="center"/>
              <w:textAlignment w:val="center"/>
              <w:rPr>
                <w:rFonts w:ascii="宋体" w:eastAsia="宋体" w:hAnsi="宋体" w:cs="宋体"/>
                <w:color w:val="000000"/>
                <w:sz w:val="24"/>
              </w:rPr>
            </w:pPr>
            <w:r>
              <w:rPr>
                <w:rFonts w:ascii="宋体" w:eastAsia="宋体" w:hAnsi="宋体" w:cs="宋体" w:hint="eastAsia"/>
                <w:color w:val="000000"/>
                <w:kern w:val="0"/>
                <w:sz w:val="24"/>
              </w:rPr>
              <w:t>实施单位</w:t>
            </w:r>
          </w:p>
        </w:tc>
        <w:tc>
          <w:tcPr>
            <w:tcW w:w="11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Default="00467675" w:rsidP="00467675">
            <w:pPr>
              <w:widowControl/>
              <w:spacing w:line="320" w:lineRule="exact"/>
              <w:jc w:val="center"/>
              <w:textAlignment w:val="center"/>
              <w:rPr>
                <w:rFonts w:ascii="宋体" w:eastAsia="宋体" w:hAnsi="宋体" w:cs="宋体"/>
                <w:color w:val="000000"/>
                <w:sz w:val="24"/>
              </w:rPr>
            </w:pPr>
            <w:r>
              <w:rPr>
                <w:rFonts w:ascii="宋体" w:eastAsia="宋体" w:hAnsi="宋体" w:cs="宋体" w:hint="eastAsia"/>
                <w:color w:val="000000"/>
                <w:sz w:val="24"/>
              </w:rPr>
              <w:t>眉山职业技学院各需求处室教学单位</w:t>
            </w:r>
          </w:p>
        </w:tc>
      </w:tr>
      <w:tr w:rsidR="00467675" w:rsidTr="00467675">
        <w:trPr>
          <w:gridAfter w:val="1"/>
          <w:wAfter w:w="128" w:type="pct"/>
          <w:trHeight w:val="341"/>
          <w:jc w:val="center"/>
        </w:trPr>
        <w:tc>
          <w:tcPr>
            <w:tcW w:w="1346"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Default="00467675" w:rsidP="00467675">
            <w:pPr>
              <w:widowControl/>
              <w:spacing w:line="320" w:lineRule="exact"/>
              <w:jc w:val="center"/>
              <w:textAlignment w:val="center"/>
              <w:rPr>
                <w:rFonts w:ascii="宋体" w:eastAsia="宋体" w:hAnsi="宋体" w:cs="宋体"/>
                <w:color w:val="000000"/>
                <w:sz w:val="24"/>
              </w:rPr>
            </w:pPr>
            <w:r>
              <w:rPr>
                <w:rFonts w:ascii="宋体" w:eastAsia="宋体" w:hAnsi="宋体" w:cs="宋体" w:hint="eastAsia"/>
                <w:color w:val="000000"/>
                <w:kern w:val="0"/>
                <w:sz w:val="24"/>
              </w:rPr>
              <w:t>项目预算</w:t>
            </w:r>
            <w:r>
              <w:rPr>
                <w:rFonts w:ascii="宋体" w:eastAsia="宋体" w:hAnsi="宋体" w:cs="宋体" w:hint="eastAsia"/>
                <w:color w:val="000000"/>
                <w:kern w:val="0"/>
                <w:sz w:val="24"/>
              </w:rPr>
              <w:br/>
              <w:t>执行情况</w:t>
            </w:r>
            <w:r>
              <w:rPr>
                <w:rFonts w:ascii="宋体" w:eastAsia="宋体" w:hAnsi="宋体" w:cs="宋体" w:hint="eastAsia"/>
                <w:color w:val="000000"/>
                <w:kern w:val="0"/>
                <w:sz w:val="24"/>
              </w:rPr>
              <w:br/>
              <w:t>（万元）</w:t>
            </w:r>
          </w:p>
        </w:tc>
        <w:tc>
          <w:tcPr>
            <w:tcW w:w="724"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Default="00467675" w:rsidP="00467675">
            <w:pPr>
              <w:widowControl/>
              <w:spacing w:line="320" w:lineRule="exact"/>
              <w:jc w:val="left"/>
              <w:textAlignment w:val="center"/>
              <w:rPr>
                <w:rFonts w:ascii="宋体" w:eastAsia="宋体" w:hAnsi="宋体" w:cs="宋体"/>
                <w:color w:val="000000"/>
                <w:sz w:val="24"/>
              </w:rPr>
            </w:pPr>
            <w:r>
              <w:rPr>
                <w:rFonts w:ascii="宋体" w:eastAsia="宋体" w:hAnsi="宋体" w:cs="宋体" w:hint="eastAsia"/>
                <w:color w:val="000000"/>
                <w:kern w:val="0"/>
                <w:sz w:val="24"/>
              </w:rPr>
              <w:t xml:space="preserve"> 预算数：</w:t>
            </w:r>
          </w:p>
        </w:tc>
        <w:tc>
          <w:tcPr>
            <w:tcW w:w="10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Default="00467675" w:rsidP="00467675">
            <w:pPr>
              <w:widowControl/>
              <w:spacing w:line="320" w:lineRule="exact"/>
              <w:jc w:val="left"/>
              <w:textAlignment w:val="center"/>
              <w:rPr>
                <w:rFonts w:ascii="宋体" w:eastAsia="宋体" w:hAnsi="宋体" w:cs="宋体"/>
                <w:color w:val="000000"/>
                <w:sz w:val="24"/>
              </w:rPr>
            </w:pPr>
            <w:r>
              <w:rPr>
                <w:rFonts w:ascii="宋体" w:eastAsia="宋体" w:hAnsi="宋体" w:cs="宋体"/>
                <w:color w:val="000000"/>
                <w:sz w:val="24"/>
              </w:rPr>
              <w:t>347.17</w:t>
            </w:r>
          </w:p>
        </w:tc>
        <w:tc>
          <w:tcPr>
            <w:tcW w:w="6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Default="00467675" w:rsidP="00467675">
            <w:pPr>
              <w:widowControl/>
              <w:spacing w:line="320" w:lineRule="exact"/>
              <w:jc w:val="left"/>
              <w:textAlignment w:val="center"/>
              <w:rPr>
                <w:rFonts w:ascii="宋体" w:eastAsia="宋体" w:hAnsi="宋体" w:cs="宋体"/>
                <w:color w:val="000000"/>
                <w:sz w:val="24"/>
              </w:rPr>
            </w:pPr>
            <w:r>
              <w:rPr>
                <w:rFonts w:ascii="宋体" w:eastAsia="宋体" w:hAnsi="宋体" w:cs="宋体" w:hint="eastAsia"/>
                <w:color w:val="000000"/>
                <w:kern w:val="0"/>
                <w:sz w:val="24"/>
              </w:rPr>
              <w:t xml:space="preserve"> 执行数：</w:t>
            </w:r>
          </w:p>
        </w:tc>
        <w:tc>
          <w:tcPr>
            <w:tcW w:w="11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Default="00467675" w:rsidP="00467675">
            <w:pPr>
              <w:widowControl/>
              <w:spacing w:line="320" w:lineRule="exact"/>
              <w:ind w:right="960"/>
              <w:textAlignment w:val="center"/>
              <w:rPr>
                <w:rFonts w:ascii="宋体" w:eastAsia="宋体" w:hAnsi="宋体" w:cs="宋体"/>
                <w:color w:val="000000"/>
                <w:sz w:val="24"/>
              </w:rPr>
            </w:pPr>
            <w:r>
              <w:rPr>
                <w:rFonts w:ascii="宋体" w:eastAsia="宋体" w:hAnsi="宋体" w:cs="宋体"/>
                <w:color w:val="000000"/>
                <w:sz w:val="24"/>
              </w:rPr>
              <w:t>276.1</w:t>
            </w:r>
            <w:r>
              <w:rPr>
                <w:rFonts w:ascii="宋体" w:eastAsia="宋体" w:hAnsi="宋体" w:cs="宋体" w:hint="eastAsia"/>
                <w:color w:val="000000"/>
                <w:sz w:val="24"/>
              </w:rPr>
              <w:t>（实际支付资金</w:t>
            </w:r>
            <w:r>
              <w:rPr>
                <w:rFonts w:ascii="宋体" w:eastAsia="宋体" w:hAnsi="宋体" w:cs="宋体"/>
                <w:color w:val="000000"/>
                <w:sz w:val="24"/>
              </w:rPr>
              <w:t>136.20</w:t>
            </w:r>
            <w:r>
              <w:rPr>
                <w:rFonts w:ascii="宋体" w:eastAsia="宋体" w:hAnsi="宋体" w:cs="宋体" w:hint="eastAsia"/>
                <w:color w:val="000000"/>
                <w:sz w:val="24"/>
              </w:rPr>
              <w:t>）</w:t>
            </w:r>
          </w:p>
        </w:tc>
      </w:tr>
      <w:tr w:rsidR="00467675" w:rsidTr="00467675">
        <w:trPr>
          <w:gridAfter w:val="1"/>
          <w:wAfter w:w="128" w:type="pct"/>
          <w:trHeight w:val="577"/>
          <w:jc w:val="center"/>
        </w:trPr>
        <w:tc>
          <w:tcPr>
            <w:tcW w:w="1346"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Default="00467675" w:rsidP="00467675">
            <w:pPr>
              <w:spacing w:line="320" w:lineRule="exact"/>
              <w:jc w:val="center"/>
              <w:rPr>
                <w:rFonts w:ascii="宋体" w:eastAsia="宋体" w:hAnsi="宋体" w:cs="宋体"/>
                <w:color w:val="000000"/>
                <w:sz w:val="24"/>
              </w:rPr>
            </w:pPr>
          </w:p>
        </w:tc>
        <w:tc>
          <w:tcPr>
            <w:tcW w:w="724"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Default="00467675" w:rsidP="00467675">
            <w:pPr>
              <w:widowControl/>
              <w:spacing w:line="320" w:lineRule="exact"/>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其中：</w:t>
            </w:r>
          </w:p>
          <w:p w:rsidR="00467675" w:rsidRDefault="00467675" w:rsidP="00467675">
            <w:pPr>
              <w:widowControl/>
              <w:spacing w:line="320" w:lineRule="exact"/>
              <w:jc w:val="left"/>
              <w:textAlignment w:val="center"/>
              <w:rPr>
                <w:rFonts w:ascii="宋体" w:eastAsia="宋体" w:hAnsi="宋体" w:cs="宋体"/>
                <w:color w:val="000000"/>
                <w:sz w:val="24"/>
              </w:rPr>
            </w:pPr>
            <w:r>
              <w:rPr>
                <w:rFonts w:ascii="宋体" w:eastAsia="宋体" w:hAnsi="宋体" w:cs="宋体" w:hint="eastAsia"/>
                <w:color w:val="000000"/>
                <w:kern w:val="0"/>
                <w:sz w:val="24"/>
              </w:rPr>
              <w:t>财政拨款</w:t>
            </w:r>
          </w:p>
        </w:tc>
        <w:tc>
          <w:tcPr>
            <w:tcW w:w="10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Default="00467675" w:rsidP="00467675">
            <w:pPr>
              <w:widowControl/>
              <w:spacing w:line="320" w:lineRule="exact"/>
              <w:jc w:val="left"/>
              <w:textAlignment w:val="center"/>
              <w:rPr>
                <w:rFonts w:ascii="宋体" w:eastAsia="宋体" w:hAnsi="宋体" w:cs="宋体"/>
                <w:color w:val="000000"/>
                <w:sz w:val="24"/>
              </w:rPr>
            </w:pPr>
          </w:p>
        </w:tc>
        <w:tc>
          <w:tcPr>
            <w:tcW w:w="6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Default="00467675" w:rsidP="00467675">
            <w:pPr>
              <w:widowControl/>
              <w:spacing w:line="320" w:lineRule="exact"/>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其中：</w:t>
            </w:r>
          </w:p>
          <w:p w:rsidR="00467675" w:rsidRDefault="00467675" w:rsidP="00467675">
            <w:pPr>
              <w:widowControl/>
              <w:spacing w:line="320" w:lineRule="exact"/>
              <w:jc w:val="left"/>
              <w:textAlignment w:val="center"/>
              <w:rPr>
                <w:rFonts w:ascii="宋体" w:eastAsia="宋体" w:hAnsi="宋体" w:cs="宋体"/>
                <w:color w:val="000000"/>
                <w:sz w:val="24"/>
              </w:rPr>
            </w:pPr>
            <w:r>
              <w:rPr>
                <w:rFonts w:ascii="宋体" w:eastAsia="宋体" w:hAnsi="宋体" w:cs="宋体" w:hint="eastAsia"/>
                <w:color w:val="000000"/>
                <w:kern w:val="0"/>
                <w:sz w:val="24"/>
              </w:rPr>
              <w:t>财政拨款</w:t>
            </w:r>
          </w:p>
        </w:tc>
        <w:tc>
          <w:tcPr>
            <w:tcW w:w="11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Default="00467675" w:rsidP="00467675">
            <w:pPr>
              <w:widowControl/>
              <w:spacing w:line="320" w:lineRule="exact"/>
              <w:textAlignment w:val="center"/>
              <w:rPr>
                <w:rFonts w:ascii="宋体" w:eastAsia="宋体" w:hAnsi="宋体" w:cs="宋体"/>
                <w:color w:val="000000"/>
                <w:sz w:val="24"/>
              </w:rPr>
            </w:pPr>
          </w:p>
        </w:tc>
      </w:tr>
      <w:tr w:rsidR="00467675" w:rsidTr="00467675">
        <w:trPr>
          <w:gridAfter w:val="1"/>
          <w:wAfter w:w="128" w:type="pct"/>
          <w:trHeight w:val="341"/>
          <w:jc w:val="center"/>
        </w:trPr>
        <w:tc>
          <w:tcPr>
            <w:tcW w:w="1346"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Default="00467675" w:rsidP="00467675">
            <w:pPr>
              <w:spacing w:line="320" w:lineRule="exact"/>
              <w:jc w:val="center"/>
              <w:rPr>
                <w:rFonts w:ascii="宋体" w:eastAsia="宋体" w:hAnsi="宋体" w:cs="宋体"/>
                <w:color w:val="000000"/>
                <w:sz w:val="24"/>
              </w:rPr>
            </w:pPr>
          </w:p>
        </w:tc>
        <w:tc>
          <w:tcPr>
            <w:tcW w:w="724"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Default="00467675" w:rsidP="00467675">
            <w:pPr>
              <w:widowControl/>
              <w:spacing w:line="320" w:lineRule="exact"/>
              <w:jc w:val="left"/>
              <w:textAlignment w:val="center"/>
              <w:rPr>
                <w:rFonts w:ascii="宋体" w:eastAsia="宋体" w:hAnsi="宋体" w:cs="宋体"/>
                <w:color w:val="000000"/>
                <w:sz w:val="24"/>
              </w:rPr>
            </w:pPr>
            <w:r>
              <w:rPr>
                <w:rFonts w:ascii="宋体" w:eastAsia="宋体" w:hAnsi="宋体" w:cs="宋体" w:hint="eastAsia"/>
                <w:color w:val="000000"/>
                <w:kern w:val="0"/>
                <w:sz w:val="24"/>
              </w:rPr>
              <w:t>其他资金</w:t>
            </w:r>
          </w:p>
        </w:tc>
        <w:tc>
          <w:tcPr>
            <w:tcW w:w="10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Default="00467675" w:rsidP="00467675">
            <w:pPr>
              <w:widowControl/>
              <w:spacing w:line="320" w:lineRule="exact"/>
              <w:jc w:val="left"/>
              <w:textAlignment w:val="center"/>
              <w:rPr>
                <w:rFonts w:ascii="宋体" w:eastAsia="宋体" w:hAnsi="宋体" w:cs="宋体"/>
                <w:color w:val="000000"/>
                <w:sz w:val="24"/>
              </w:rPr>
            </w:pPr>
            <w:r>
              <w:rPr>
                <w:rFonts w:ascii="宋体" w:eastAsia="宋体" w:hAnsi="宋体" w:cs="宋体"/>
                <w:color w:val="000000"/>
                <w:sz w:val="24"/>
              </w:rPr>
              <w:t>347.17</w:t>
            </w:r>
          </w:p>
        </w:tc>
        <w:tc>
          <w:tcPr>
            <w:tcW w:w="6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Default="00467675" w:rsidP="00467675">
            <w:pPr>
              <w:widowControl/>
              <w:spacing w:line="320" w:lineRule="exact"/>
              <w:jc w:val="left"/>
              <w:textAlignment w:val="center"/>
              <w:rPr>
                <w:rFonts w:ascii="宋体" w:eastAsia="宋体" w:hAnsi="宋体" w:cs="宋体"/>
                <w:color w:val="000000"/>
                <w:sz w:val="24"/>
              </w:rPr>
            </w:pPr>
            <w:r>
              <w:rPr>
                <w:rFonts w:ascii="宋体" w:eastAsia="宋体" w:hAnsi="宋体" w:cs="宋体" w:hint="eastAsia"/>
                <w:color w:val="000000"/>
                <w:kern w:val="0"/>
                <w:sz w:val="24"/>
              </w:rPr>
              <w:t>其他资金</w:t>
            </w:r>
          </w:p>
        </w:tc>
        <w:tc>
          <w:tcPr>
            <w:tcW w:w="11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Default="00467675" w:rsidP="00467675">
            <w:pPr>
              <w:widowControl/>
              <w:spacing w:line="320" w:lineRule="exact"/>
              <w:jc w:val="left"/>
              <w:textAlignment w:val="center"/>
              <w:rPr>
                <w:rFonts w:ascii="宋体" w:eastAsia="宋体" w:hAnsi="宋体" w:cs="宋体"/>
                <w:color w:val="000000"/>
                <w:sz w:val="24"/>
              </w:rPr>
            </w:pPr>
            <w:r>
              <w:rPr>
                <w:rFonts w:ascii="宋体" w:eastAsia="宋体" w:hAnsi="宋体" w:cs="宋体"/>
                <w:color w:val="000000"/>
                <w:sz w:val="24"/>
              </w:rPr>
              <w:t>276.1</w:t>
            </w:r>
          </w:p>
        </w:tc>
      </w:tr>
      <w:tr w:rsidR="00467675" w:rsidTr="00467675">
        <w:trPr>
          <w:gridAfter w:val="1"/>
          <w:wAfter w:w="128" w:type="pct"/>
          <w:trHeight w:val="217"/>
          <w:jc w:val="center"/>
        </w:trPr>
        <w:tc>
          <w:tcPr>
            <w:tcW w:w="777" w:type="pct"/>
            <w:vMerge w:val="restart"/>
            <w:tcBorders>
              <w:top w:val="single" w:sz="4" w:space="0" w:color="000000"/>
              <w:left w:val="single" w:sz="4" w:space="0" w:color="000000"/>
              <w:right w:val="single" w:sz="4" w:space="0" w:color="000000"/>
            </w:tcBorders>
            <w:shd w:val="clear" w:color="auto" w:fill="auto"/>
            <w:vAlign w:val="center"/>
          </w:tcPr>
          <w:p w:rsidR="00467675" w:rsidRDefault="00467675" w:rsidP="00467675">
            <w:pPr>
              <w:widowControl/>
              <w:spacing w:line="320" w:lineRule="exact"/>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年度总体目标</w:t>
            </w:r>
          </w:p>
          <w:p w:rsidR="00467675" w:rsidRDefault="00467675" w:rsidP="00467675">
            <w:pPr>
              <w:widowControl/>
              <w:spacing w:line="320" w:lineRule="exact"/>
              <w:jc w:val="center"/>
              <w:textAlignment w:val="center"/>
              <w:rPr>
                <w:rFonts w:ascii="宋体" w:eastAsia="宋体" w:hAnsi="宋体" w:cs="宋体"/>
                <w:color w:val="000000"/>
                <w:sz w:val="24"/>
              </w:rPr>
            </w:pPr>
            <w:r>
              <w:rPr>
                <w:rFonts w:ascii="宋体" w:eastAsia="宋体" w:hAnsi="宋体" w:cs="宋体" w:hint="eastAsia"/>
                <w:color w:val="000000"/>
                <w:kern w:val="0"/>
                <w:sz w:val="24"/>
              </w:rPr>
              <w:t>完成情况</w:t>
            </w:r>
          </w:p>
        </w:tc>
        <w:tc>
          <w:tcPr>
            <w:tcW w:w="2342"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Default="00467675" w:rsidP="00467675">
            <w:pPr>
              <w:widowControl/>
              <w:spacing w:line="320" w:lineRule="exact"/>
              <w:jc w:val="center"/>
              <w:textAlignment w:val="center"/>
              <w:rPr>
                <w:rFonts w:ascii="宋体" w:eastAsia="宋体" w:hAnsi="宋体" w:cs="宋体"/>
                <w:color w:val="000000"/>
                <w:sz w:val="24"/>
              </w:rPr>
            </w:pPr>
            <w:r>
              <w:rPr>
                <w:rFonts w:ascii="宋体" w:eastAsia="宋体" w:hAnsi="宋体" w:cs="宋体" w:hint="eastAsia"/>
                <w:color w:val="000000"/>
                <w:kern w:val="0"/>
                <w:sz w:val="24"/>
              </w:rPr>
              <w:t>预期目标</w:t>
            </w:r>
          </w:p>
        </w:tc>
        <w:tc>
          <w:tcPr>
            <w:tcW w:w="1753" w:type="pct"/>
            <w:gridSpan w:val="2"/>
            <w:tcBorders>
              <w:top w:val="single" w:sz="4" w:space="0" w:color="000000"/>
              <w:left w:val="single" w:sz="4" w:space="0" w:color="000000"/>
              <w:bottom w:val="single" w:sz="4" w:space="0" w:color="auto"/>
              <w:right w:val="single" w:sz="4" w:space="0" w:color="000000"/>
            </w:tcBorders>
            <w:shd w:val="clear" w:color="auto" w:fill="auto"/>
            <w:vAlign w:val="center"/>
          </w:tcPr>
          <w:p w:rsidR="00467675" w:rsidRDefault="00467675" w:rsidP="00467675">
            <w:pPr>
              <w:widowControl/>
              <w:spacing w:line="320" w:lineRule="exact"/>
              <w:jc w:val="center"/>
              <w:textAlignment w:val="center"/>
              <w:rPr>
                <w:rFonts w:ascii="宋体" w:eastAsia="宋体" w:hAnsi="宋体" w:cs="宋体"/>
                <w:color w:val="000000"/>
                <w:sz w:val="24"/>
              </w:rPr>
            </w:pPr>
            <w:r>
              <w:rPr>
                <w:rFonts w:ascii="宋体" w:eastAsia="宋体" w:hAnsi="宋体" w:cs="宋体" w:hint="eastAsia"/>
                <w:color w:val="000000"/>
                <w:kern w:val="0"/>
                <w:sz w:val="24"/>
              </w:rPr>
              <w:t>目标实际完成情况</w:t>
            </w:r>
          </w:p>
        </w:tc>
      </w:tr>
      <w:tr w:rsidR="00467675" w:rsidTr="00467675">
        <w:trPr>
          <w:gridAfter w:val="1"/>
          <w:wAfter w:w="128" w:type="pct"/>
          <w:trHeight w:val="745"/>
          <w:jc w:val="center"/>
        </w:trPr>
        <w:tc>
          <w:tcPr>
            <w:tcW w:w="777" w:type="pct"/>
            <w:vMerge/>
            <w:tcBorders>
              <w:left w:val="single" w:sz="4" w:space="0" w:color="000000"/>
              <w:right w:val="single" w:sz="4" w:space="0" w:color="000000"/>
            </w:tcBorders>
            <w:shd w:val="clear" w:color="auto" w:fill="auto"/>
            <w:vAlign w:val="center"/>
          </w:tcPr>
          <w:p w:rsidR="00467675" w:rsidRDefault="00467675" w:rsidP="00467675">
            <w:pPr>
              <w:spacing w:line="320" w:lineRule="exact"/>
              <w:jc w:val="center"/>
              <w:rPr>
                <w:rFonts w:ascii="宋体" w:eastAsia="宋体" w:hAnsi="宋体" w:cs="宋体"/>
                <w:color w:val="000000"/>
                <w:sz w:val="24"/>
              </w:rPr>
            </w:pPr>
          </w:p>
        </w:tc>
        <w:tc>
          <w:tcPr>
            <w:tcW w:w="2342" w:type="pct"/>
            <w:gridSpan w:val="3"/>
            <w:tcBorders>
              <w:top w:val="single" w:sz="4" w:space="0" w:color="000000"/>
              <w:left w:val="single" w:sz="4" w:space="0" w:color="000000"/>
              <w:bottom w:val="single" w:sz="4" w:space="0" w:color="000000"/>
              <w:right w:val="single" w:sz="4" w:space="0" w:color="auto"/>
            </w:tcBorders>
            <w:shd w:val="clear" w:color="auto" w:fill="auto"/>
            <w:vAlign w:val="center"/>
          </w:tcPr>
          <w:p w:rsidR="00467675" w:rsidRPr="00236956" w:rsidRDefault="00467675" w:rsidP="00467675">
            <w:pPr>
              <w:widowControl/>
              <w:spacing w:line="320" w:lineRule="exact"/>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修订</w:t>
            </w:r>
            <w:r w:rsidRPr="00236956">
              <w:rPr>
                <w:rFonts w:ascii="宋体" w:eastAsia="宋体" w:hAnsi="宋体" w:cs="宋体" w:hint="eastAsia"/>
                <w:color w:val="000000"/>
                <w:kern w:val="0"/>
                <w:sz w:val="24"/>
              </w:rPr>
              <w:t>自主采购制度</w:t>
            </w:r>
          </w:p>
        </w:tc>
        <w:tc>
          <w:tcPr>
            <w:tcW w:w="175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67675" w:rsidRPr="00236956" w:rsidRDefault="00467675" w:rsidP="00467675">
            <w:pPr>
              <w:widowControl/>
              <w:spacing w:line="320" w:lineRule="exact"/>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已修订完成，现学校审核</w:t>
            </w:r>
            <w:r w:rsidRPr="00236956">
              <w:rPr>
                <w:rFonts w:ascii="宋体" w:eastAsia="宋体" w:hAnsi="宋体" w:cs="宋体" w:hint="eastAsia"/>
                <w:color w:val="000000"/>
                <w:kern w:val="0"/>
                <w:sz w:val="24"/>
              </w:rPr>
              <w:t>阶段</w:t>
            </w:r>
          </w:p>
        </w:tc>
      </w:tr>
      <w:tr w:rsidR="00467675" w:rsidTr="00467675">
        <w:trPr>
          <w:gridAfter w:val="1"/>
          <w:wAfter w:w="128" w:type="pct"/>
          <w:trHeight w:val="745"/>
          <w:jc w:val="center"/>
        </w:trPr>
        <w:tc>
          <w:tcPr>
            <w:tcW w:w="777" w:type="pct"/>
            <w:vMerge/>
            <w:tcBorders>
              <w:left w:val="single" w:sz="4" w:space="0" w:color="000000"/>
              <w:right w:val="single" w:sz="4" w:space="0" w:color="000000"/>
            </w:tcBorders>
            <w:shd w:val="clear" w:color="auto" w:fill="auto"/>
            <w:vAlign w:val="center"/>
          </w:tcPr>
          <w:p w:rsidR="00467675" w:rsidRDefault="00467675" w:rsidP="00467675">
            <w:pPr>
              <w:spacing w:line="320" w:lineRule="exact"/>
              <w:jc w:val="center"/>
              <w:rPr>
                <w:rFonts w:ascii="宋体" w:eastAsia="宋体" w:hAnsi="宋体" w:cs="宋体"/>
                <w:color w:val="000000"/>
                <w:sz w:val="24"/>
              </w:rPr>
            </w:pPr>
          </w:p>
        </w:tc>
        <w:tc>
          <w:tcPr>
            <w:tcW w:w="2342" w:type="pct"/>
            <w:gridSpan w:val="3"/>
            <w:tcBorders>
              <w:top w:val="single" w:sz="4" w:space="0" w:color="000000"/>
              <w:left w:val="single" w:sz="4" w:space="0" w:color="000000"/>
              <w:bottom w:val="single" w:sz="4" w:space="0" w:color="000000"/>
              <w:right w:val="single" w:sz="4" w:space="0" w:color="auto"/>
            </w:tcBorders>
            <w:shd w:val="clear" w:color="auto" w:fill="auto"/>
            <w:vAlign w:val="center"/>
          </w:tcPr>
          <w:p w:rsidR="00467675" w:rsidRPr="00236956" w:rsidRDefault="00467675" w:rsidP="00467675">
            <w:pPr>
              <w:widowControl/>
              <w:spacing w:line="320" w:lineRule="exact"/>
              <w:jc w:val="left"/>
              <w:textAlignment w:val="center"/>
              <w:rPr>
                <w:rFonts w:ascii="宋体" w:eastAsia="宋体" w:hAnsi="宋体" w:cs="宋体"/>
                <w:color w:val="000000"/>
                <w:kern w:val="0"/>
                <w:sz w:val="24"/>
              </w:rPr>
            </w:pPr>
            <w:r w:rsidRPr="00236956">
              <w:rPr>
                <w:rFonts w:ascii="宋体" w:eastAsia="宋体" w:hAnsi="宋体" w:cs="宋体" w:hint="eastAsia"/>
                <w:color w:val="000000"/>
                <w:kern w:val="0"/>
                <w:sz w:val="24"/>
              </w:rPr>
              <w:t>完成学校自主采购计划</w:t>
            </w:r>
          </w:p>
        </w:tc>
        <w:tc>
          <w:tcPr>
            <w:tcW w:w="175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67675" w:rsidRPr="00236956" w:rsidRDefault="00467675" w:rsidP="00467675">
            <w:pPr>
              <w:widowControl/>
              <w:spacing w:line="320" w:lineRule="exact"/>
              <w:jc w:val="left"/>
              <w:textAlignment w:val="center"/>
              <w:rPr>
                <w:rFonts w:ascii="宋体" w:eastAsia="宋体" w:hAnsi="宋体" w:cs="宋体"/>
                <w:color w:val="000000"/>
                <w:kern w:val="0"/>
                <w:sz w:val="24"/>
              </w:rPr>
            </w:pPr>
            <w:r w:rsidRPr="00236956">
              <w:rPr>
                <w:rFonts w:ascii="宋体" w:eastAsia="宋体" w:hAnsi="宋体" w:cs="宋体" w:hint="eastAsia"/>
                <w:color w:val="000000"/>
                <w:kern w:val="0"/>
                <w:sz w:val="24"/>
              </w:rPr>
              <w:t>已完成</w:t>
            </w:r>
            <w:r>
              <w:rPr>
                <w:rFonts w:ascii="宋体" w:eastAsia="宋体" w:hAnsi="宋体" w:cs="宋体" w:hint="eastAsia"/>
                <w:color w:val="000000"/>
                <w:kern w:val="0"/>
                <w:sz w:val="24"/>
              </w:rPr>
              <w:t>自主采购调整后采购项目</w:t>
            </w:r>
          </w:p>
        </w:tc>
      </w:tr>
      <w:tr w:rsidR="00467675" w:rsidTr="00467675">
        <w:trPr>
          <w:gridAfter w:val="1"/>
          <w:wAfter w:w="128" w:type="pct"/>
          <w:trHeight w:val="745"/>
          <w:jc w:val="center"/>
        </w:trPr>
        <w:tc>
          <w:tcPr>
            <w:tcW w:w="777" w:type="pct"/>
            <w:vMerge/>
            <w:tcBorders>
              <w:left w:val="single" w:sz="4" w:space="0" w:color="000000"/>
              <w:bottom w:val="single" w:sz="4" w:space="0" w:color="000000"/>
              <w:right w:val="single" w:sz="4" w:space="0" w:color="000000"/>
            </w:tcBorders>
            <w:shd w:val="clear" w:color="auto" w:fill="auto"/>
            <w:vAlign w:val="center"/>
          </w:tcPr>
          <w:p w:rsidR="00467675" w:rsidRDefault="00467675" w:rsidP="00467675">
            <w:pPr>
              <w:spacing w:line="320" w:lineRule="exact"/>
              <w:jc w:val="center"/>
              <w:rPr>
                <w:rFonts w:ascii="宋体" w:eastAsia="宋体" w:hAnsi="宋体" w:cs="宋体"/>
                <w:color w:val="000000"/>
                <w:sz w:val="24"/>
              </w:rPr>
            </w:pPr>
          </w:p>
        </w:tc>
        <w:tc>
          <w:tcPr>
            <w:tcW w:w="2342" w:type="pct"/>
            <w:gridSpan w:val="3"/>
            <w:tcBorders>
              <w:top w:val="single" w:sz="4" w:space="0" w:color="000000"/>
              <w:left w:val="single" w:sz="4" w:space="0" w:color="000000"/>
              <w:bottom w:val="single" w:sz="4" w:space="0" w:color="000000"/>
              <w:right w:val="single" w:sz="4" w:space="0" w:color="auto"/>
            </w:tcBorders>
            <w:shd w:val="clear" w:color="auto" w:fill="auto"/>
            <w:vAlign w:val="center"/>
          </w:tcPr>
          <w:p w:rsidR="00467675" w:rsidRPr="00236956" w:rsidRDefault="00467675" w:rsidP="00467675">
            <w:pPr>
              <w:widowControl/>
              <w:spacing w:line="320" w:lineRule="exact"/>
              <w:jc w:val="left"/>
              <w:textAlignment w:val="center"/>
              <w:rPr>
                <w:rFonts w:ascii="宋体" w:eastAsia="宋体" w:hAnsi="宋体" w:cs="宋体"/>
                <w:color w:val="000000"/>
                <w:kern w:val="0"/>
                <w:sz w:val="24"/>
              </w:rPr>
            </w:pPr>
            <w:r w:rsidRPr="00236956">
              <w:rPr>
                <w:rFonts w:ascii="宋体" w:eastAsia="宋体" w:hAnsi="宋体" w:cs="宋体" w:hint="eastAsia"/>
                <w:color w:val="000000"/>
                <w:kern w:val="0"/>
                <w:sz w:val="24"/>
              </w:rPr>
              <w:t>完成2</w:t>
            </w:r>
            <w:r w:rsidRPr="00236956">
              <w:rPr>
                <w:rFonts w:ascii="宋体" w:eastAsia="宋体" w:hAnsi="宋体" w:cs="宋体"/>
                <w:color w:val="000000"/>
                <w:kern w:val="0"/>
                <w:sz w:val="24"/>
              </w:rPr>
              <w:t>021</w:t>
            </w:r>
            <w:r w:rsidRPr="00236956">
              <w:rPr>
                <w:rFonts w:ascii="宋体" w:eastAsia="宋体" w:hAnsi="宋体" w:cs="宋体" w:hint="eastAsia"/>
                <w:color w:val="000000"/>
                <w:kern w:val="0"/>
                <w:sz w:val="24"/>
              </w:rPr>
              <w:t>年自主采购验收工作</w:t>
            </w:r>
          </w:p>
        </w:tc>
        <w:tc>
          <w:tcPr>
            <w:tcW w:w="175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67675" w:rsidRPr="00236956" w:rsidRDefault="00467675" w:rsidP="00467675">
            <w:pPr>
              <w:widowControl/>
              <w:spacing w:line="320" w:lineRule="exact"/>
              <w:jc w:val="left"/>
              <w:textAlignment w:val="center"/>
              <w:rPr>
                <w:rFonts w:ascii="宋体" w:eastAsia="宋体" w:hAnsi="宋体" w:cs="宋体"/>
                <w:color w:val="000000"/>
                <w:kern w:val="0"/>
                <w:sz w:val="24"/>
              </w:rPr>
            </w:pPr>
            <w:r w:rsidRPr="00236956">
              <w:rPr>
                <w:rFonts w:ascii="宋体" w:eastAsia="宋体" w:hAnsi="宋体" w:cs="宋体" w:hint="eastAsia"/>
                <w:color w:val="000000"/>
                <w:kern w:val="0"/>
                <w:sz w:val="24"/>
              </w:rPr>
              <w:t>完成了在2</w:t>
            </w:r>
            <w:r w:rsidRPr="00236956">
              <w:rPr>
                <w:rFonts w:ascii="宋体" w:eastAsia="宋体" w:hAnsi="宋体" w:cs="宋体"/>
                <w:color w:val="000000"/>
                <w:kern w:val="0"/>
                <w:sz w:val="24"/>
              </w:rPr>
              <w:t>021</w:t>
            </w:r>
            <w:r w:rsidRPr="00236956">
              <w:rPr>
                <w:rFonts w:ascii="宋体" w:eastAsia="宋体" w:hAnsi="宋体" w:cs="宋体" w:hint="eastAsia"/>
                <w:color w:val="000000"/>
                <w:kern w:val="0"/>
                <w:sz w:val="24"/>
              </w:rPr>
              <w:t>年所有</w:t>
            </w:r>
            <w:r>
              <w:rPr>
                <w:rFonts w:ascii="宋体" w:eastAsia="宋体" w:hAnsi="宋体" w:cs="宋体" w:hint="eastAsia"/>
                <w:color w:val="000000"/>
                <w:kern w:val="0"/>
                <w:sz w:val="24"/>
              </w:rPr>
              <w:t>自主采购</w:t>
            </w:r>
            <w:r w:rsidRPr="00236956">
              <w:rPr>
                <w:rFonts w:ascii="宋体" w:eastAsia="宋体" w:hAnsi="宋体" w:cs="宋体" w:hint="eastAsia"/>
                <w:color w:val="000000"/>
                <w:kern w:val="0"/>
                <w:sz w:val="24"/>
              </w:rPr>
              <w:t>项目的验收工作</w:t>
            </w:r>
          </w:p>
        </w:tc>
      </w:tr>
      <w:tr w:rsidR="00467675" w:rsidTr="00467675">
        <w:trPr>
          <w:gridAfter w:val="1"/>
          <w:wAfter w:w="128" w:type="pct"/>
          <w:trHeight w:val="738"/>
          <w:jc w:val="center"/>
        </w:trPr>
        <w:tc>
          <w:tcPr>
            <w:tcW w:w="777" w:type="pct"/>
            <w:vMerge w:val="restart"/>
            <w:tcBorders>
              <w:top w:val="single" w:sz="4" w:space="0" w:color="000000"/>
              <w:left w:val="single" w:sz="4" w:space="0" w:color="000000"/>
              <w:right w:val="single" w:sz="4" w:space="0" w:color="000000"/>
            </w:tcBorders>
            <w:shd w:val="clear" w:color="auto" w:fill="auto"/>
            <w:vAlign w:val="center"/>
          </w:tcPr>
          <w:p w:rsidR="00467675" w:rsidRDefault="00467675" w:rsidP="00467675">
            <w:pPr>
              <w:widowControl/>
              <w:spacing w:line="320" w:lineRule="exact"/>
              <w:jc w:val="center"/>
              <w:textAlignment w:val="center"/>
              <w:rPr>
                <w:rFonts w:ascii="仿宋_GB2312" w:hAnsi="仿宋_GB2312" w:cs="仿宋_GB2312"/>
                <w:color w:val="000000"/>
                <w:sz w:val="28"/>
                <w:szCs w:val="28"/>
              </w:rPr>
            </w:pPr>
            <w:r w:rsidRPr="00236956">
              <w:rPr>
                <w:rFonts w:ascii="宋体" w:eastAsia="宋体" w:hAnsi="宋体" w:cs="宋体" w:hint="eastAsia"/>
                <w:color w:val="000000"/>
                <w:kern w:val="0"/>
                <w:sz w:val="24"/>
              </w:rPr>
              <w:t>年度绩效指标完成情况</w:t>
            </w:r>
          </w:p>
        </w:tc>
        <w:tc>
          <w:tcPr>
            <w:tcW w:w="569" w:type="pct"/>
            <w:tcBorders>
              <w:top w:val="single" w:sz="4" w:space="0" w:color="000000"/>
              <w:left w:val="nil"/>
              <w:bottom w:val="single" w:sz="4" w:space="0" w:color="000000"/>
              <w:right w:val="single" w:sz="4" w:space="0" w:color="000000"/>
            </w:tcBorders>
            <w:shd w:val="clear" w:color="auto" w:fill="auto"/>
            <w:vAlign w:val="center"/>
          </w:tcPr>
          <w:p w:rsidR="00467675" w:rsidRPr="00236956" w:rsidRDefault="00467675" w:rsidP="00467675">
            <w:pPr>
              <w:widowControl/>
              <w:spacing w:line="320" w:lineRule="exact"/>
              <w:jc w:val="center"/>
              <w:textAlignment w:val="center"/>
              <w:rPr>
                <w:rFonts w:ascii="宋体" w:eastAsia="宋体" w:hAnsi="宋体" w:cs="宋体"/>
                <w:color w:val="000000"/>
                <w:kern w:val="0"/>
                <w:sz w:val="24"/>
              </w:rPr>
            </w:pPr>
            <w:r w:rsidRPr="00236956">
              <w:rPr>
                <w:rFonts w:ascii="宋体" w:eastAsia="宋体" w:hAnsi="宋体" w:cs="宋体" w:hint="eastAsia"/>
                <w:color w:val="000000"/>
                <w:kern w:val="0"/>
                <w:sz w:val="24"/>
              </w:rPr>
              <w:t>一级</w:t>
            </w:r>
          </w:p>
          <w:p w:rsidR="00467675" w:rsidRPr="00236956" w:rsidRDefault="00467675" w:rsidP="00467675">
            <w:pPr>
              <w:widowControl/>
              <w:spacing w:line="320" w:lineRule="exact"/>
              <w:jc w:val="center"/>
              <w:textAlignment w:val="center"/>
              <w:rPr>
                <w:rFonts w:ascii="宋体" w:eastAsia="宋体" w:hAnsi="宋体" w:cs="宋体"/>
                <w:color w:val="000000"/>
                <w:kern w:val="0"/>
                <w:sz w:val="24"/>
              </w:rPr>
            </w:pPr>
            <w:r w:rsidRPr="00236956">
              <w:rPr>
                <w:rFonts w:ascii="宋体" w:eastAsia="宋体" w:hAnsi="宋体" w:cs="宋体" w:hint="eastAsia"/>
                <w:color w:val="000000"/>
                <w:kern w:val="0"/>
                <w:sz w:val="24"/>
              </w:rPr>
              <w:t>指标</w:t>
            </w:r>
          </w:p>
        </w:tc>
        <w:tc>
          <w:tcPr>
            <w:tcW w:w="724"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36956" w:rsidRDefault="00467675" w:rsidP="00467675">
            <w:pPr>
              <w:widowControl/>
              <w:spacing w:line="320" w:lineRule="exact"/>
              <w:jc w:val="center"/>
              <w:textAlignment w:val="center"/>
              <w:rPr>
                <w:rFonts w:ascii="宋体" w:eastAsia="宋体" w:hAnsi="宋体" w:cs="宋体"/>
                <w:color w:val="000000"/>
                <w:kern w:val="0"/>
                <w:sz w:val="24"/>
              </w:rPr>
            </w:pPr>
            <w:r w:rsidRPr="00236956">
              <w:rPr>
                <w:rFonts w:ascii="宋体" w:eastAsia="宋体" w:hAnsi="宋体" w:cs="宋体" w:hint="eastAsia"/>
                <w:color w:val="000000"/>
                <w:kern w:val="0"/>
                <w:sz w:val="24"/>
              </w:rPr>
              <w:t>二级</w:t>
            </w:r>
          </w:p>
          <w:p w:rsidR="00467675" w:rsidRPr="00236956" w:rsidRDefault="00467675" w:rsidP="00467675">
            <w:pPr>
              <w:widowControl/>
              <w:spacing w:line="320" w:lineRule="exact"/>
              <w:jc w:val="center"/>
              <w:textAlignment w:val="center"/>
              <w:rPr>
                <w:rFonts w:ascii="宋体" w:eastAsia="宋体" w:hAnsi="宋体" w:cs="宋体"/>
                <w:color w:val="000000"/>
                <w:kern w:val="0"/>
                <w:sz w:val="24"/>
              </w:rPr>
            </w:pPr>
            <w:r w:rsidRPr="00236956">
              <w:rPr>
                <w:rFonts w:ascii="宋体" w:eastAsia="宋体" w:hAnsi="宋体" w:cs="宋体" w:hint="eastAsia"/>
                <w:color w:val="000000"/>
                <w:kern w:val="0"/>
                <w:sz w:val="24"/>
              </w:rPr>
              <w:t>指标</w:t>
            </w:r>
          </w:p>
        </w:tc>
        <w:tc>
          <w:tcPr>
            <w:tcW w:w="10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36956" w:rsidRDefault="00467675" w:rsidP="00467675">
            <w:pPr>
              <w:widowControl/>
              <w:spacing w:line="320" w:lineRule="exact"/>
              <w:jc w:val="center"/>
              <w:textAlignment w:val="center"/>
              <w:rPr>
                <w:rFonts w:ascii="宋体" w:eastAsia="宋体" w:hAnsi="宋体" w:cs="宋体"/>
                <w:color w:val="000000"/>
                <w:kern w:val="0"/>
                <w:sz w:val="24"/>
              </w:rPr>
            </w:pPr>
            <w:r w:rsidRPr="00236956">
              <w:rPr>
                <w:rFonts w:ascii="宋体" w:eastAsia="宋体" w:hAnsi="宋体" w:cs="宋体" w:hint="eastAsia"/>
                <w:color w:val="000000"/>
                <w:kern w:val="0"/>
                <w:sz w:val="24"/>
              </w:rPr>
              <w:t>三级</w:t>
            </w:r>
          </w:p>
          <w:p w:rsidR="00467675" w:rsidRPr="00236956" w:rsidRDefault="00467675" w:rsidP="00467675">
            <w:pPr>
              <w:widowControl/>
              <w:spacing w:line="320" w:lineRule="exact"/>
              <w:jc w:val="center"/>
              <w:textAlignment w:val="center"/>
              <w:rPr>
                <w:rFonts w:ascii="宋体" w:eastAsia="宋体" w:hAnsi="宋体" w:cs="宋体"/>
                <w:color w:val="000000"/>
                <w:kern w:val="0"/>
                <w:sz w:val="24"/>
              </w:rPr>
            </w:pPr>
            <w:r w:rsidRPr="00236956">
              <w:rPr>
                <w:rFonts w:ascii="宋体" w:eastAsia="宋体" w:hAnsi="宋体" w:cs="宋体" w:hint="eastAsia"/>
                <w:color w:val="000000"/>
                <w:kern w:val="0"/>
                <w:sz w:val="24"/>
              </w:rPr>
              <w:t>指标</w:t>
            </w:r>
          </w:p>
        </w:tc>
        <w:tc>
          <w:tcPr>
            <w:tcW w:w="649" w:type="pct"/>
            <w:tcBorders>
              <w:top w:val="single" w:sz="4" w:space="0" w:color="auto"/>
              <w:left w:val="single" w:sz="4" w:space="0" w:color="000000"/>
              <w:bottom w:val="single" w:sz="4" w:space="0" w:color="000000"/>
              <w:right w:val="single" w:sz="4" w:space="0" w:color="000000"/>
            </w:tcBorders>
            <w:shd w:val="clear" w:color="auto" w:fill="auto"/>
            <w:vAlign w:val="center"/>
          </w:tcPr>
          <w:p w:rsidR="00467675" w:rsidRPr="00236956" w:rsidRDefault="00467675" w:rsidP="00467675">
            <w:pPr>
              <w:widowControl/>
              <w:spacing w:line="320" w:lineRule="exact"/>
              <w:jc w:val="center"/>
              <w:textAlignment w:val="center"/>
              <w:rPr>
                <w:rFonts w:ascii="宋体" w:eastAsia="宋体" w:hAnsi="宋体" w:cs="宋体"/>
                <w:color w:val="000000"/>
                <w:kern w:val="0"/>
                <w:sz w:val="24"/>
              </w:rPr>
            </w:pPr>
            <w:r w:rsidRPr="00236956">
              <w:rPr>
                <w:rFonts w:ascii="宋体" w:eastAsia="宋体" w:hAnsi="宋体" w:cs="宋体" w:hint="eastAsia"/>
                <w:color w:val="000000"/>
                <w:kern w:val="0"/>
                <w:sz w:val="24"/>
              </w:rPr>
              <w:t>预期指标值</w:t>
            </w:r>
          </w:p>
        </w:tc>
        <w:tc>
          <w:tcPr>
            <w:tcW w:w="1104" w:type="pct"/>
            <w:tcBorders>
              <w:top w:val="single" w:sz="4" w:space="0" w:color="auto"/>
              <w:left w:val="single" w:sz="4" w:space="0" w:color="000000"/>
              <w:bottom w:val="single" w:sz="4" w:space="0" w:color="000000"/>
              <w:right w:val="single" w:sz="4" w:space="0" w:color="000000"/>
            </w:tcBorders>
            <w:shd w:val="clear" w:color="auto" w:fill="auto"/>
            <w:vAlign w:val="center"/>
          </w:tcPr>
          <w:p w:rsidR="00467675" w:rsidRPr="00236956" w:rsidRDefault="00467675" w:rsidP="00467675">
            <w:pPr>
              <w:widowControl/>
              <w:spacing w:line="320" w:lineRule="exact"/>
              <w:jc w:val="center"/>
              <w:textAlignment w:val="center"/>
              <w:rPr>
                <w:rFonts w:ascii="宋体" w:eastAsia="宋体" w:hAnsi="宋体" w:cs="宋体"/>
                <w:color w:val="000000"/>
                <w:kern w:val="0"/>
                <w:sz w:val="24"/>
              </w:rPr>
            </w:pPr>
            <w:r w:rsidRPr="00236956">
              <w:rPr>
                <w:rFonts w:ascii="宋体" w:eastAsia="宋体" w:hAnsi="宋体" w:cs="宋体" w:hint="eastAsia"/>
                <w:color w:val="000000"/>
                <w:kern w:val="0"/>
                <w:sz w:val="24"/>
              </w:rPr>
              <w:t>实际完成指标值</w:t>
            </w:r>
          </w:p>
        </w:tc>
      </w:tr>
      <w:tr w:rsidR="00467675" w:rsidTr="00467675">
        <w:trPr>
          <w:gridAfter w:val="1"/>
          <w:wAfter w:w="128" w:type="pct"/>
          <w:trHeight w:val="685"/>
          <w:jc w:val="center"/>
        </w:trPr>
        <w:tc>
          <w:tcPr>
            <w:tcW w:w="777" w:type="pct"/>
            <w:vMerge/>
            <w:tcBorders>
              <w:left w:val="single" w:sz="4" w:space="0" w:color="000000"/>
              <w:right w:val="single" w:sz="4" w:space="0" w:color="000000"/>
            </w:tcBorders>
            <w:shd w:val="clear" w:color="auto" w:fill="auto"/>
            <w:vAlign w:val="center"/>
          </w:tcPr>
          <w:p w:rsidR="00467675" w:rsidRDefault="00467675" w:rsidP="00467675">
            <w:pPr>
              <w:spacing w:line="320" w:lineRule="exact"/>
              <w:jc w:val="center"/>
              <w:rPr>
                <w:rFonts w:ascii="仿宋_GB2312" w:hAnsi="仿宋_GB2312" w:cs="仿宋_GB2312"/>
                <w:color w:val="000000"/>
                <w:sz w:val="28"/>
                <w:szCs w:val="28"/>
              </w:rPr>
            </w:pPr>
          </w:p>
        </w:tc>
        <w:tc>
          <w:tcPr>
            <w:tcW w:w="56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36956" w:rsidRDefault="00467675" w:rsidP="00467675">
            <w:pPr>
              <w:widowControl/>
              <w:spacing w:line="320" w:lineRule="exact"/>
              <w:jc w:val="center"/>
              <w:textAlignment w:val="center"/>
              <w:rPr>
                <w:rFonts w:ascii="宋体" w:eastAsia="宋体" w:hAnsi="宋体" w:cs="宋体"/>
                <w:color w:val="000000"/>
                <w:kern w:val="0"/>
                <w:sz w:val="24"/>
              </w:rPr>
            </w:pPr>
            <w:r w:rsidRPr="00236956">
              <w:rPr>
                <w:rFonts w:ascii="宋体" w:eastAsia="宋体" w:hAnsi="宋体" w:cs="宋体" w:hint="eastAsia"/>
                <w:color w:val="000000"/>
                <w:kern w:val="0"/>
                <w:sz w:val="24"/>
              </w:rPr>
              <w:t>完成</w:t>
            </w:r>
          </w:p>
          <w:p w:rsidR="00467675" w:rsidRPr="00236956" w:rsidRDefault="00467675" w:rsidP="00467675">
            <w:pPr>
              <w:widowControl/>
              <w:spacing w:line="320" w:lineRule="exact"/>
              <w:jc w:val="center"/>
              <w:textAlignment w:val="center"/>
              <w:rPr>
                <w:rFonts w:ascii="宋体" w:eastAsia="宋体" w:hAnsi="宋体" w:cs="宋体"/>
                <w:color w:val="000000"/>
                <w:kern w:val="0"/>
                <w:sz w:val="24"/>
              </w:rPr>
            </w:pPr>
            <w:r w:rsidRPr="00236956">
              <w:rPr>
                <w:rFonts w:ascii="宋体" w:eastAsia="宋体" w:hAnsi="宋体" w:cs="宋体" w:hint="eastAsia"/>
                <w:color w:val="000000"/>
                <w:kern w:val="0"/>
                <w:sz w:val="24"/>
              </w:rPr>
              <w:t>指标</w:t>
            </w:r>
          </w:p>
        </w:tc>
        <w:tc>
          <w:tcPr>
            <w:tcW w:w="724"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36956" w:rsidRDefault="00467675" w:rsidP="00467675">
            <w:pPr>
              <w:widowControl/>
              <w:spacing w:line="320" w:lineRule="exact"/>
              <w:jc w:val="left"/>
              <w:textAlignment w:val="center"/>
              <w:rPr>
                <w:rFonts w:ascii="宋体" w:eastAsia="宋体" w:hAnsi="宋体" w:cs="宋体"/>
                <w:color w:val="000000"/>
                <w:kern w:val="0"/>
                <w:sz w:val="24"/>
              </w:rPr>
            </w:pPr>
            <w:r w:rsidRPr="00236956">
              <w:rPr>
                <w:rFonts w:ascii="宋体" w:eastAsia="宋体" w:hAnsi="宋体" w:cs="宋体" w:hint="eastAsia"/>
                <w:color w:val="000000"/>
                <w:kern w:val="0"/>
                <w:sz w:val="24"/>
              </w:rPr>
              <w:t>数量指标</w:t>
            </w:r>
          </w:p>
        </w:tc>
        <w:tc>
          <w:tcPr>
            <w:tcW w:w="10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36956" w:rsidRDefault="00467675" w:rsidP="00467675">
            <w:pPr>
              <w:widowControl/>
              <w:spacing w:line="320" w:lineRule="exact"/>
              <w:jc w:val="left"/>
              <w:textAlignment w:val="center"/>
              <w:rPr>
                <w:rFonts w:ascii="宋体" w:eastAsia="宋体" w:hAnsi="宋体" w:cs="宋体"/>
                <w:color w:val="000000"/>
                <w:kern w:val="0"/>
                <w:sz w:val="24"/>
              </w:rPr>
            </w:pPr>
            <w:r w:rsidRPr="00236956">
              <w:rPr>
                <w:rFonts w:ascii="宋体" w:eastAsia="宋体" w:hAnsi="宋体" w:cs="宋体" w:hint="eastAsia"/>
                <w:color w:val="000000"/>
                <w:kern w:val="0"/>
                <w:sz w:val="24"/>
              </w:rPr>
              <w:t>完成2</w:t>
            </w:r>
            <w:r w:rsidRPr="00236956">
              <w:rPr>
                <w:rFonts w:ascii="宋体" w:eastAsia="宋体" w:hAnsi="宋体" w:cs="宋体"/>
                <w:color w:val="000000"/>
                <w:kern w:val="0"/>
                <w:sz w:val="24"/>
              </w:rPr>
              <w:t>021</w:t>
            </w:r>
            <w:r w:rsidRPr="00236956">
              <w:rPr>
                <w:rFonts w:ascii="宋体" w:eastAsia="宋体" w:hAnsi="宋体" w:cs="宋体" w:hint="eastAsia"/>
                <w:color w:val="000000"/>
                <w:kern w:val="0"/>
                <w:sz w:val="24"/>
              </w:rPr>
              <w:t>年自主采购计划</w:t>
            </w:r>
          </w:p>
        </w:tc>
        <w:tc>
          <w:tcPr>
            <w:tcW w:w="6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36956" w:rsidRDefault="00467675" w:rsidP="00467675">
            <w:pPr>
              <w:widowControl/>
              <w:spacing w:line="320" w:lineRule="exact"/>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完成学校审批采购</w:t>
            </w:r>
          </w:p>
        </w:tc>
        <w:tc>
          <w:tcPr>
            <w:tcW w:w="11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36956" w:rsidRDefault="00467675" w:rsidP="00467675">
            <w:pPr>
              <w:widowControl/>
              <w:spacing w:line="320" w:lineRule="exact"/>
              <w:jc w:val="left"/>
              <w:textAlignment w:val="center"/>
              <w:rPr>
                <w:rFonts w:ascii="宋体" w:eastAsia="宋体" w:hAnsi="宋体" w:cs="宋体"/>
                <w:color w:val="000000"/>
                <w:kern w:val="0"/>
                <w:sz w:val="24"/>
              </w:rPr>
            </w:pPr>
            <w:r w:rsidRPr="00236956">
              <w:rPr>
                <w:rFonts w:ascii="宋体" w:eastAsia="宋体" w:hAnsi="宋体" w:cs="宋体" w:hint="eastAsia"/>
                <w:color w:val="000000"/>
                <w:kern w:val="0"/>
                <w:sz w:val="24"/>
              </w:rPr>
              <w:t>经会议审批后下发的自主采购已1</w:t>
            </w:r>
            <w:r w:rsidRPr="00236956">
              <w:rPr>
                <w:rFonts w:ascii="宋体" w:eastAsia="宋体" w:hAnsi="宋体" w:cs="宋体"/>
                <w:color w:val="000000"/>
                <w:kern w:val="0"/>
                <w:sz w:val="24"/>
              </w:rPr>
              <w:t>00</w:t>
            </w:r>
            <w:r w:rsidRPr="00236956">
              <w:rPr>
                <w:rFonts w:ascii="宋体" w:eastAsia="宋体" w:hAnsi="宋体" w:cs="宋体" w:hint="eastAsia"/>
                <w:color w:val="000000"/>
                <w:kern w:val="0"/>
                <w:sz w:val="24"/>
              </w:rPr>
              <w:t>%完成</w:t>
            </w:r>
          </w:p>
        </w:tc>
      </w:tr>
      <w:tr w:rsidR="00467675" w:rsidTr="00467675">
        <w:trPr>
          <w:gridAfter w:val="1"/>
          <w:wAfter w:w="128" w:type="pct"/>
          <w:trHeight w:val="480"/>
          <w:jc w:val="center"/>
        </w:trPr>
        <w:tc>
          <w:tcPr>
            <w:tcW w:w="777" w:type="pct"/>
            <w:vMerge/>
            <w:tcBorders>
              <w:left w:val="single" w:sz="4" w:space="0" w:color="000000"/>
              <w:right w:val="single" w:sz="4" w:space="0" w:color="000000"/>
            </w:tcBorders>
            <w:shd w:val="clear" w:color="auto" w:fill="auto"/>
            <w:vAlign w:val="center"/>
          </w:tcPr>
          <w:p w:rsidR="00467675" w:rsidRDefault="00467675" w:rsidP="00467675">
            <w:pPr>
              <w:spacing w:line="320" w:lineRule="exact"/>
              <w:jc w:val="center"/>
              <w:rPr>
                <w:rFonts w:ascii="仿宋_GB2312" w:hAnsi="仿宋_GB2312" w:cs="仿宋_GB2312"/>
                <w:color w:val="000000"/>
                <w:sz w:val="28"/>
                <w:szCs w:val="28"/>
              </w:rPr>
            </w:pPr>
          </w:p>
        </w:tc>
        <w:tc>
          <w:tcPr>
            <w:tcW w:w="56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36956" w:rsidRDefault="00467675" w:rsidP="00467675">
            <w:pPr>
              <w:widowControl/>
              <w:spacing w:line="320" w:lineRule="exact"/>
              <w:jc w:val="left"/>
              <w:textAlignment w:val="center"/>
              <w:rPr>
                <w:rFonts w:ascii="宋体" w:eastAsia="宋体" w:hAnsi="宋体" w:cs="宋体"/>
                <w:color w:val="000000"/>
                <w:kern w:val="0"/>
                <w:sz w:val="24"/>
              </w:rPr>
            </w:pPr>
          </w:p>
        </w:tc>
        <w:tc>
          <w:tcPr>
            <w:tcW w:w="724" w:type="pct"/>
            <w:vMerge w:val="restart"/>
            <w:tcBorders>
              <w:top w:val="single" w:sz="4" w:space="0" w:color="000000"/>
              <w:left w:val="single" w:sz="4" w:space="0" w:color="000000"/>
              <w:right w:val="single" w:sz="4" w:space="0" w:color="000000"/>
            </w:tcBorders>
            <w:shd w:val="clear" w:color="auto" w:fill="auto"/>
            <w:vAlign w:val="center"/>
          </w:tcPr>
          <w:p w:rsidR="00467675" w:rsidRPr="00236956" w:rsidRDefault="00467675" w:rsidP="00467675">
            <w:pPr>
              <w:widowControl/>
              <w:spacing w:line="320" w:lineRule="exact"/>
              <w:jc w:val="left"/>
              <w:textAlignment w:val="center"/>
              <w:rPr>
                <w:rFonts w:ascii="宋体" w:eastAsia="宋体" w:hAnsi="宋体" w:cs="宋体"/>
                <w:color w:val="000000"/>
                <w:kern w:val="0"/>
                <w:sz w:val="24"/>
              </w:rPr>
            </w:pPr>
            <w:r w:rsidRPr="00236956">
              <w:rPr>
                <w:rFonts w:ascii="宋体" w:eastAsia="宋体" w:hAnsi="宋体" w:cs="宋体" w:hint="eastAsia"/>
                <w:color w:val="000000"/>
                <w:kern w:val="0"/>
                <w:sz w:val="24"/>
              </w:rPr>
              <w:t>质量指标</w:t>
            </w:r>
          </w:p>
        </w:tc>
        <w:tc>
          <w:tcPr>
            <w:tcW w:w="10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36956" w:rsidRDefault="00467675" w:rsidP="00467675">
            <w:pPr>
              <w:widowControl/>
              <w:spacing w:line="320" w:lineRule="exact"/>
              <w:jc w:val="left"/>
              <w:textAlignment w:val="center"/>
              <w:rPr>
                <w:rFonts w:ascii="宋体" w:eastAsia="宋体" w:hAnsi="宋体" w:cs="宋体"/>
                <w:color w:val="000000"/>
                <w:kern w:val="0"/>
                <w:sz w:val="24"/>
              </w:rPr>
            </w:pPr>
            <w:r w:rsidRPr="00236956">
              <w:rPr>
                <w:rFonts w:ascii="宋体" w:eastAsia="宋体" w:hAnsi="宋体" w:cs="宋体" w:hint="eastAsia"/>
                <w:color w:val="000000"/>
                <w:kern w:val="0"/>
                <w:sz w:val="24"/>
              </w:rPr>
              <w:t>是否完全按照学校采购制度流程执行</w:t>
            </w:r>
          </w:p>
        </w:tc>
        <w:tc>
          <w:tcPr>
            <w:tcW w:w="6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36956" w:rsidRDefault="00467675" w:rsidP="00467675">
            <w:pPr>
              <w:widowControl/>
              <w:spacing w:line="320" w:lineRule="exact"/>
              <w:jc w:val="left"/>
              <w:textAlignment w:val="center"/>
              <w:rPr>
                <w:rFonts w:ascii="宋体" w:eastAsia="宋体" w:hAnsi="宋体" w:cs="宋体"/>
                <w:color w:val="000000"/>
                <w:kern w:val="0"/>
                <w:sz w:val="24"/>
              </w:rPr>
            </w:pPr>
            <w:r w:rsidRPr="00236956">
              <w:rPr>
                <w:rFonts w:ascii="宋体" w:eastAsia="宋体" w:hAnsi="宋体" w:cs="宋体" w:hint="eastAsia"/>
                <w:color w:val="000000"/>
                <w:kern w:val="0"/>
                <w:sz w:val="24"/>
              </w:rPr>
              <w:t>按照学校采购制度流程执行</w:t>
            </w:r>
          </w:p>
        </w:tc>
        <w:tc>
          <w:tcPr>
            <w:tcW w:w="11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36956" w:rsidRDefault="00467675" w:rsidP="00467675">
            <w:pPr>
              <w:widowControl/>
              <w:spacing w:line="320" w:lineRule="exact"/>
              <w:jc w:val="left"/>
              <w:textAlignment w:val="center"/>
              <w:rPr>
                <w:rFonts w:ascii="宋体" w:eastAsia="宋体" w:hAnsi="宋体" w:cs="宋体"/>
                <w:color w:val="000000"/>
                <w:kern w:val="0"/>
                <w:sz w:val="24"/>
              </w:rPr>
            </w:pPr>
            <w:r w:rsidRPr="00236956">
              <w:rPr>
                <w:rFonts w:ascii="宋体" w:eastAsia="宋体" w:hAnsi="宋体" w:cs="宋体" w:hint="eastAsia"/>
                <w:color w:val="000000"/>
                <w:kern w:val="0"/>
                <w:sz w:val="24"/>
              </w:rPr>
              <w:t>所有项目均严格按照自主采购制度执行</w:t>
            </w:r>
          </w:p>
        </w:tc>
      </w:tr>
      <w:tr w:rsidR="00467675" w:rsidTr="00467675">
        <w:trPr>
          <w:gridAfter w:val="1"/>
          <w:wAfter w:w="128" w:type="pct"/>
          <w:trHeight w:val="480"/>
          <w:jc w:val="center"/>
        </w:trPr>
        <w:tc>
          <w:tcPr>
            <w:tcW w:w="777" w:type="pct"/>
            <w:vMerge/>
            <w:tcBorders>
              <w:left w:val="single" w:sz="4" w:space="0" w:color="000000"/>
              <w:right w:val="single" w:sz="4" w:space="0" w:color="000000"/>
            </w:tcBorders>
            <w:shd w:val="clear" w:color="auto" w:fill="auto"/>
            <w:vAlign w:val="center"/>
          </w:tcPr>
          <w:p w:rsidR="00467675" w:rsidRDefault="00467675" w:rsidP="00467675">
            <w:pPr>
              <w:spacing w:line="320" w:lineRule="exact"/>
              <w:jc w:val="center"/>
              <w:rPr>
                <w:rFonts w:ascii="仿宋_GB2312" w:hAnsi="仿宋_GB2312" w:cs="仿宋_GB2312"/>
                <w:color w:val="000000"/>
                <w:sz w:val="28"/>
                <w:szCs w:val="28"/>
              </w:rPr>
            </w:pPr>
          </w:p>
        </w:tc>
        <w:tc>
          <w:tcPr>
            <w:tcW w:w="56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36956" w:rsidRDefault="00467675" w:rsidP="00467675">
            <w:pPr>
              <w:widowControl/>
              <w:spacing w:line="320" w:lineRule="exact"/>
              <w:jc w:val="left"/>
              <w:textAlignment w:val="center"/>
              <w:rPr>
                <w:rFonts w:ascii="宋体" w:eastAsia="宋体" w:hAnsi="宋体" w:cs="宋体"/>
                <w:color w:val="000000"/>
                <w:kern w:val="0"/>
                <w:sz w:val="24"/>
              </w:rPr>
            </w:pPr>
          </w:p>
        </w:tc>
        <w:tc>
          <w:tcPr>
            <w:tcW w:w="724" w:type="pct"/>
            <w:vMerge/>
            <w:tcBorders>
              <w:left w:val="single" w:sz="4" w:space="0" w:color="000000"/>
              <w:right w:val="single" w:sz="4" w:space="0" w:color="000000"/>
            </w:tcBorders>
            <w:shd w:val="clear" w:color="auto" w:fill="auto"/>
            <w:vAlign w:val="center"/>
          </w:tcPr>
          <w:p w:rsidR="00467675" w:rsidRPr="00236956" w:rsidRDefault="00467675" w:rsidP="00467675">
            <w:pPr>
              <w:widowControl/>
              <w:spacing w:line="320" w:lineRule="exact"/>
              <w:jc w:val="left"/>
              <w:textAlignment w:val="center"/>
              <w:rPr>
                <w:rFonts w:ascii="宋体" w:eastAsia="宋体" w:hAnsi="宋体" w:cs="宋体"/>
                <w:color w:val="000000"/>
                <w:kern w:val="0"/>
                <w:sz w:val="24"/>
              </w:rPr>
            </w:pPr>
          </w:p>
        </w:tc>
        <w:tc>
          <w:tcPr>
            <w:tcW w:w="10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36956" w:rsidRDefault="00467675" w:rsidP="00467675">
            <w:pPr>
              <w:widowControl/>
              <w:spacing w:line="320" w:lineRule="exact"/>
              <w:jc w:val="left"/>
              <w:textAlignment w:val="center"/>
              <w:rPr>
                <w:rFonts w:ascii="宋体" w:eastAsia="宋体" w:hAnsi="宋体" w:cs="宋体"/>
                <w:color w:val="000000"/>
                <w:kern w:val="0"/>
                <w:sz w:val="24"/>
              </w:rPr>
            </w:pPr>
            <w:r w:rsidRPr="00236956">
              <w:rPr>
                <w:rFonts w:ascii="宋体" w:eastAsia="宋体" w:hAnsi="宋体" w:cs="宋体" w:hint="eastAsia"/>
                <w:color w:val="000000"/>
                <w:kern w:val="0"/>
                <w:sz w:val="24"/>
              </w:rPr>
              <w:t>验收标准是否严格按照合同以及相关文件要求执行</w:t>
            </w:r>
          </w:p>
        </w:tc>
        <w:tc>
          <w:tcPr>
            <w:tcW w:w="6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36956" w:rsidRDefault="00467675" w:rsidP="00467675">
            <w:pPr>
              <w:widowControl/>
              <w:spacing w:line="320" w:lineRule="exact"/>
              <w:jc w:val="left"/>
              <w:textAlignment w:val="center"/>
              <w:rPr>
                <w:rFonts w:ascii="宋体" w:eastAsia="宋体" w:hAnsi="宋体" w:cs="宋体"/>
                <w:color w:val="000000"/>
                <w:kern w:val="0"/>
                <w:sz w:val="24"/>
              </w:rPr>
            </w:pPr>
            <w:r w:rsidRPr="00236956">
              <w:rPr>
                <w:rFonts w:ascii="宋体" w:eastAsia="宋体" w:hAnsi="宋体" w:cs="宋体" w:hint="eastAsia"/>
                <w:color w:val="000000"/>
                <w:kern w:val="0"/>
                <w:sz w:val="24"/>
              </w:rPr>
              <w:t>严格按照合同以及相关文件要求执行</w:t>
            </w:r>
          </w:p>
        </w:tc>
        <w:tc>
          <w:tcPr>
            <w:tcW w:w="11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36956" w:rsidRDefault="00467675" w:rsidP="00467675">
            <w:pPr>
              <w:widowControl/>
              <w:spacing w:line="320" w:lineRule="exact"/>
              <w:jc w:val="left"/>
              <w:textAlignment w:val="center"/>
              <w:rPr>
                <w:rFonts w:ascii="宋体" w:eastAsia="宋体" w:hAnsi="宋体" w:cs="宋体"/>
                <w:color w:val="000000"/>
                <w:kern w:val="0"/>
                <w:sz w:val="24"/>
              </w:rPr>
            </w:pPr>
            <w:r w:rsidRPr="00236956">
              <w:rPr>
                <w:rFonts w:ascii="宋体" w:eastAsia="宋体" w:hAnsi="宋体" w:cs="宋体" w:hint="eastAsia"/>
                <w:color w:val="000000"/>
                <w:kern w:val="0"/>
                <w:sz w:val="24"/>
              </w:rPr>
              <w:t>所有项目严格按照合同以及相关文件要求执行</w:t>
            </w:r>
          </w:p>
        </w:tc>
      </w:tr>
      <w:tr w:rsidR="00467675" w:rsidTr="00467675">
        <w:trPr>
          <w:gridAfter w:val="1"/>
          <w:wAfter w:w="128" w:type="pct"/>
          <w:trHeight w:val="480"/>
          <w:jc w:val="center"/>
        </w:trPr>
        <w:tc>
          <w:tcPr>
            <w:tcW w:w="777" w:type="pct"/>
            <w:vMerge/>
            <w:tcBorders>
              <w:left w:val="single" w:sz="4" w:space="0" w:color="000000"/>
              <w:right w:val="single" w:sz="4" w:space="0" w:color="000000"/>
            </w:tcBorders>
            <w:shd w:val="clear" w:color="auto" w:fill="auto"/>
            <w:vAlign w:val="center"/>
          </w:tcPr>
          <w:p w:rsidR="00467675" w:rsidRDefault="00467675" w:rsidP="00467675">
            <w:pPr>
              <w:spacing w:line="320" w:lineRule="exact"/>
              <w:jc w:val="center"/>
              <w:rPr>
                <w:rFonts w:ascii="仿宋_GB2312" w:hAnsi="仿宋_GB2312" w:cs="仿宋_GB2312"/>
                <w:color w:val="000000"/>
                <w:sz w:val="28"/>
                <w:szCs w:val="28"/>
              </w:rPr>
            </w:pPr>
          </w:p>
        </w:tc>
        <w:tc>
          <w:tcPr>
            <w:tcW w:w="56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36956" w:rsidRDefault="00467675" w:rsidP="00467675">
            <w:pPr>
              <w:widowControl/>
              <w:spacing w:line="320" w:lineRule="exact"/>
              <w:jc w:val="left"/>
              <w:textAlignment w:val="center"/>
              <w:rPr>
                <w:rFonts w:ascii="宋体" w:eastAsia="宋体" w:hAnsi="宋体" w:cs="宋体"/>
                <w:color w:val="000000"/>
                <w:kern w:val="0"/>
                <w:sz w:val="24"/>
              </w:rPr>
            </w:pPr>
          </w:p>
        </w:tc>
        <w:tc>
          <w:tcPr>
            <w:tcW w:w="724" w:type="pct"/>
            <w:vMerge/>
            <w:tcBorders>
              <w:left w:val="single" w:sz="4" w:space="0" w:color="000000"/>
              <w:bottom w:val="single" w:sz="4" w:space="0" w:color="000000"/>
              <w:right w:val="single" w:sz="4" w:space="0" w:color="000000"/>
            </w:tcBorders>
            <w:shd w:val="clear" w:color="auto" w:fill="auto"/>
            <w:vAlign w:val="center"/>
          </w:tcPr>
          <w:p w:rsidR="00467675" w:rsidRPr="00236956" w:rsidRDefault="00467675" w:rsidP="00467675">
            <w:pPr>
              <w:widowControl/>
              <w:spacing w:line="320" w:lineRule="exact"/>
              <w:jc w:val="left"/>
              <w:textAlignment w:val="center"/>
              <w:rPr>
                <w:rFonts w:ascii="宋体" w:eastAsia="宋体" w:hAnsi="宋体" w:cs="宋体"/>
                <w:color w:val="000000"/>
                <w:kern w:val="0"/>
                <w:sz w:val="24"/>
              </w:rPr>
            </w:pPr>
          </w:p>
        </w:tc>
        <w:tc>
          <w:tcPr>
            <w:tcW w:w="10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36956" w:rsidRDefault="00467675" w:rsidP="00467675">
            <w:pPr>
              <w:widowControl/>
              <w:spacing w:line="320" w:lineRule="exact"/>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修订</w:t>
            </w:r>
            <w:r w:rsidRPr="00236956">
              <w:rPr>
                <w:rFonts w:ascii="宋体" w:eastAsia="宋体" w:hAnsi="宋体" w:cs="宋体" w:hint="eastAsia"/>
                <w:color w:val="000000"/>
                <w:kern w:val="0"/>
                <w:sz w:val="24"/>
              </w:rPr>
              <w:t>学校自主采购制度</w:t>
            </w:r>
          </w:p>
        </w:tc>
        <w:tc>
          <w:tcPr>
            <w:tcW w:w="6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36956" w:rsidRDefault="00467675" w:rsidP="00467675">
            <w:pPr>
              <w:widowControl/>
              <w:spacing w:line="320" w:lineRule="exact"/>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修订</w:t>
            </w:r>
            <w:r w:rsidRPr="00236956">
              <w:rPr>
                <w:rFonts w:ascii="宋体" w:eastAsia="宋体" w:hAnsi="宋体" w:cs="宋体" w:hint="eastAsia"/>
                <w:color w:val="000000"/>
                <w:kern w:val="0"/>
                <w:sz w:val="24"/>
              </w:rPr>
              <w:t>学校自主采购制度</w:t>
            </w:r>
          </w:p>
        </w:tc>
        <w:tc>
          <w:tcPr>
            <w:tcW w:w="11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36956" w:rsidRDefault="00467675" w:rsidP="00467675">
            <w:pPr>
              <w:widowControl/>
              <w:spacing w:line="320" w:lineRule="exact"/>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已修订完成，现学校审核</w:t>
            </w:r>
            <w:r w:rsidRPr="00236956">
              <w:rPr>
                <w:rFonts w:ascii="宋体" w:eastAsia="宋体" w:hAnsi="宋体" w:cs="宋体" w:hint="eastAsia"/>
                <w:color w:val="000000"/>
                <w:kern w:val="0"/>
                <w:sz w:val="24"/>
              </w:rPr>
              <w:t>阶段</w:t>
            </w:r>
          </w:p>
        </w:tc>
      </w:tr>
      <w:tr w:rsidR="00467675" w:rsidTr="00467675">
        <w:trPr>
          <w:gridAfter w:val="1"/>
          <w:wAfter w:w="128" w:type="pct"/>
          <w:trHeight w:val="480"/>
          <w:jc w:val="center"/>
        </w:trPr>
        <w:tc>
          <w:tcPr>
            <w:tcW w:w="777" w:type="pct"/>
            <w:vMerge/>
            <w:tcBorders>
              <w:left w:val="single" w:sz="4" w:space="0" w:color="000000"/>
              <w:right w:val="single" w:sz="4" w:space="0" w:color="000000"/>
            </w:tcBorders>
            <w:shd w:val="clear" w:color="auto" w:fill="auto"/>
            <w:vAlign w:val="center"/>
          </w:tcPr>
          <w:p w:rsidR="00467675" w:rsidRDefault="00467675" w:rsidP="00467675">
            <w:pPr>
              <w:spacing w:line="320" w:lineRule="exact"/>
              <w:jc w:val="center"/>
              <w:rPr>
                <w:rFonts w:ascii="仿宋_GB2312" w:hAnsi="仿宋_GB2312" w:cs="仿宋_GB2312"/>
                <w:color w:val="000000"/>
                <w:sz w:val="28"/>
                <w:szCs w:val="28"/>
              </w:rPr>
            </w:pPr>
          </w:p>
        </w:tc>
        <w:tc>
          <w:tcPr>
            <w:tcW w:w="56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36956" w:rsidRDefault="00467675" w:rsidP="00467675">
            <w:pPr>
              <w:widowControl/>
              <w:spacing w:line="320" w:lineRule="exact"/>
              <w:jc w:val="left"/>
              <w:textAlignment w:val="center"/>
              <w:rPr>
                <w:rFonts w:ascii="宋体" w:eastAsia="宋体" w:hAnsi="宋体" w:cs="宋体"/>
                <w:color w:val="000000"/>
                <w:kern w:val="0"/>
                <w:sz w:val="24"/>
              </w:rPr>
            </w:pPr>
          </w:p>
        </w:tc>
        <w:tc>
          <w:tcPr>
            <w:tcW w:w="724"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36956" w:rsidRDefault="00467675" w:rsidP="00467675">
            <w:pPr>
              <w:widowControl/>
              <w:spacing w:line="320" w:lineRule="exact"/>
              <w:jc w:val="left"/>
              <w:textAlignment w:val="center"/>
              <w:rPr>
                <w:rFonts w:ascii="宋体" w:eastAsia="宋体" w:hAnsi="宋体" w:cs="宋体"/>
                <w:color w:val="000000"/>
                <w:kern w:val="0"/>
                <w:sz w:val="24"/>
              </w:rPr>
            </w:pPr>
            <w:r w:rsidRPr="00236956">
              <w:rPr>
                <w:rFonts w:ascii="宋体" w:eastAsia="宋体" w:hAnsi="宋体" w:cs="宋体" w:hint="eastAsia"/>
                <w:color w:val="000000"/>
                <w:kern w:val="0"/>
                <w:sz w:val="24"/>
              </w:rPr>
              <w:t>时效指标</w:t>
            </w:r>
          </w:p>
        </w:tc>
        <w:tc>
          <w:tcPr>
            <w:tcW w:w="10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36956" w:rsidRDefault="00467675" w:rsidP="00467675">
            <w:pPr>
              <w:widowControl/>
              <w:spacing w:line="320" w:lineRule="exact"/>
              <w:jc w:val="left"/>
              <w:textAlignment w:val="center"/>
              <w:rPr>
                <w:rFonts w:ascii="宋体" w:eastAsia="宋体" w:hAnsi="宋体" w:cs="宋体"/>
                <w:color w:val="000000"/>
                <w:kern w:val="0"/>
                <w:sz w:val="24"/>
              </w:rPr>
            </w:pPr>
            <w:r w:rsidRPr="00236956">
              <w:rPr>
                <w:rFonts w:ascii="宋体" w:eastAsia="宋体" w:hAnsi="宋体" w:cs="宋体" w:hint="eastAsia"/>
                <w:color w:val="000000"/>
                <w:kern w:val="0"/>
                <w:sz w:val="24"/>
              </w:rPr>
              <w:t>项目实施时限</w:t>
            </w:r>
          </w:p>
        </w:tc>
        <w:tc>
          <w:tcPr>
            <w:tcW w:w="6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36956" w:rsidRDefault="00467675" w:rsidP="00467675">
            <w:pPr>
              <w:widowControl/>
              <w:spacing w:line="320" w:lineRule="exact"/>
              <w:jc w:val="left"/>
              <w:textAlignment w:val="center"/>
              <w:rPr>
                <w:rFonts w:ascii="宋体" w:eastAsia="宋体" w:hAnsi="宋体" w:cs="宋体"/>
                <w:color w:val="000000"/>
                <w:kern w:val="0"/>
                <w:sz w:val="24"/>
              </w:rPr>
            </w:pPr>
            <w:r w:rsidRPr="00236956">
              <w:rPr>
                <w:rFonts w:ascii="宋体" w:eastAsia="宋体" w:hAnsi="宋体" w:cs="宋体" w:hint="eastAsia"/>
                <w:color w:val="000000"/>
                <w:kern w:val="0"/>
                <w:sz w:val="24"/>
              </w:rPr>
              <w:t>严格根据采购方式不同规定采购时效</w:t>
            </w:r>
          </w:p>
        </w:tc>
        <w:tc>
          <w:tcPr>
            <w:tcW w:w="11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36956" w:rsidRDefault="00467675" w:rsidP="00467675">
            <w:pPr>
              <w:widowControl/>
              <w:spacing w:line="320" w:lineRule="exact"/>
              <w:jc w:val="left"/>
              <w:textAlignment w:val="center"/>
              <w:rPr>
                <w:rFonts w:ascii="宋体" w:eastAsia="宋体" w:hAnsi="宋体" w:cs="宋体"/>
                <w:color w:val="000000"/>
                <w:kern w:val="0"/>
                <w:sz w:val="24"/>
              </w:rPr>
            </w:pPr>
            <w:r w:rsidRPr="00236956">
              <w:rPr>
                <w:rFonts w:ascii="宋体" w:eastAsia="宋体" w:hAnsi="宋体" w:cs="宋体" w:hint="eastAsia"/>
                <w:color w:val="000000"/>
                <w:kern w:val="0"/>
                <w:sz w:val="24"/>
              </w:rPr>
              <w:t>按时完成</w:t>
            </w:r>
          </w:p>
        </w:tc>
      </w:tr>
      <w:tr w:rsidR="00467675" w:rsidTr="00467675">
        <w:trPr>
          <w:gridAfter w:val="1"/>
          <w:wAfter w:w="128" w:type="pct"/>
          <w:trHeight w:val="480"/>
          <w:jc w:val="center"/>
        </w:trPr>
        <w:tc>
          <w:tcPr>
            <w:tcW w:w="777" w:type="pct"/>
            <w:vMerge/>
            <w:tcBorders>
              <w:left w:val="single" w:sz="4" w:space="0" w:color="000000"/>
              <w:right w:val="single" w:sz="4" w:space="0" w:color="000000"/>
            </w:tcBorders>
            <w:shd w:val="clear" w:color="auto" w:fill="auto"/>
            <w:vAlign w:val="center"/>
          </w:tcPr>
          <w:p w:rsidR="00467675" w:rsidRDefault="00467675" w:rsidP="00467675">
            <w:pPr>
              <w:spacing w:line="320" w:lineRule="exact"/>
              <w:jc w:val="center"/>
              <w:rPr>
                <w:rFonts w:ascii="仿宋_GB2312" w:hAnsi="仿宋_GB2312" w:cs="仿宋_GB2312"/>
                <w:color w:val="000000"/>
                <w:sz w:val="28"/>
                <w:szCs w:val="28"/>
              </w:rPr>
            </w:pPr>
          </w:p>
        </w:tc>
        <w:tc>
          <w:tcPr>
            <w:tcW w:w="56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36956" w:rsidRDefault="00467675" w:rsidP="00467675">
            <w:pPr>
              <w:widowControl/>
              <w:spacing w:line="320" w:lineRule="exact"/>
              <w:jc w:val="left"/>
              <w:textAlignment w:val="center"/>
              <w:rPr>
                <w:rFonts w:ascii="宋体" w:eastAsia="宋体" w:hAnsi="宋体" w:cs="宋体"/>
                <w:color w:val="000000"/>
                <w:kern w:val="0"/>
                <w:sz w:val="24"/>
              </w:rPr>
            </w:pPr>
          </w:p>
        </w:tc>
        <w:tc>
          <w:tcPr>
            <w:tcW w:w="724"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36956" w:rsidRDefault="00467675" w:rsidP="00467675">
            <w:pPr>
              <w:widowControl/>
              <w:spacing w:line="320" w:lineRule="exact"/>
              <w:jc w:val="left"/>
              <w:textAlignment w:val="center"/>
              <w:rPr>
                <w:rFonts w:ascii="宋体" w:eastAsia="宋体" w:hAnsi="宋体" w:cs="宋体"/>
                <w:color w:val="000000"/>
                <w:kern w:val="0"/>
                <w:sz w:val="24"/>
              </w:rPr>
            </w:pPr>
            <w:r w:rsidRPr="00236956">
              <w:rPr>
                <w:rFonts w:ascii="宋体" w:eastAsia="宋体" w:hAnsi="宋体" w:cs="宋体" w:hint="eastAsia"/>
                <w:color w:val="000000"/>
                <w:kern w:val="0"/>
                <w:sz w:val="24"/>
              </w:rPr>
              <w:t>成本指标</w:t>
            </w:r>
          </w:p>
        </w:tc>
        <w:tc>
          <w:tcPr>
            <w:tcW w:w="10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36956" w:rsidRDefault="00467675" w:rsidP="00467675">
            <w:pPr>
              <w:widowControl/>
              <w:spacing w:line="320" w:lineRule="exact"/>
              <w:jc w:val="left"/>
              <w:textAlignment w:val="center"/>
              <w:rPr>
                <w:rFonts w:ascii="宋体" w:eastAsia="宋体" w:hAnsi="宋体" w:cs="宋体"/>
                <w:color w:val="000000"/>
                <w:kern w:val="0"/>
                <w:sz w:val="24"/>
              </w:rPr>
            </w:pPr>
            <w:r w:rsidRPr="00236956">
              <w:rPr>
                <w:rFonts w:ascii="宋体" w:eastAsia="宋体" w:hAnsi="宋体" w:cs="宋体" w:hint="eastAsia"/>
                <w:color w:val="000000"/>
                <w:kern w:val="0"/>
                <w:sz w:val="24"/>
              </w:rPr>
              <w:t>2</w:t>
            </w:r>
            <w:r w:rsidRPr="00236956">
              <w:rPr>
                <w:rFonts w:ascii="宋体" w:eastAsia="宋体" w:hAnsi="宋体" w:cs="宋体"/>
                <w:color w:val="000000"/>
                <w:kern w:val="0"/>
                <w:sz w:val="24"/>
              </w:rPr>
              <w:t>021</w:t>
            </w:r>
            <w:r w:rsidRPr="00236956">
              <w:rPr>
                <w:rFonts w:ascii="宋体" w:eastAsia="宋体" w:hAnsi="宋体" w:cs="宋体" w:hint="eastAsia"/>
                <w:color w:val="000000"/>
                <w:kern w:val="0"/>
                <w:sz w:val="24"/>
              </w:rPr>
              <w:t>年采购项目成本控制情况</w:t>
            </w:r>
          </w:p>
        </w:tc>
        <w:tc>
          <w:tcPr>
            <w:tcW w:w="6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36956" w:rsidRDefault="00467675" w:rsidP="00467675">
            <w:pPr>
              <w:widowControl/>
              <w:spacing w:line="320" w:lineRule="exact"/>
              <w:jc w:val="left"/>
              <w:textAlignment w:val="center"/>
              <w:rPr>
                <w:rFonts w:ascii="宋体" w:eastAsia="宋体" w:hAnsi="宋体" w:cs="宋体"/>
                <w:color w:val="000000"/>
                <w:kern w:val="0"/>
                <w:sz w:val="24"/>
              </w:rPr>
            </w:pPr>
            <w:r w:rsidRPr="00236956">
              <w:rPr>
                <w:rFonts w:ascii="宋体" w:eastAsia="宋体" w:hAnsi="宋体" w:cs="宋体" w:hint="eastAsia"/>
                <w:color w:val="000000"/>
                <w:kern w:val="0"/>
                <w:sz w:val="24"/>
              </w:rPr>
              <w:t>低成本、高质量完成采购项目</w:t>
            </w:r>
          </w:p>
        </w:tc>
        <w:tc>
          <w:tcPr>
            <w:tcW w:w="11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36956" w:rsidRDefault="00467675" w:rsidP="00467675">
            <w:pPr>
              <w:widowControl/>
              <w:spacing w:line="320" w:lineRule="exact"/>
              <w:jc w:val="left"/>
              <w:textAlignment w:val="center"/>
              <w:rPr>
                <w:rFonts w:ascii="宋体" w:eastAsia="宋体" w:hAnsi="宋体" w:cs="宋体"/>
                <w:color w:val="000000"/>
                <w:kern w:val="0"/>
                <w:sz w:val="24"/>
              </w:rPr>
            </w:pPr>
            <w:r w:rsidRPr="00236956">
              <w:rPr>
                <w:rFonts w:ascii="宋体" w:eastAsia="宋体" w:hAnsi="宋体" w:cs="宋体" w:hint="eastAsia"/>
                <w:color w:val="000000"/>
                <w:kern w:val="0"/>
                <w:sz w:val="24"/>
              </w:rPr>
              <w:t>自主采购共计2</w:t>
            </w:r>
            <w:r w:rsidRPr="00236956">
              <w:rPr>
                <w:rFonts w:ascii="宋体" w:eastAsia="宋体" w:hAnsi="宋体" w:cs="宋体"/>
                <w:color w:val="000000"/>
                <w:kern w:val="0"/>
                <w:sz w:val="24"/>
              </w:rPr>
              <w:t>6</w:t>
            </w:r>
            <w:r w:rsidRPr="00236956">
              <w:rPr>
                <w:rFonts w:ascii="宋体" w:eastAsia="宋体" w:hAnsi="宋体" w:cs="宋体" w:hint="eastAsia"/>
                <w:color w:val="000000"/>
                <w:kern w:val="0"/>
                <w:sz w:val="24"/>
              </w:rPr>
              <w:t>项，</w:t>
            </w:r>
            <w:r>
              <w:rPr>
                <w:rFonts w:ascii="宋体" w:eastAsia="宋体" w:hAnsi="宋体" w:cs="宋体" w:hint="eastAsia"/>
                <w:color w:val="000000"/>
                <w:kern w:val="0"/>
                <w:sz w:val="24"/>
              </w:rPr>
              <w:t>申报审批采购</w:t>
            </w:r>
            <w:r w:rsidRPr="00236956">
              <w:rPr>
                <w:rFonts w:ascii="宋体" w:eastAsia="宋体" w:hAnsi="宋体" w:cs="宋体" w:hint="eastAsia"/>
                <w:color w:val="000000"/>
                <w:kern w:val="0"/>
                <w:sz w:val="24"/>
              </w:rPr>
              <w:t>约为309.31万元，成交金额约为276.1万元，成本下浮</w:t>
            </w:r>
            <w:r w:rsidRPr="00236956">
              <w:rPr>
                <w:rFonts w:ascii="宋体" w:eastAsia="宋体" w:hAnsi="宋体" w:cs="宋体"/>
                <w:color w:val="000000"/>
                <w:kern w:val="0"/>
                <w:sz w:val="24"/>
              </w:rPr>
              <w:t>10.74</w:t>
            </w:r>
            <w:r w:rsidRPr="00236956">
              <w:rPr>
                <w:rFonts w:ascii="宋体" w:eastAsia="宋体" w:hAnsi="宋体" w:cs="宋体" w:hint="eastAsia"/>
                <w:color w:val="000000"/>
                <w:kern w:val="0"/>
                <w:sz w:val="24"/>
              </w:rPr>
              <w:t>%，较好地控制成本</w:t>
            </w:r>
            <w:r>
              <w:rPr>
                <w:rFonts w:ascii="宋体" w:eastAsia="宋体" w:hAnsi="宋体" w:cs="宋体" w:hint="eastAsia"/>
                <w:color w:val="000000"/>
                <w:kern w:val="0"/>
                <w:sz w:val="24"/>
              </w:rPr>
              <w:t>。</w:t>
            </w:r>
          </w:p>
        </w:tc>
      </w:tr>
      <w:tr w:rsidR="00467675" w:rsidTr="00467675">
        <w:trPr>
          <w:gridAfter w:val="1"/>
          <w:wAfter w:w="128" w:type="pct"/>
          <w:trHeight w:val="480"/>
          <w:jc w:val="center"/>
        </w:trPr>
        <w:tc>
          <w:tcPr>
            <w:tcW w:w="777" w:type="pct"/>
            <w:vMerge/>
            <w:tcBorders>
              <w:left w:val="single" w:sz="4" w:space="0" w:color="000000"/>
              <w:right w:val="single" w:sz="4" w:space="0" w:color="000000"/>
            </w:tcBorders>
            <w:shd w:val="clear" w:color="auto" w:fill="auto"/>
            <w:vAlign w:val="center"/>
          </w:tcPr>
          <w:p w:rsidR="00467675" w:rsidRDefault="00467675" w:rsidP="00467675">
            <w:pPr>
              <w:spacing w:line="320" w:lineRule="exact"/>
              <w:jc w:val="center"/>
              <w:rPr>
                <w:rFonts w:ascii="仿宋_GB2312" w:hAnsi="仿宋_GB2312" w:cs="仿宋_GB2312"/>
                <w:color w:val="000000"/>
                <w:sz w:val="28"/>
                <w:szCs w:val="28"/>
              </w:rPr>
            </w:pPr>
          </w:p>
        </w:tc>
        <w:tc>
          <w:tcPr>
            <w:tcW w:w="569" w:type="pct"/>
            <w:vMerge w:val="restart"/>
            <w:tcBorders>
              <w:top w:val="single" w:sz="4" w:space="0" w:color="000000"/>
              <w:left w:val="single" w:sz="4" w:space="0" w:color="000000"/>
              <w:right w:val="single" w:sz="4" w:space="0" w:color="000000"/>
            </w:tcBorders>
            <w:shd w:val="clear" w:color="auto" w:fill="auto"/>
            <w:vAlign w:val="center"/>
          </w:tcPr>
          <w:p w:rsidR="00467675" w:rsidRPr="00236956" w:rsidRDefault="00467675" w:rsidP="00467675">
            <w:pPr>
              <w:widowControl/>
              <w:spacing w:line="320" w:lineRule="exact"/>
              <w:jc w:val="center"/>
              <w:textAlignment w:val="center"/>
              <w:rPr>
                <w:rFonts w:ascii="宋体" w:eastAsia="宋体" w:hAnsi="宋体" w:cs="宋体"/>
                <w:color w:val="000000"/>
                <w:kern w:val="0"/>
                <w:sz w:val="24"/>
              </w:rPr>
            </w:pPr>
            <w:r w:rsidRPr="00236956">
              <w:rPr>
                <w:rFonts w:ascii="宋体" w:eastAsia="宋体" w:hAnsi="宋体" w:cs="宋体" w:hint="eastAsia"/>
                <w:color w:val="000000"/>
                <w:kern w:val="0"/>
                <w:sz w:val="24"/>
              </w:rPr>
              <w:t>效益</w:t>
            </w:r>
            <w:r w:rsidRPr="00236956">
              <w:rPr>
                <w:rFonts w:ascii="宋体" w:eastAsia="宋体" w:hAnsi="宋体" w:cs="宋体" w:hint="eastAsia"/>
                <w:color w:val="000000"/>
                <w:kern w:val="0"/>
                <w:sz w:val="24"/>
              </w:rPr>
              <w:br/>
              <w:t>指标</w:t>
            </w:r>
          </w:p>
        </w:tc>
        <w:tc>
          <w:tcPr>
            <w:tcW w:w="724"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36956" w:rsidRDefault="00467675" w:rsidP="00467675">
            <w:pPr>
              <w:widowControl/>
              <w:spacing w:line="320" w:lineRule="exact"/>
              <w:jc w:val="left"/>
              <w:textAlignment w:val="center"/>
              <w:rPr>
                <w:rFonts w:ascii="宋体" w:eastAsia="宋体" w:hAnsi="宋体" w:cs="宋体"/>
                <w:color w:val="000000"/>
                <w:kern w:val="0"/>
                <w:sz w:val="24"/>
              </w:rPr>
            </w:pPr>
            <w:r w:rsidRPr="00236956">
              <w:rPr>
                <w:rFonts w:ascii="宋体" w:eastAsia="宋体" w:hAnsi="宋体" w:cs="宋体" w:hint="eastAsia"/>
                <w:color w:val="000000"/>
                <w:kern w:val="0"/>
                <w:sz w:val="24"/>
              </w:rPr>
              <w:t>经济效益指标</w:t>
            </w:r>
          </w:p>
        </w:tc>
        <w:tc>
          <w:tcPr>
            <w:tcW w:w="10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36956" w:rsidRDefault="00467675" w:rsidP="00467675">
            <w:pPr>
              <w:widowControl/>
              <w:spacing w:line="320" w:lineRule="exact"/>
              <w:jc w:val="left"/>
              <w:textAlignment w:val="center"/>
              <w:rPr>
                <w:rFonts w:ascii="宋体" w:eastAsia="宋体" w:hAnsi="宋体" w:cs="宋体"/>
                <w:color w:val="000000"/>
                <w:kern w:val="0"/>
                <w:sz w:val="24"/>
              </w:rPr>
            </w:pPr>
            <w:r w:rsidRPr="00236956">
              <w:rPr>
                <w:rFonts w:ascii="宋体" w:eastAsia="宋体" w:hAnsi="宋体" w:cs="宋体" w:hint="eastAsia"/>
                <w:color w:val="000000"/>
                <w:kern w:val="0"/>
                <w:sz w:val="24"/>
              </w:rPr>
              <w:t>经济效益指标</w:t>
            </w:r>
          </w:p>
        </w:tc>
        <w:tc>
          <w:tcPr>
            <w:tcW w:w="6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36956" w:rsidRDefault="00467675" w:rsidP="00467675">
            <w:pPr>
              <w:widowControl/>
              <w:spacing w:line="320" w:lineRule="exact"/>
              <w:jc w:val="left"/>
              <w:textAlignment w:val="center"/>
              <w:rPr>
                <w:rFonts w:ascii="宋体" w:eastAsia="宋体" w:hAnsi="宋体" w:cs="宋体"/>
                <w:color w:val="000000"/>
                <w:kern w:val="0"/>
                <w:sz w:val="24"/>
              </w:rPr>
            </w:pPr>
            <w:r w:rsidRPr="00236956">
              <w:rPr>
                <w:rFonts w:ascii="宋体" w:eastAsia="宋体" w:hAnsi="宋体" w:cs="宋体" w:hint="eastAsia"/>
                <w:color w:val="000000"/>
                <w:kern w:val="0"/>
                <w:sz w:val="24"/>
              </w:rPr>
              <w:t>采购项目的资金效率</w:t>
            </w:r>
          </w:p>
        </w:tc>
        <w:tc>
          <w:tcPr>
            <w:tcW w:w="11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36956" w:rsidRDefault="00467675" w:rsidP="00467675">
            <w:pPr>
              <w:widowControl/>
              <w:spacing w:line="320" w:lineRule="exact"/>
              <w:jc w:val="left"/>
              <w:textAlignment w:val="center"/>
              <w:rPr>
                <w:rFonts w:ascii="宋体" w:eastAsia="宋体" w:hAnsi="宋体" w:cs="宋体"/>
                <w:color w:val="000000"/>
                <w:kern w:val="0"/>
                <w:sz w:val="24"/>
              </w:rPr>
            </w:pPr>
            <w:r w:rsidRPr="00236956">
              <w:rPr>
                <w:rFonts w:ascii="宋体" w:eastAsia="宋体" w:hAnsi="宋体" w:cs="宋体" w:hint="eastAsia"/>
                <w:color w:val="000000"/>
                <w:kern w:val="0"/>
                <w:sz w:val="24"/>
              </w:rPr>
              <w:t>节约率为</w:t>
            </w:r>
            <w:r w:rsidRPr="00236956">
              <w:rPr>
                <w:rFonts w:ascii="宋体" w:eastAsia="宋体" w:hAnsi="宋体" w:cs="宋体"/>
                <w:color w:val="000000"/>
                <w:kern w:val="0"/>
                <w:sz w:val="24"/>
              </w:rPr>
              <w:t>10.74</w:t>
            </w:r>
            <w:r w:rsidRPr="00236956">
              <w:rPr>
                <w:rFonts w:ascii="宋体" w:eastAsia="宋体" w:hAnsi="宋体" w:cs="宋体" w:hint="eastAsia"/>
                <w:color w:val="000000"/>
                <w:kern w:val="0"/>
                <w:sz w:val="24"/>
              </w:rPr>
              <w:t>%，采购项目支出占</w:t>
            </w:r>
            <w:r>
              <w:rPr>
                <w:rFonts w:ascii="宋体" w:eastAsia="宋体" w:hAnsi="宋体" w:cs="宋体" w:hint="eastAsia"/>
                <w:color w:val="000000"/>
                <w:kern w:val="0"/>
                <w:sz w:val="24"/>
              </w:rPr>
              <w:t>预算</w:t>
            </w:r>
            <w:r w:rsidRPr="00236956">
              <w:rPr>
                <w:rFonts w:ascii="宋体" w:eastAsia="宋体" w:hAnsi="宋体" w:cs="宋体" w:hint="eastAsia"/>
                <w:color w:val="000000"/>
                <w:kern w:val="0"/>
                <w:sz w:val="24"/>
              </w:rPr>
              <w:t>支出的比重下降</w:t>
            </w:r>
          </w:p>
        </w:tc>
      </w:tr>
      <w:tr w:rsidR="00467675" w:rsidTr="00467675">
        <w:trPr>
          <w:gridAfter w:val="1"/>
          <w:wAfter w:w="128" w:type="pct"/>
          <w:trHeight w:val="480"/>
          <w:jc w:val="center"/>
        </w:trPr>
        <w:tc>
          <w:tcPr>
            <w:tcW w:w="777" w:type="pct"/>
            <w:vMerge/>
            <w:tcBorders>
              <w:left w:val="single" w:sz="4" w:space="0" w:color="000000"/>
              <w:right w:val="single" w:sz="4" w:space="0" w:color="000000"/>
            </w:tcBorders>
            <w:shd w:val="clear" w:color="auto" w:fill="auto"/>
            <w:vAlign w:val="center"/>
          </w:tcPr>
          <w:p w:rsidR="00467675" w:rsidRDefault="00467675" w:rsidP="00467675">
            <w:pPr>
              <w:spacing w:line="320" w:lineRule="exact"/>
              <w:jc w:val="center"/>
              <w:rPr>
                <w:rFonts w:ascii="仿宋_GB2312" w:hAnsi="仿宋_GB2312" w:cs="仿宋_GB2312"/>
                <w:color w:val="000000"/>
                <w:sz w:val="28"/>
                <w:szCs w:val="28"/>
              </w:rPr>
            </w:pPr>
          </w:p>
        </w:tc>
        <w:tc>
          <w:tcPr>
            <w:tcW w:w="569" w:type="pct"/>
            <w:vMerge/>
            <w:tcBorders>
              <w:left w:val="single" w:sz="4" w:space="0" w:color="000000"/>
              <w:right w:val="single" w:sz="4" w:space="0" w:color="000000"/>
            </w:tcBorders>
            <w:shd w:val="clear" w:color="auto" w:fill="auto"/>
            <w:vAlign w:val="center"/>
          </w:tcPr>
          <w:p w:rsidR="00467675" w:rsidRPr="00236956" w:rsidRDefault="00467675" w:rsidP="00467675">
            <w:pPr>
              <w:widowControl/>
              <w:spacing w:line="320" w:lineRule="exact"/>
              <w:jc w:val="center"/>
              <w:textAlignment w:val="center"/>
              <w:rPr>
                <w:rFonts w:ascii="宋体" w:eastAsia="宋体" w:hAnsi="宋体" w:cs="宋体"/>
                <w:color w:val="000000"/>
                <w:kern w:val="0"/>
                <w:sz w:val="24"/>
              </w:rPr>
            </w:pPr>
          </w:p>
        </w:tc>
        <w:tc>
          <w:tcPr>
            <w:tcW w:w="724"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36956" w:rsidRDefault="00467675" w:rsidP="00467675">
            <w:pPr>
              <w:widowControl/>
              <w:spacing w:line="320" w:lineRule="exact"/>
              <w:jc w:val="left"/>
              <w:textAlignment w:val="center"/>
              <w:rPr>
                <w:rFonts w:ascii="宋体" w:eastAsia="宋体" w:hAnsi="宋体" w:cs="宋体"/>
                <w:color w:val="000000"/>
                <w:kern w:val="0"/>
                <w:sz w:val="24"/>
              </w:rPr>
            </w:pPr>
            <w:r w:rsidRPr="00236956">
              <w:rPr>
                <w:rFonts w:ascii="宋体" w:eastAsia="宋体" w:hAnsi="宋体" w:cs="宋体" w:hint="eastAsia"/>
                <w:color w:val="000000"/>
                <w:kern w:val="0"/>
                <w:sz w:val="24"/>
              </w:rPr>
              <w:t>社会效益指标</w:t>
            </w:r>
          </w:p>
        </w:tc>
        <w:tc>
          <w:tcPr>
            <w:tcW w:w="10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36956" w:rsidRDefault="00467675" w:rsidP="00467675">
            <w:pPr>
              <w:widowControl/>
              <w:spacing w:line="320" w:lineRule="exact"/>
              <w:jc w:val="left"/>
              <w:textAlignment w:val="center"/>
              <w:rPr>
                <w:rFonts w:ascii="宋体" w:eastAsia="宋体" w:hAnsi="宋体" w:cs="宋体"/>
                <w:color w:val="000000"/>
                <w:kern w:val="0"/>
                <w:sz w:val="24"/>
              </w:rPr>
            </w:pPr>
            <w:r w:rsidRPr="00236956">
              <w:rPr>
                <w:rFonts w:ascii="宋体" w:eastAsia="宋体" w:hAnsi="宋体" w:cs="宋体" w:hint="eastAsia"/>
                <w:color w:val="000000"/>
                <w:kern w:val="0"/>
                <w:sz w:val="24"/>
              </w:rPr>
              <w:t>采购项目是否产生社会效益</w:t>
            </w:r>
          </w:p>
        </w:tc>
        <w:tc>
          <w:tcPr>
            <w:tcW w:w="6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36956" w:rsidRDefault="00467675" w:rsidP="00467675">
            <w:pPr>
              <w:widowControl/>
              <w:spacing w:line="320" w:lineRule="exact"/>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提升学生技能操作水平</w:t>
            </w:r>
          </w:p>
        </w:tc>
        <w:tc>
          <w:tcPr>
            <w:tcW w:w="11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36956" w:rsidRDefault="00467675" w:rsidP="00467675">
            <w:pPr>
              <w:widowControl/>
              <w:spacing w:line="320" w:lineRule="exact"/>
              <w:jc w:val="left"/>
              <w:textAlignment w:val="center"/>
              <w:rPr>
                <w:rFonts w:ascii="宋体" w:eastAsia="宋体" w:hAnsi="宋体" w:cs="宋体"/>
                <w:color w:val="000000"/>
                <w:kern w:val="0"/>
                <w:sz w:val="24"/>
              </w:rPr>
            </w:pPr>
            <w:r w:rsidRPr="00236956">
              <w:rPr>
                <w:rFonts w:ascii="宋体" w:eastAsia="宋体" w:hAnsi="宋体" w:cs="宋体" w:hint="eastAsia"/>
                <w:color w:val="000000"/>
                <w:kern w:val="0"/>
                <w:sz w:val="24"/>
              </w:rPr>
              <w:t>通过购置各项教学仪器以及管理软件，丰富教师教学方法，提高学校管理水平，学生享有更高品质的教育</w:t>
            </w:r>
            <w:r>
              <w:rPr>
                <w:rFonts w:ascii="宋体" w:eastAsia="宋体" w:hAnsi="宋体" w:cs="宋体" w:hint="eastAsia"/>
                <w:color w:val="000000"/>
                <w:kern w:val="0"/>
                <w:sz w:val="24"/>
              </w:rPr>
              <w:t>，提升技能操作水平</w:t>
            </w:r>
          </w:p>
        </w:tc>
      </w:tr>
      <w:tr w:rsidR="00467675" w:rsidTr="00467675">
        <w:trPr>
          <w:gridAfter w:val="1"/>
          <w:wAfter w:w="128" w:type="pct"/>
          <w:trHeight w:val="577"/>
          <w:jc w:val="center"/>
        </w:trPr>
        <w:tc>
          <w:tcPr>
            <w:tcW w:w="777" w:type="pct"/>
            <w:vMerge/>
            <w:tcBorders>
              <w:left w:val="single" w:sz="4" w:space="0" w:color="000000"/>
              <w:right w:val="single" w:sz="4" w:space="0" w:color="000000"/>
            </w:tcBorders>
            <w:shd w:val="clear" w:color="auto" w:fill="auto"/>
            <w:vAlign w:val="center"/>
          </w:tcPr>
          <w:p w:rsidR="00467675" w:rsidRDefault="00467675" w:rsidP="00467675">
            <w:pPr>
              <w:spacing w:line="320" w:lineRule="exact"/>
              <w:jc w:val="center"/>
              <w:rPr>
                <w:rFonts w:ascii="仿宋_GB2312" w:hAnsi="仿宋_GB2312" w:cs="仿宋_GB2312"/>
                <w:color w:val="000000"/>
                <w:sz w:val="28"/>
                <w:szCs w:val="28"/>
              </w:rPr>
            </w:pPr>
          </w:p>
        </w:tc>
        <w:tc>
          <w:tcPr>
            <w:tcW w:w="569" w:type="pct"/>
            <w:vMerge/>
            <w:tcBorders>
              <w:left w:val="single" w:sz="4" w:space="0" w:color="000000"/>
              <w:right w:val="single" w:sz="4" w:space="0" w:color="000000"/>
            </w:tcBorders>
            <w:shd w:val="clear" w:color="auto" w:fill="auto"/>
            <w:vAlign w:val="center"/>
          </w:tcPr>
          <w:p w:rsidR="00467675" w:rsidRPr="00236956" w:rsidRDefault="00467675" w:rsidP="00467675">
            <w:pPr>
              <w:widowControl/>
              <w:spacing w:line="320" w:lineRule="exact"/>
              <w:jc w:val="center"/>
              <w:textAlignment w:val="center"/>
              <w:rPr>
                <w:rFonts w:ascii="宋体" w:eastAsia="宋体" w:hAnsi="宋体" w:cs="宋体"/>
                <w:color w:val="000000"/>
                <w:kern w:val="0"/>
                <w:sz w:val="24"/>
              </w:rPr>
            </w:pPr>
          </w:p>
        </w:tc>
        <w:tc>
          <w:tcPr>
            <w:tcW w:w="724"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36956" w:rsidRDefault="00467675" w:rsidP="00467675">
            <w:pPr>
              <w:widowControl/>
              <w:spacing w:line="320" w:lineRule="exact"/>
              <w:textAlignment w:val="center"/>
              <w:rPr>
                <w:rFonts w:ascii="宋体" w:eastAsia="宋体" w:hAnsi="宋体" w:cs="宋体"/>
                <w:color w:val="000000"/>
                <w:kern w:val="0"/>
                <w:sz w:val="24"/>
              </w:rPr>
            </w:pPr>
            <w:r w:rsidRPr="00236956">
              <w:rPr>
                <w:rFonts w:ascii="宋体" w:eastAsia="宋体" w:hAnsi="宋体" w:cs="宋体" w:hint="eastAsia"/>
                <w:color w:val="000000"/>
                <w:kern w:val="0"/>
                <w:sz w:val="24"/>
              </w:rPr>
              <w:t>生态效益指标</w:t>
            </w:r>
          </w:p>
        </w:tc>
        <w:tc>
          <w:tcPr>
            <w:tcW w:w="10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36956" w:rsidRDefault="00467675" w:rsidP="00467675">
            <w:pPr>
              <w:widowControl/>
              <w:spacing w:line="320" w:lineRule="exact"/>
              <w:jc w:val="left"/>
              <w:textAlignment w:val="center"/>
              <w:rPr>
                <w:rFonts w:ascii="宋体" w:eastAsia="宋体" w:hAnsi="宋体" w:cs="宋体"/>
                <w:color w:val="000000"/>
                <w:kern w:val="0"/>
                <w:sz w:val="24"/>
              </w:rPr>
            </w:pPr>
            <w:r w:rsidRPr="00236956">
              <w:rPr>
                <w:rFonts w:ascii="宋体" w:eastAsia="宋体" w:hAnsi="宋体" w:cs="宋体" w:hint="eastAsia"/>
                <w:color w:val="000000"/>
                <w:kern w:val="0"/>
                <w:sz w:val="24"/>
              </w:rPr>
              <w:t>反应服务过程中对环境的影响</w:t>
            </w:r>
          </w:p>
        </w:tc>
        <w:tc>
          <w:tcPr>
            <w:tcW w:w="6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36956" w:rsidRDefault="00467675" w:rsidP="00467675">
            <w:pPr>
              <w:widowControl/>
              <w:spacing w:line="320" w:lineRule="exact"/>
              <w:jc w:val="left"/>
              <w:textAlignment w:val="center"/>
              <w:rPr>
                <w:rFonts w:ascii="宋体" w:eastAsia="宋体" w:hAnsi="宋体" w:cs="宋体"/>
                <w:color w:val="000000"/>
                <w:kern w:val="0"/>
                <w:sz w:val="24"/>
              </w:rPr>
            </w:pPr>
            <w:r w:rsidRPr="00236956">
              <w:rPr>
                <w:rFonts w:ascii="宋体" w:eastAsia="宋体" w:hAnsi="宋体" w:cs="宋体" w:hint="eastAsia"/>
                <w:color w:val="000000"/>
                <w:kern w:val="0"/>
                <w:sz w:val="24"/>
              </w:rPr>
              <w:t>使用环境标志产品；废弃物处理情况</w:t>
            </w:r>
          </w:p>
        </w:tc>
        <w:tc>
          <w:tcPr>
            <w:tcW w:w="11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36956" w:rsidRDefault="00467675" w:rsidP="00467675">
            <w:pPr>
              <w:widowControl/>
              <w:spacing w:line="320" w:lineRule="exact"/>
              <w:jc w:val="left"/>
              <w:textAlignment w:val="center"/>
              <w:rPr>
                <w:rFonts w:ascii="宋体" w:eastAsia="宋体" w:hAnsi="宋体" w:cs="宋体"/>
                <w:color w:val="000000"/>
                <w:kern w:val="0"/>
                <w:sz w:val="24"/>
              </w:rPr>
            </w:pPr>
            <w:r w:rsidRPr="00236956">
              <w:rPr>
                <w:rFonts w:ascii="宋体" w:eastAsia="宋体" w:hAnsi="宋体" w:cs="宋体" w:hint="eastAsia"/>
                <w:color w:val="000000"/>
                <w:kern w:val="0"/>
                <w:sz w:val="24"/>
              </w:rPr>
              <w:t>办公用品、劳动工具等耗材均按照国家要求采购具有环境标志产品；学校根据相关垃圾管理要求已修建垃圾地库</w:t>
            </w:r>
          </w:p>
        </w:tc>
      </w:tr>
      <w:tr w:rsidR="00467675" w:rsidTr="00467675">
        <w:trPr>
          <w:gridAfter w:val="1"/>
          <w:wAfter w:w="128" w:type="pct"/>
          <w:trHeight w:val="480"/>
          <w:jc w:val="center"/>
        </w:trPr>
        <w:tc>
          <w:tcPr>
            <w:tcW w:w="777" w:type="pct"/>
            <w:vMerge/>
            <w:tcBorders>
              <w:left w:val="single" w:sz="4" w:space="0" w:color="000000"/>
              <w:right w:val="single" w:sz="4" w:space="0" w:color="000000"/>
            </w:tcBorders>
            <w:shd w:val="clear" w:color="auto" w:fill="auto"/>
            <w:vAlign w:val="center"/>
          </w:tcPr>
          <w:p w:rsidR="00467675" w:rsidRDefault="00467675" w:rsidP="00467675">
            <w:pPr>
              <w:spacing w:line="320" w:lineRule="exact"/>
              <w:jc w:val="center"/>
              <w:rPr>
                <w:rFonts w:ascii="仿宋_GB2312" w:hAnsi="仿宋_GB2312" w:cs="仿宋_GB2312"/>
                <w:color w:val="000000"/>
                <w:sz w:val="28"/>
                <w:szCs w:val="28"/>
              </w:rPr>
            </w:pPr>
          </w:p>
        </w:tc>
        <w:tc>
          <w:tcPr>
            <w:tcW w:w="569" w:type="pct"/>
            <w:vMerge/>
            <w:tcBorders>
              <w:left w:val="single" w:sz="4" w:space="0" w:color="000000"/>
              <w:right w:val="single" w:sz="4" w:space="0" w:color="000000"/>
            </w:tcBorders>
            <w:shd w:val="clear" w:color="auto" w:fill="auto"/>
            <w:vAlign w:val="center"/>
          </w:tcPr>
          <w:p w:rsidR="00467675" w:rsidRPr="00236956" w:rsidRDefault="00467675" w:rsidP="00467675">
            <w:pPr>
              <w:widowControl/>
              <w:spacing w:line="320" w:lineRule="exact"/>
              <w:jc w:val="center"/>
              <w:textAlignment w:val="center"/>
              <w:rPr>
                <w:rFonts w:ascii="宋体" w:eastAsia="宋体" w:hAnsi="宋体" w:cs="宋体"/>
                <w:color w:val="000000"/>
                <w:kern w:val="0"/>
                <w:sz w:val="24"/>
              </w:rPr>
            </w:pPr>
          </w:p>
        </w:tc>
        <w:tc>
          <w:tcPr>
            <w:tcW w:w="724" w:type="pct"/>
            <w:vMerge w:val="restart"/>
            <w:tcBorders>
              <w:top w:val="single" w:sz="4" w:space="0" w:color="000000"/>
              <w:left w:val="single" w:sz="4" w:space="0" w:color="000000"/>
              <w:right w:val="single" w:sz="4" w:space="0" w:color="000000"/>
            </w:tcBorders>
            <w:shd w:val="clear" w:color="auto" w:fill="auto"/>
            <w:vAlign w:val="center"/>
          </w:tcPr>
          <w:p w:rsidR="00467675" w:rsidRPr="00236956" w:rsidRDefault="00467675" w:rsidP="00467675">
            <w:pPr>
              <w:widowControl/>
              <w:spacing w:line="320" w:lineRule="exact"/>
              <w:jc w:val="left"/>
              <w:textAlignment w:val="center"/>
              <w:rPr>
                <w:rFonts w:ascii="宋体" w:eastAsia="宋体" w:hAnsi="宋体" w:cs="宋体"/>
                <w:color w:val="000000"/>
                <w:kern w:val="0"/>
                <w:sz w:val="24"/>
              </w:rPr>
            </w:pPr>
            <w:r w:rsidRPr="00236956">
              <w:rPr>
                <w:rFonts w:ascii="宋体" w:eastAsia="宋体" w:hAnsi="宋体" w:cs="宋体" w:hint="eastAsia"/>
                <w:color w:val="000000"/>
                <w:kern w:val="0"/>
                <w:sz w:val="24"/>
              </w:rPr>
              <w:t>可持续影响指标</w:t>
            </w:r>
          </w:p>
        </w:tc>
        <w:tc>
          <w:tcPr>
            <w:tcW w:w="10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36956" w:rsidRDefault="00467675" w:rsidP="00467675">
            <w:pPr>
              <w:widowControl/>
              <w:spacing w:line="320" w:lineRule="exact"/>
              <w:jc w:val="left"/>
              <w:textAlignment w:val="center"/>
              <w:rPr>
                <w:rFonts w:ascii="宋体" w:eastAsia="宋体" w:hAnsi="宋体" w:cs="宋体"/>
                <w:color w:val="000000"/>
                <w:kern w:val="0"/>
                <w:sz w:val="24"/>
              </w:rPr>
            </w:pPr>
            <w:r w:rsidRPr="00236956">
              <w:rPr>
                <w:rFonts w:ascii="宋体" w:eastAsia="宋体" w:hAnsi="宋体" w:cs="宋体" w:hint="eastAsia"/>
                <w:color w:val="000000"/>
                <w:kern w:val="0"/>
                <w:sz w:val="24"/>
              </w:rPr>
              <w:t>是否对全市教育发展具有可持续性</w:t>
            </w:r>
          </w:p>
        </w:tc>
        <w:tc>
          <w:tcPr>
            <w:tcW w:w="6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36956" w:rsidRDefault="00467675" w:rsidP="00467675">
            <w:pPr>
              <w:widowControl/>
              <w:spacing w:line="320" w:lineRule="exact"/>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促进教育发展</w:t>
            </w:r>
          </w:p>
        </w:tc>
        <w:tc>
          <w:tcPr>
            <w:tcW w:w="11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36956" w:rsidRDefault="00467675" w:rsidP="00467675">
            <w:pPr>
              <w:widowControl/>
              <w:spacing w:line="320" w:lineRule="exact"/>
              <w:jc w:val="left"/>
              <w:textAlignment w:val="center"/>
              <w:rPr>
                <w:rFonts w:ascii="宋体" w:eastAsia="宋体" w:hAnsi="宋体" w:cs="宋体"/>
                <w:color w:val="000000"/>
                <w:kern w:val="0"/>
                <w:sz w:val="24"/>
              </w:rPr>
            </w:pPr>
            <w:r w:rsidRPr="00236956">
              <w:rPr>
                <w:rFonts w:ascii="宋体" w:eastAsia="宋体" w:hAnsi="宋体" w:cs="宋体" w:hint="eastAsia"/>
                <w:color w:val="000000"/>
                <w:kern w:val="0"/>
                <w:sz w:val="24"/>
              </w:rPr>
              <w:t>减小学校资源配置差距，保障教育公平性，有效促进了教育事业均衡发展</w:t>
            </w:r>
          </w:p>
        </w:tc>
      </w:tr>
      <w:tr w:rsidR="00467675" w:rsidTr="00467675">
        <w:trPr>
          <w:gridAfter w:val="1"/>
          <w:wAfter w:w="128" w:type="pct"/>
          <w:trHeight w:val="480"/>
          <w:jc w:val="center"/>
        </w:trPr>
        <w:tc>
          <w:tcPr>
            <w:tcW w:w="777" w:type="pct"/>
            <w:vMerge/>
            <w:tcBorders>
              <w:left w:val="single" w:sz="4" w:space="0" w:color="000000"/>
              <w:right w:val="single" w:sz="4" w:space="0" w:color="000000"/>
            </w:tcBorders>
            <w:shd w:val="clear" w:color="auto" w:fill="auto"/>
            <w:vAlign w:val="center"/>
          </w:tcPr>
          <w:p w:rsidR="00467675" w:rsidRDefault="00467675" w:rsidP="00467675">
            <w:pPr>
              <w:spacing w:line="320" w:lineRule="exact"/>
              <w:jc w:val="center"/>
              <w:rPr>
                <w:rFonts w:ascii="仿宋_GB2312" w:hAnsi="仿宋_GB2312" w:cs="仿宋_GB2312"/>
                <w:color w:val="000000"/>
                <w:sz w:val="28"/>
                <w:szCs w:val="28"/>
              </w:rPr>
            </w:pPr>
          </w:p>
        </w:tc>
        <w:tc>
          <w:tcPr>
            <w:tcW w:w="569" w:type="pct"/>
            <w:vMerge/>
            <w:tcBorders>
              <w:left w:val="single" w:sz="4" w:space="0" w:color="000000"/>
              <w:bottom w:val="single" w:sz="4" w:space="0" w:color="000000"/>
              <w:right w:val="single" w:sz="4" w:space="0" w:color="000000"/>
            </w:tcBorders>
            <w:shd w:val="clear" w:color="auto" w:fill="auto"/>
            <w:vAlign w:val="center"/>
          </w:tcPr>
          <w:p w:rsidR="00467675" w:rsidRPr="00236956" w:rsidRDefault="00467675" w:rsidP="00467675">
            <w:pPr>
              <w:widowControl/>
              <w:spacing w:line="320" w:lineRule="exact"/>
              <w:jc w:val="center"/>
              <w:textAlignment w:val="center"/>
              <w:rPr>
                <w:rFonts w:ascii="宋体" w:eastAsia="宋体" w:hAnsi="宋体" w:cs="宋体"/>
                <w:color w:val="000000"/>
                <w:kern w:val="0"/>
                <w:sz w:val="24"/>
              </w:rPr>
            </w:pPr>
          </w:p>
        </w:tc>
        <w:tc>
          <w:tcPr>
            <w:tcW w:w="724" w:type="pct"/>
            <w:vMerge/>
            <w:tcBorders>
              <w:left w:val="single" w:sz="4" w:space="0" w:color="000000"/>
              <w:bottom w:val="single" w:sz="4" w:space="0" w:color="000000"/>
              <w:right w:val="single" w:sz="4" w:space="0" w:color="000000"/>
            </w:tcBorders>
            <w:shd w:val="clear" w:color="auto" w:fill="auto"/>
            <w:vAlign w:val="center"/>
          </w:tcPr>
          <w:p w:rsidR="00467675" w:rsidRPr="00236956" w:rsidRDefault="00467675" w:rsidP="00467675">
            <w:pPr>
              <w:widowControl/>
              <w:spacing w:line="320" w:lineRule="exact"/>
              <w:jc w:val="left"/>
              <w:textAlignment w:val="center"/>
              <w:rPr>
                <w:rFonts w:ascii="宋体" w:eastAsia="宋体" w:hAnsi="宋体" w:cs="宋体"/>
                <w:color w:val="000000"/>
                <w:kern w:val="0"/>
                <w:sz w:val="24"/>
              </w:rPr>
            </w:pPr>
          </w:p>
        </w:tc>
        <w:tc>
          <w:tcPr>
            <w:tcW w:w="10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36956" w:rsidRDefault="00467675" w:rsidP="00467675">
            <w:pPr>
              <w:widowControl/>
              <w:spacing w:line="320" w:lineRule="exact"/>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校企合作</w:t>
            </w:r>
          </w:p>
        </w:tc>
        <w:tc>
          <w:tcPr>
            <w:tcW w:w="6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36956" w:rsidRDefault="00467675" w:rsidP="00467675">
            <w:pPr>
              <w:widowControl/>
              <w:spacing w:line="320" w:lineRule="exact"/>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采购项目促进校企合作，提高学生创新能力</w:t>
            </w:r>
          </w:p>
        </w:tc>
        <w:tc>
          <w:tcPr>
            <w:tcW w:w="11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36956" w:rsidRDefault="00467675" w:rsidP="00467675">
            <w:pPr>
              <w:widowControl/>
              <w:spacing w:line="320" w:lineRule="exact"/>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采购专用设备，提高学生技术能力，推动校企合作长期良好发展</w:t>
            </w:r>
          </w:p>
        </w:tc>
      </w:tr>
      <w:tr w:rsidR="00467675" w:rsidRPr="006D4D05" w:rsidTr="00467675">
        <w:trPr>
          <w:gridAfter w:val="1"/>
          <w:wAfter w:w="128" w:type="pct"/>
          <w:trHeight w:val="70"/>
          <w:jc w:val="center"/>
        </w:trPr>
        <w:tc>
          <w:tcPr>
            <w:tcW w:w="777" w:type="pct"/>
            <w:vMerge/>
            <w:tcBorders>
              <w:left w:val="single" w:sz="4" w:space="0" w:color="000000"/>
              <w:bottom w:val="single" w:sz="4" w:space="0" w:color="000000"/>
              <w:right w:val="single" w:sz="4" w:space="0" w:color="000000"/>
            </w:tcBorders>
            <w:shd w:val="clear" w:color="auto" w:fill="auto"/>
            <w:vAlign w:val="center"/>
          </w:tcPr>
          <w:p w:rsidR="00467675" w:rsidRDefault="00467675" w:rsidP="00467675">
            <w:pPr>
              <w:spacing w:line="320" w:lineRule="exact"/>
              <w:jc w:val="center"/>
              <w:rPr>
                <w:rFonts w:ascii="仿宋_GB2312" w:hAnsi="仿宋_GB2312" w:cs="仿宋_GB2312"/>
                <w:color w:val="000000"/>
                <w:sz w:val="28"/>
                <w:szCs w:val="28"/>
              </w:rPr>
            </w:pPr>
          </w:p>
        </w:tc>
        <w:tc>
          <w:tcPr>
            <w:tcW w:w="5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36956" w:rsidRDefault="00467675" w:rsidP="00467675">
            <w:pPr>
              <w:widowControl/>
              <w:spacing w:line="320" w:lineRule="exact"/>
              <w:textAlignment w:val="center"/>
              <w:rPr>
                <w:rFonts w:ascii="宋体" w:eastAsia="宋体" w:hAnsi="宋体" w:cs="宋体"/>
                <w:color w:val="000000"/>
                <w:kern w:val="0"/>
                <w:sz w:val="24"/>
              </w:rPr>
            </w:pPr>
            <w:r w:rsidRPr="00236956">
              <w:rPr>
                <w:rFonts w:ascii="宋体" w:eastAsia="宋体" w:hAnsi="宋体" w:cs="宋体" w:hint="eastAsia"/>
                <w:color w:val="000000"/>
                <w:kern w:val="0"/>
                <w:sz w:val="24"/>
              </w:rPr>
              <w:t>满意度指标</w:t>
            </w:r>
          </w:p>
        </w:tc>
        <w:tc>
          <w:tcPr>
            <w:tcW w:w="724"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36956" w:rsidRDefault="00467675" w:rsidP="00467675">
            <w:pPr>
              <w:widowControl/>
              <w:spacing w:line="320" w:lineRule="exact"/>
              <w:jc w:val="left"/>
              <w:textAlignment w:val="center"/>
              <w:rPr>
                <w:rFonts w:ascii="宋体" w:eastAsia="宋体" w:hAnsi="宋体" w:cs="宋体"/>
                <w:color w:val="000000"/>
                <w:kern w:val="0"/>
                <w:sz w:val="24"/>
              </w:rPr>
            </w:pPr>
            <w:r w:rsidRPr="00236956">
              <w:rPr>
                <w:rFonts w:ascii="宋体" w:eastAsia="宋体" w:hAnsi="宋体" w:cs="宋体" w:hint="eastAsia"/>
                <w:color w:val="000000"/>
                <w:kern w:val="0"/>
                <w:sz w:val="24"/>
              </w:rPr>
              <w:t>满意度指标</w:t>
            </w:r>
          </w:p>
        </w:tc>
        <w:tc>
          <w:tcPr>
            <w:tcW w:w="10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36956" w:rsidRDefault="00467675" w:rsidP="00467675">
            <w:pPr>
              <w:widowControl/>
              <w:spacing w:line="320" w:lineRule="exact"/>
              <w:jc w:val="left"/>
              <w:textAlignment w:val="center"/>
              <w:rPr>
                <w:rFonts w:ascii="宋体" w:eastAsia="宋体" w:hAnsi="宋体" w:cs="宋体"/>
                <w:color w:val="000000"/>
                <w:kern w:val="0"/>
                <w:sz w:val="24"/>
              </w:rPr>
            </w:pPr>
            <w:r w:rsidRPr="00236956">
              <w:rPr>
                <w:rFonts w:ascii="宋体" w:eastAsia="宋体" w:hAnsi="宋体" w:cs="宋体" w:hint="eastAsia"/>
                <w:color w:val="000000"/>
                <w:kern w:val="0"/>
                <w:sz w:val="24"/>
              </w:rPr>
              <w:t>师生满意度调查</w:t>
            </w:r>
          </w:p>
        </w:tc>
        <w:tc>
          <w:tcPr>
            <w:tcW w:w="6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36956" w:rsidRDefault="00467675" w:rsidP="00467675">
            <w:pPr>
              <w:widowControl/>
              <w:spacing w:line="320" w:lineRule="exact"/>
              <w:jc w:val="left"/>
              <w:textAlignment w:val="center"/>
              <w:rPr>
                <w:rFonts w:ascii="宋体" w:eastAsia="宋体" w:hAnsi="宋体" w:cs="宋体"/>
                <w:color w:val="000000"/>
                <w:kern w:val="0"/>
                <w:sz w:val="24"/>
              </w:rPr>
            </w:pPr>
            <w:r w:rsidRPr="00236956">
              <w:rPr>
                <w:rFonts w:ascii="宋体" w:eastAsia="宋体" w:hAnsi="宋体" w:cs="宋体" w:hint="eastAsia"/>
                <w:color w:val="000000"/>
                <w:kern w:val="0"/>
                <w:sz w:val="24"/>
              </w:rPr>
              <w:t>达90%以上</w:t>
            </w:r>
          </w:p>
        </w:tc>
        <w:tc>
          <w:tcPr>
            <w:tcW w:w="11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467675" w:rsidRPr="00236956" w:rsidRDefault="00467675" w:rsidP="00467675">
            <w:pPr>
              <w:widowControl/>
              <w:spacing w:line="320" w:lineRule="exact"/>
              <w:jc w:val="left"/>
              <w:textAlignment w:val="center"/>
              <w:rPr>
                <w:rFonts w:ascii="宋体" w:eastAsia="宋体" w:hAnsi="宋体" w:cs="宋体"/>
                <w:color w:val="000000"/>
                <w:kern w:val="0"/>
                <w:sz w:val="24"/>
              </w:rPr>
            </w:pPr>
            <w:r w:rsidRPr="00236956">
              <w:rPr>
                <w:rFonts w:ascii="宋体" w:eastAsia="宋体" w:hAnsi="宋体" w:cs="宋体" w:hint="eastAsia"/>
                <w:color w:val="000000"/>
                <w:kern w:val="0"/>
                <w:sz w:val="24"/>
              </w:rPr>
              <w:t>达90%以上</w:t>
            </w:r>
          </w:p>
        </w:tc>
      </w:tr>
    </w:tbl>
    <w:p w:rsidR="00467675" w:rsidRPr="006D4D05" w:rsidRDefault="00467675" w:rsidP="00467675">
      <w:pPr>
        <w:rPr>
          <w:rFonts w:ascii="仿宋_GB2312" w:hAnsi="仿宋_GB2312" w:cs="仿宋_GB2312"/>
          <w:color w:val="000000"/>
          <w:sz w:val="28"/>
          <w:szCs w:val="28"/>
        </w:rPr>
      </w:pPr>
    </w:p>
    <w:p w:rsidR="00972DBD" w:rsidRDefault="00972DBD" w:rsidP="00972DBD">
      <w:r>
        <w:rPr>
          <w:rFonts w:hint="eastAsia"/>
        </w:rPr>
        <w:t>附件</w:t>
      </w:r>
      <w:r>
        <w:rPr>
          <w:rFonts w:hint="eastAsia"/>
        </w:rPr>
        <w:t>1</w:t>
      </w:r>
      <w:r>
        <w:t>0</w:t>
      </w:r>
    </w:p>
    <w:tbl>
      <w:tblPr>
        <w:tblpPr w:leftFromText="180" w:rightFromText="180" w:vertAnchor="text" w:horzAnchor="page" w:tblpX="1256" w:tblpY="221"/>
        <w:tblOverlap w:val="never"/>
        <w:tblW w:w="5518" w:type="pct"/>
        <w:tblLook w:val="04A0" w:firstRow="1" w:lastRow="0" w:firstColumn="1" w:lastColumn="0" w:noHBand="0" w:noVBand="1"/>
      </w:tblPr>
      <w:tblGrid>
        <w:gridCol w:w="1445"/>
        <w:gridCol w:w="1284"/>
        <w:gridCol w:w="1446"/>
        <w:gridCol w:w="1745"/>
        <w:gridCol w:w="2004"/>
        <w:gridCol w:w="2187"/>
        <w:gridCol w:w="263"/>
      </w:tblGrid>
      <w:tr w:rsidR="00972DBD" w:rsidTr="00F46DDB">
        <w:trPr>
          <w:trHeight w:val="675"/>
        </w:trPr>
        <w:tc>
          <w:tcPr>
            <w:tcW w:w="4873" w:type="pct"/>
            <w:gridSpan w:val="6"/>
            <w:tcBorders>
              <w:top w:val="nil"/>
              <w:left w:val="nil"/>
              <w:bottom w:val="nil"/>
              <w:right w:val="nil"/>
            </w:tcBorders>
            <w:shd w:val="clear" w:color="auto" w:fill="auto"/>
            <w:vAlign w:val="center"/>
          </w:tcPr>
          <w:p w:rsidR="00972DBD" w:rsidRDefault="00972DBD" w:rsidP="00F46DDB">
            <w:pPr>
              <w:widowControl/>
              <w:jc w:val="center"/>
              <w:textAlignment w:val="center"/>
              <w:rPr>
                <w:rFonts w:ascii="宋体" w:eastAsia="宋体" w:hAnsi="宋体" w:cs="宋体"/>
                <w:b/>
                <w:color w:val="000000"/>
                <w:szCs w:val="32"/>
              </w:rPr>
            </w:pPr>
            <w:r>
              <w:rPr>
                <w:rFonts w:ascii="宋体" w:eastAsia="宋体" w:hAnsi="宋体" w:cs="宋体" w:hint="eastAsia"/>
                <w:b/>
                <w:color w:val="000000"/>
                <w:szCs w:val="32"/>
              </w:rPr>
              <w:t>2021年100万元以上（含）特定目标类部门预算</w:t>
            </w:r>
          </w:p>
          <w:p w:rsidR="00972DBD" w:rsidRDefault="00972DBD" w:rsidP="00F46DDB">
            <w:pPr>
              <w:widowControl/>
              <w:jc w:val="center"/>
              <w:textAlignment w:val="center"/>
              <w:rPr>
                <w:rFonts w:ascii="宋体" w:eastAsia="宋体" w:hAnsi="宋体" w:cs="宋体"/>
                <w:b/>
                <w:color w:val="000000"/>
                <w:szCs w:val="32"/>
              </w:rPr>
            </w:pPr>
            <w:r>
              <w:rPr>
                <w:rFonts w:ascii="宋体" w:eastAsia="宋体" w:hAnsi="宋体" w:cs="宋体" w:hint="eastAsia"/>
                <w:b/>
                <w:color w:val="000000"/>
                <w:szCs w:val="32"/>
              </w:rPr>
              <w:t>建设项目绩效目标自评</w:t>
            </w:r>
          </w:p>
        </w:tc>
        <w:tc>
          <w:tcPr>
            <w:tcW w:w="127" w:type="pct"/>
            <w:tcBorders>
              <w:top w:val="nil"/>
              <w:left w:val="nil"/>
              <w:bottom w:val="nil"/>
              <w:right w:val="nil"/>
            </w:tcBorders>
            <w:shd w:val="clear" w:color="auto" w:fill="auto"/>
            <w:vAlign w:val="center"/>
          </w:tcPr>
          <w:p w:rsidR="00972DBD" w:rsidRDefault="00972DBD" w:rsidP="00F46DDB">
            <w:pPr>
              <w:widowControl/>
              <w:jc w:val="center"/>
              <w:textAlignment w:val="center"/>
              <w:rPr>
                <w:rFonts w:ascii="宋体" w:eastAsia="宋体" w:hAnsi="宋体" w:cs="宋体"/>
                <w:b/>
                <w:color w:val="000000"/>
                <w:kern w:val="0"/>
                <w:szCs w:val="32"/>
              </w:rPr>
            </w:pPr>
          </w:p>
        </w:tc>
      </w:tr>
      <w:tr w:rsidR="00972DBD" w:rsidTr="006115C7">
        <w:trPr>
          <w:gridAfter w:val="1"/>
          <w:wAfter w:w="127" w:type="pct"/>
          <w:trHeight w:val="254"/>
        </w:trPr>
        <w:tc>
          <w:tcPr>
            <w:tcW w:w="1315"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2DBD" w:rsidRDefault="00972DBD" w:rsidP="00F46DDB">
            <w:pPr>
              <w:widowControl/>
              <w:spacing w:line="320" w:lineRule="exact"/>
              <w:jc w:val="center"/>
              <w:textAlignment w:val="center"/>
              <w:rPr>
                <w:rFonts w:ascii="宋体" w:eastAsia="宋体" w:hAnsi="宋体" w:cs="宋体"/>
                <w:color w:val="000000"/>
                <w:sz w:val="24"/>
              </w:rPr>
            </w:pPr>
            <w:r>
              <w:rPr>
                <w:rFonts w:ascii="宋体" w:eastAsia="宋体" w:hAnsi="宋体" w:cs="宋体" w:hint="eastAsia"/>
                <w:color w:val="000000"/>
                <w:kern w:val="0"/>
                <w:sz w:val="24"/>
              </w:rPr>
              <w:t>主管部门及代码</w:t>
            </w:r>
          </w:p>
        </w:tc>
        <w:tc>
          <w:tcPr>
            <w:tcW w:w="153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2DBD" w:rsidRDefault="00972DBD" w:rsidP="00F46DDB">
            <w:pPr>
              <w:widowControl/>
              <w:spacing w:line="320" w:lineRule="exact"/>
              <w:textAlignment w:val="center"/>
              <w:rPr>
                <w:rFonts w:ascii="宋体" w:eastAsia="宋体" w:hAnsi="宋体" w:cs="宋体"/>
                <w:color w:val="000000"/>
                <w:sz w:val="24"/>
              </w:rPr>
            </w:pPr>
            <w:r>
              <w:rPr>
                <w:rFonts w:ascii="宋体" w:eastAsia="宋体" w:hAnsi="宋体" w:cs="宋体" w:hint="eastAsia"/>
                <w:color w:val="000000"/>
                <w:sz w:val="24"/>
              </w:rPr>
              <w:t>眉山职业技术学院</w:t>
            </w:r>
          </w:p>
        </w:tc>
        <w:tc>
          <w:tcPr>
            <w:tcW w:w="9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2DBD" w:rsidRDefault="00972DBD" w:rsidP="00F46DDB">
            <w:pPr>
              <w:widowControl/>
              <w:spacing w:line="320" w:lineRule="exact"/>
              <w:jc w:val="center"/>
              <w:textAlignment w:val="center"/>
              <w:rPr>
                <w:rFonts w:ascii="宋体" w:eastAsia="宋体" w:hAnsi="宋体" w:cs="宋体"/>
                <w:color w:val="000000"/>
                <w:sz w:val="24"/>
              </w:rPr>
            </w:pPr>
            <w:r>
              <w:rPr>
                <w:rFonts w:ascii="宋体" w:eastAsia="宋体" w:hAnsi="宋体" w:cs="宋体" w:hint="eastAsia"/>
                <w:color w:val="000000"/>
                <w:kern w:val="0"/>
                <w:sz w:val="24"/>
              </w:rPr>
              <w:t>实施单位</w:t>
            </w:r>
          </w:p>
        </w:tc>
        <w:tc>
          <w:tcPr>
            <w:tcW w:w="1054"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2DBD" w:rsidRDefault="00972DBD" w:rsidP="00F46DDB">
            <w:pPr>
              <w:widowControl/>
              <w:spacing w:line="320" w:lineRule="exact"/>
              <w:jc w:val="center"/>
              <w:textAlignment w:val="center"/>
              <w:rPr>
                <w:rFonts w:ascii="宋体" w:eastAsia="宋体" w:hAnsi="宋体" w:cs="宋体"/>
                <w:color w:val="000000"/>
                <w:sz w:val="24"/>
              </w:rPr>
            </w:pPr>
            <w:r>
              <w:rPr>
                <w:rFonts w:ascii="宋体" w:eastAsia="宋体" w:hAnsi="宋体" w:cs="宋体" w:hint="eastAsia"/>
                <w:color w:val="000000"/>
                <w:sz w:val="24"/>
              </w:rPr>
              <w:t>财务处（基建办）</w:t>
            </w:r>
          </w:p>
        </w:tc>
      </w:tr>
      <w:tr w:rsidR="00972DBD" w:rsidTr="006115C7">
        <w:trPr>
          <w:gridAfter w:val="1"/>
          <w:wAfter w:w="127" w:type="pct"/>
          <w:trHeight w:val="341"/>
        </w:trPr>
        <w:tc>
          <w:tcPr>
            <w:tcW w:w="1315"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72DBD" w:rsidRDefault="00972DBD" w:rsidP="00F46DDB">
            <w:pPr>
              <w:widowControl/>
              <w:spacing w:line="320" w:lineRule="exact"/>
              <w:jc w:val="center"/>
              <w:textAlignment w:val="center"/>
              <w:rPr>
                <w:rFonts w:ascii="宋体" w:eastAsia="宋体" w:hAnsi="宋体" w:cs="宋体"/>
                <w:color w:val="000000"/>
                <w:sz w:val="24"/>
              </w:rPr>
            </w:pPr>
            <w:r>
              <w:rPr>
                <w:rFonts w:ascii="宋体" w:eastAsia="宋体" w:hAnsi="宋体" w:cs="宋体" w:hint="eastAsia"/>
                <w:color w:val="000000"/>
                <w:kern w:val="0"/>
                <w:sz w:val="24"/>
              </w:rPr>
              <w:t>项目预算</w:t>
            </w:r>
            <w:r>
              <w:rPr>
                <w:rFonts w:ascii="宋体" w:eastAsia="宋体" w:hAnsi="宋体" w:cs="宋体" w:hint="eastAsia"/>
                <w:color w:val="000000"/>
                <w:kern w:val="0"/>
                <w:sz w:val="24"/>
              </w:rPr>
              <w:br/>
              <w:t>执行情况</w:t>
            </w:r>
            <w:r>
              <w:rPr>
                <w:rFonts w:ascii="宋体" w:eastAsia="宋体" w:hAnsi="宋体" w:cs="宋体" w:hint="eastAsia"/>
                <w:color w:val="000000"/>
                <w:kern w:val="0"/>
                <w:sz w:val="24"/>
              </w:rPr>
              <w:br/>
              <w:t>（万元）</w:t>
            </w:r>
          </w:p>
        </w:tc>
        <w:tc>
          <w:tcPr>
            <w:tcW w:w="6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2DBD" w:rsidRDefault="00972DBD" w:rsidP="00F46DDB">
            <w:pPr>
              <w:widowControl/>
              <w:spacing w:line="320" w:lineRule="exact"/>
              <w:jc w:val="left"/>
              <w:textAlignment w:val="center"/>
              <w:rPr>
                <w:rFonts w:ascii="宋体" w:eastAsia="宋体" w:hAnsi="宋体" w:cs="宋体"/>
                <w:color w:val="000000"/>
                <w:sz w:val="24"/>
              </w:rPr>
            </w:pPr>
            <w:r>
              <w:rPr>
                <w:rFonts w:ascii="宋体" w:eastAsia="宋体" w:hAnsi="宋体" w:cs="宋体" w:hint="eastAsia"/>
                <w:color w:val="000000"/>
                <w:kern w:val="0"/>
                <w:sz w:val="24"/>
              </w:rPr>
              <w:t>预算数：</w:t>
            </w:r>
          </w:p>
        </w:tc>
        <w:tc>
          <w:tcPr>
            <w:tcW w:w="8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2DBD" w:rsidRDefault="00972DBD" w:rsidP="00F46DDB">
            <w:pPr>
              <w:widowControl/>
              <w:spacing w:line="320" w:lineRule="exact"/>
              <w:jc w:val="left"/>
              <w:textAlignment w:val="center"/>
              <w:rPr>
                <w:rFonts w:ascii="宋体" w:eastAsia="宋体" w:hAnsi="宋体" w:cs="宋体"/>
                <w:color w:val="000000"/>
                <w:sz w:val="24"/>
              </w:rPr>
            </w:pPr>
            <w:r>
              <w:rPr>
                <w:rFonts w:ascii="宋体" w:eastAsia="宋体" w:hAnsi="宋体" w:cs="宋体" w:hint="eastAsia"/>
                <w:color w:val="000000"/>
                <w:sz w:val="24"/>
              </w:rPr>
              <w:t>2</w:t>
            </w:r>
            <w:r>
              <w:rPr>
                <w:rFonts w:ascii="宋体" w:eastAsia="宋体" w:hAnsi="宋体" w:cs="宋体"/>
                <w:color w:val="000000"/>
                <w:sz w:val="24"/>
              </w:rPr>
              <w:t>050.00</w:t>
            </w:r>
            <w:r>
              <w:rPr>
                <w:rFonts w:ascii="宋体" w:eastAsia="宋体" w:hAnsi="宋体" w:cs="宋体" w:hint="eastAsia"/>
                <w:color w:val="000000"/>
                <w:sz w:val="24"/>
              </w:rPr>
              <w:t>万元</w:t>
            </w:r>
          </w:p>
        </w:tc>
        <w:tc>
          <w:tcPr>
            <w:tcW w:w="9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2DBD" w:rsidRDefault="00972DBD" w:rsidP="00F46DDB">
            <w:pPr>
              <w:widowControl/>
              <w:spacing w:line="320" w:lineRule="exact"/>
              <w:jc w:val="left"/>
              <w:textAlignment w:val="center"/>
              <w:rPr>
                <w:rFonts w:ascii="宋体" w:eastAsia="宋体" w:hAnsi="宋体" w:cs="宋体"/>
                <w:color w:val="000000"/>
                <w:sz w:val="24"/>
              </w:rPr>
            </w:pPr>
            <w:r>
              <w:rPr>
                <w:rFonts w:ascii="宋体" w:eastAsia="宋体" w:hAnsi="宋体" w:cs="宋体" w:hint="eastAsia"/>
                <w:color w:val="000000"/>
                <w:kern w:val="0"/>
                <w:sz w:val="24"/>
              </w:rPr>
              <w:t xml:space="preserve"> 执行数：</w:t>
            </w:r>
          </w:p>
        </w:tc>
        <w:tc>
          <w:tcPr>
            <w:tcW w:w="1054"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2DBD" w:rsidRDefault="00972DBD" w:rsidP="006115C7">
            <w:pPr>
              <w:widowControl/>
              <w:spacing w:line="320" w:lineRule="exact"/>
              <w:ind w:right="480"/>
              <w:jc w:val="right"/>
              <w:textAlignment w:val="center"/>
              <w:rPr>
                <w:rFonts w:ascii="宋体" w:eastAsia="宋体" w:hAnsi="宋体" w:cs="宋体"/>
                <w:color w:val="000000"/>
                <w:sz w:val="24"/>
              </w:rPr>
            </w:pPr>
            <w:r>
              <w:rPr>
                <w:rFonts w:ascii="宋体" w:eastAsia="宋体" w:hAnsi="宋体" w:cs="宋体" w:hint="eastAsia"/>
                <w:color w:val="000000"/>
                <w:sz w:val="24"/>
              </w:rPr>
              <w:t>2</w:t>
            </w:r>
            <w:r w:rsidR="006115C7">
              <w:rPr>
                <w:rFonts w:ascii="宋体" w:eastAsia="宋体" w:hAnsi="宋体" w:cs="宋体"/>
                <w:color w:val="000000"/>
                <w:sz w:val="24"/>
              </w:rPr>
              <w:t>050.00</w:t>
            </w:r>
            <w:r w:rsidR="006115C7">
              <w:rPr>
                <w:rFonts w:ascii="宋体" w:eastAsia="宋体" w:hAnsi="宋体" w:cs="宋体" w:hint="eastAsia"/>
                <w:color w:val="000000"/>
                <w:sz w:val="24"/>
              </w:rPr>
              <w:t>万</w:t>
            </w:r>
            <w:r>
              <w:rPr>
                <w:rFonts w:ascii="宋体" w:eastAsia="宋体" w:hAnsi="宋体" w:cs="宋体" w:hint="eastAsia"/>
                <w:color w:val="000000"/>
                <w:sz w:val="24"/>
              </w:rPr>
              <w:t>元</w:t>
            </w:r>
          </w:p>
        </w:tc>
      </w:tr>
      <w:tr w:rsidR="00972DBD" w:rsidTr="006115C7">
        <w:trPr>
          <w:gridAfter w:val="1"/>
          <w:wAfter w:w="127" w:type="pct"/>
          <w:trHeight w:val="577"/>
        </w:trPr>
        <w:tc>
          <w:tcPr>
            <w:tcW w:w="1315"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972DBD" w:rsidRDefault="00972DBD" w:rsidP="00F46DDB">
            <w:pPr>
              <w:spacing w:line="320" w:lineRule="exact"/>
              <w:jc w:val="center"/>
              <w:rPr>
                <w:rFonts w:ascii="宋体" w:eastAsia="宋体" w:hAnsi="宋体" w:cs="宋体"/>
                <w:color w:val="000000"/>
                <w:sz w:val="24"/>
              </w:rPr>
            </w:pPr>
          </w:p>
        </w:tc>
        <w:tc>
          <w:tcPr>
            <w:tcW w:w="6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2DBD" w:rsidRDefault="00972DBD" w:rsidP="00F46DDB">
            <w:pPr>
              <w:widowControl/>
              <w:spacing w:line="320" w:lineRule="exact"/>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其中：</w:t>
            </w:r>
          </w:p>
          <w:p w:rsidR="00972DBD" w:rsidRDefault="00972DBD" w:rsidP="00F46DDB">
            <w:pPr>
              <w:widowControl/>
              <w:spacing w:line="320" w:lineRule="exact"/>
              <w:jc w:val="left"/>
              <w:textAlignment w:val="center"/>
              <w:rPr>
                <w:rFonts w:ascii="宋体" w:eastAsia="宋体" w:hAnsi="宋体" w:cs="宋体"/>
                <w:color w:val="000000"/>
                <w:sz w:val="24"/>
              </w:rPr>
            </w:pPr>
            <w:r>
              <w:rPr>
                <w:rFonts w:ascii="宋体" w:eastAsia="宋体" w:hAnsi="宋体" w:cs="宋体" w:hint="eastAsia"/>
                <w:color w:val="000000"/>
                <w:kern w:val="0"/>
                <w:sz w:val="24"/>
              </w:rPr>
              <w:t>财政拨款</w:t>
            </w:r>
          </w:p>
        </w:tc>
        <w:tc>
          <w:tcPr>
            <w:tcW w:w="8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2DBD" w:rsidRDefault="00972DBD" w:rsidP="00F46DDB">
            <w:pPr>
              <w:widowControl/>
              <w:spacing w:line="320" w:lineRule="exact"/>
              <w:jc w:val="left"/>
              <w:textAlignment w:val="center"/>
              <w:rPr>
                <w:rFonts w:ascii="宋体" w:eastAsia="宋体" w:hAnsi="宋体" w:cs="宋体"/>
                <w:color w:val="000000"/>
                <w:sz w:val="24"/>
              </w:rPr>
            </w:pPr>
          </w:p>
        </w:tc>
        <w:tc>
          <w:tcPr>
            <w:tcW w:w="9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2DBD" w:rsidRDefault="00972DBD" w:rsidP="00F46DDB">
            <w:pPr>
              <w:widowControl/>
              <w:spacing w:line="320" w:lineRule="exact"/>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其中：</w:t>
            </w:r>
          </w:p>
          <w:p w:rsidR="00972DBD" w:rsidRDefault="00972DBD" w:rsidP="00F46DDB">
            <w:pPr>
              <w:widowControl/>
              <w:spacing w:line="320" w:lineRule="exact"/>
              <w:jc w:val="left"/>
              <w:textAlignment w:val="center"/>
              <w:rPr>
                <w:rFonts w:ascii="宋体" w:eastAsia="宋体" w:hAnsi="宋体" w:cs="宋体"/>
                <w:color w:val="000000"/>
                <w:sz w:val="24"/>
              </w:rPr>
            </w:pPr>
            <w:r>
              <w:rPr>
                <w:rFonts w:ascii="宋体" w:eastAsia="宋体" w:hAnsi="宋体" w:cs="宋体" w:hint="eastAsia"/>
                <w:color w:val="000000"/>
                <w:kern w:val="0"/>
                <w:sz w:val="24"/>
              </w:rPr>
              <w:t>财政拨款</w:t>
            </w:r>
          </w:p>
        </w:tc>
        <w:tc>
          <w:tcPr>
            <w:tcW w:w="1054"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2DBD" w:rsidRDefault="00972DBD" w:rsidP="00F46DDB">
            <w:pPr>
              <w:widowControl/>
              <w:spacing w:line="320" w:lineRule="exact"/>
              <w:textAlignment w:val="center"/>
              <w:rPr>
                <w:rFonts w:ascii="宋体" w:eastAsia="宋体" w:hAnsi="宋体" w:cs="宋体"/>
                <w:color w:val="000000"/>
                <w:sz w:val="24"/>
              </w:rPr>
            </w:pPr>
          </w:p>
        </w:tc>
      </w:tr>
      <w:tr w:rsidR="00972DBD" w:rsidTr="006115C7">
        <w:trPr>
          <w:gridAfter w:val="1"/>
          <w:wAfter w:w="127" w:type="pct"/>
          <w:trHeight w:val="341"/>
        </w:trPr>
        <w:tc>
          <w:tcPr>
            <w:tcW w:w="1315"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972DBD" w:rsidRDefault="00972DBD" w:rsidP="00F46DDB">
            <w:pPr>
              <w:spacing w:line="320" w:lineRule="exact"/>
              <w:jc w:val="center"/>
              <w:rPr>
                <w:rFonts w:ascii="宋体" w:eastAsia="宋体" w:hAnsi="宋体" w:cs="宋体"/>
                <w:color w:val="000000"/>
                <w:sz w:val="24"/>
              </w:rPr>
            </w:pPr>
          </w:p>
        </w:tc>
        <w:tc>
          <w:tcPr>
            <w:tcW w:w="6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2DBD" w:rsidRDefault="00972DBD" w:rsidP="00F46DDB">
            <w:pPr>
              <w:widowControl/>
              <w:spacing w:line="320" w:lineRule="exact"/>
              <w:jc w:val="left"/>
              <w:textAlignment w:val="center"/>
              <w:rPr>
                <w:rFonts w:ascii="宋体" w:eastAsia="宋体" w:hAnsi="宋体" w:cs="宋体"/>
                <w:color w:val="000000"/>
                <w:sz w:val="24"/>
              </w:rPr>
            </w:pPr>
            <w:r>
              <w:rPr>
                <w:rFonts w:ascii="宋体" w:eastAsia="宋体" w:hAnsi="宋体" w:cs="宋体" w:hint="eastAsia"/>
                <w:color w:val="000000"/>
                <w:kern w:val="0"/>
                <w:sz w:val="24"/>
              </w:rPr>
              <w:t>其他资金</w:t>
            </w:r>
          </w:p>
        </w:tc>
        <w:tc>
          <w:tcPr>
            <w:tcW w:w="8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2DBD" w:rsidRDefault="00972DBD" w:rsidP="00F46DDB">
            <w:pPr>
              <w:widowControl/>
              <w:spacing w:line="320" w:lineRule="exact"/>
              <w:jc w:val="left"/>
              <w:textAlignment w:val="center"/>
              <w:rPr>
                <w:rFonts w:ascii="宋体" w:eastAsia="宋体" w:hAnsi="宋体" w:cs="宋体"/>
                <w:color w:val="000000"/>
                <w:sz w:val="24"/>
              </w:rPr>
            </w:pPr>
            <w:r>
              <w:rPr>
                <w:rFonts w:ascii="宋体" w:eastAsia="宋体" w:hAnsi="宋体" w:cs="宋体" w:hint="eastAsia"/>
                <w:color w:val="000000"/>
                <w:sz w:val="24"/>
              </w:rPr>
              <w:t>1</w:t>
            </w:r>
            <w:r>
              <w:rPr>
                <w:rFonts w:ascii="宋体" w:eastAsia="宋体" w:hAnsi="宋体" w:cs="宋体"/>
                <w:color w:val="000000"/>
                <w:sz w:val="24"/>
              </w:rPr>
              <w:t>044.97</w:t>
            </w:r>
            <w:r>
              <w:rPr>
                <w:rFonts w:ascii="宋体" w:eastAsia="宋体" w:hAnsi="宋体" w:cs="宋体" w:hint="eastAsia"/>
                <w:color w:val="000000"/>
                <w:sz w:val="24"/>
              </w:rPr>
              <w:t>万元</w:t>
            </w:r>
          </w:p>
        </w:tc>
        <w:tc>
          <w:tcPr>
            <w:tcW w:w="9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2DBD" w:rsidRDefault="00972DBD" w:rsidP="00F46DDB">
            <w:pPr>
              <w:widowControl/>
              <w:spacing w:line="320" w:lineRule="exact"/>
              <w:jc w:val="left"/>
              <w:textAlignment w:val="center"/>
              <w:rPr>
                <w:rFonts w:ascii="宋体" w:eastAsia="宋体" w:hAnsi="宋体" w:cs="宋体"/>
                <w:color w:val="000000"/>
                <w:sz w:val="24"/>
              </w:rPr>
            </w:pPr>
            <w:r>
              <w:rPr>
                <w:rFonts w:ascii="宋体" w:eastAsia="宋体" w:hAnsi="宋体" w:cs="宋体" w:hint="eastAsia"/>
                <w:color w:val="000000"/>
                <w:kern w:val="0"/>
                <w:sz w:val="24"/>
              </w:rPr>
              <w:t>其他资金</w:t>
            </w:r>
          </w:p>
        </w:tc>
        <w:tc>
          <w:tcPr>
            <w:tcW w:w="1054"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2DBD" w:rsidRDefault="00972DBD" w:rsidP="00F46DDB">
            <w:pPr>
              <w:widowControl/>
              <w:spacing w:line="320" w:lineRule="exact"/>
              <w:jc w:val="center"/>
              <w:textAlignment w:val="center"/>
              <w:rPr>
                <w:rFonts w:ascii="宋体" w:eastAsia="宋体" w:hAnsi="宋体" w:cs="宋体"/>
                <w:color w:val="000000"/>
                <w:sz w:val="24"/>
              </w:rPr>
            </w:pPr>
            <w:r>
              <w:rPr>
                <w:rFonts w:ascii="宋体" w:eastAsia="宋体" w:hAnsi="宋体" w:cs="宋体" w:hint="eastAsia"/>
                <w:color w:val="000000"/>
                <w:sz w:val="24"/>
              </w:rPr>
              <w:t>1</w:t>
            </w:r>
            <w:r>
              <w:rPr>
                <w:rFonts w:ascii="宋体" w:eastAsia="宋体" w:hAnsi="宋体" w:cs="宋体"/>
                <w:color w:val="000000"/>
                <w:sz w:val="24"/>
              </w:rPr>
              <w:t>044.97</w:t>
            </w:r>
            <w:r>
              <w:rPr>
                <w:rFonts w:ascii="宋体" w:eastAsia="宋体" w:hAnsi="宋体" w:cs="宋体" w:hint="eastAsia"/>
                <w:color w:val="000000"/>
                <w:sz w:val="24"/>
              </w:rPr>
              <w:t>万元</w:t>
            </w:r>
          </w:p>
        </w:tc>
      </w:tr>
      <w:tr w:rsidR="00972DBD" w:rsidTr="006115C7">
        <w:trPr>
          <w:gridAfter w:val="1"/>
          <w:wAfter w:w="127" w:type="pct"/>
          <w:trHeight w:val="217"/>
        </w:trPr>
        <w:tc>
          <w:tcPr>
            <w:tcW w:w="69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72DBD" w:rsidRDefault="00972DBD" w:rsidP="00F46DDB">
            <w:pPr>
              <w:widowControl/>
              <w:spacing w:line="320" w:lineRule="exact"/>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年度总体目标</w:t>
            </w:r>
          </w:p>
          <w:p w:rsidR="00972DBD" w:rsidRDefault="00972DBD" w:rsidP="00F46DDB">
            <w:pPr>
              <w:widowControl/>
              <w:spacing w:line="320" w:lineRule="exact"/>
              <w:jc w:val="center"/>
              <w:textAlignment w:val="center"/>
              <w:rPr>
                <w:rFonts w:ascii="宋体" w:eastAsia="宋体" w:hAnsi="宋体" w:cs="宋体"/>
                <w:color w:val="000000"/>
                <w:sz w:val="24"/>
              </w:rPr>
            </w:pPr>
            <w:r>
              <w:rPr>
                <w:rFonts w:ascii="宋体" w:eastAsia="宋体" w:hAnsi="宋体" w:cs="宋体" w:hint="eastAsia"/>
                <w:color w:val="000000"/>
                <w:kern w:val="0"/>
                <w:sz w:val="24"/>
              </w:rPr>
              <w:t>完成情况</w:t>
            </w:r>
          </w:p>
        </w:tc>
        <w:tc>
          <w:tcPr>
            <w:tcW w:w="2157"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72DBD" w:rsidRDefault="00972DBD" w:rsidP="00F46DDB">
            <w:pPr>
              <w:widowControl/>
              <w:spacing w:line="320" w:lineRule="exact"/>
              <w:jc w:val="center"/>
              <w:textAlignment w:val="center"/>
              <w:rPr>
                <w:rFonts w:ascii="宋体" w:eastAsia="宋体" w:hAnsi="宋体" w:cs="宋体"/>
                <w:color w:val="000000"/>
                <w:sz w:val="24"/>
              </w:rPr>
            </w:pPr>
            <w:r>
              <w:rPr>
                <w:rFonts w:ascii="宋体" w:eastAsia="宋体" w:hAnsi="宋体" w:cs="宋体" w:hint="eastAsia"/>
                <w:color w:val="000000"/>
                <w:kern w:val="0"/>
                <w:sz w:val="24"/>
              </w:rPr>
              <w:t>预期目标</w:t>
            </w:r>
          </w:p>
        </w:tc>
        <w:tc>
          <w:tcPr>
            <w:tcW w:w="202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2DBD" w:rsidRDefault="00972DBD" w:rsidP="00F46DDB">
            <w:pPr>
              <w:widowControl/>
              <w:spacing w:line="320" w:lineRule="exact"/>
              <w:jc w:val="center"/>
              <w:textAlignment w:val="center"/>
              <w:rPr>
                <w:rFonts w:ascii="宋体" w:eastAsia="宋体" w:hAnsi="宋体" w:cs="宋体"/>
                <w:color w:val="000000"/>
                <w:sz w:val="24"/>
              </w:rPr>
            </w:pPr>
            <w:r>
              <w:rPr>
                <w:rFonts w:ascii="宋体" w:eastAsia="宋体" w:hAnsi="宋体" w:cs="宋体" w:hint="eastAsia"/>
                <w:color w:val="000000"/>
                <w:kern w:val="0"/>
                <w:sz w:val="24"/>
              </w:rPr>
              <w:t>目标实际完成情况</w:t>
            </w:r>
          </w:p>
        </w:tc>
      </w:tr>
      <w:tr w:rsidR="00972DBD" w:rsidTr="006115C7">
        <w:trPr>
          <w:gridAfter w:val="1"/>
          <w:wAfter w:w="127" w:type="pct"/>
          <w:trHeight w:val="1297"/>
        </w:trPr>
        <w:tc>
          <w:tcPr>
            <w:tcW w:w="69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72DBD" w:rsidRDefault="00972DBD" w:rsidP="00F46DDB">
            <w:pPr>
              <w:spacing w:line="320" w:lineRule="exact"/>
              <w:jc w:val="center"/>
              <w:rPr>
                <w:rFonts w:ascii="宋体" w:eastAsia="宋体" w:hAnsi="宋体" w:cs="宋体"/>
                <w:color w:val="000000"/>
                <w:sz w:val="24"/>
              </w:rPr>
            </w:pPr>
          </w:p>
        </w:tc>
        <w:tc>
          <w:tcPr>
            <w:tcW w:w="2157"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72DBD" w:rsidRPr="00972DBD" w:rsidRDefault="00972DBD" w:rsidP="00F46DDB">
            <w:pPr>
              <w:widowControl/>
              <w:spacing w:line="320" w:lineRule="exact"/>
              <w:jc w:val="center"/>
              <w:textAlignment w:val="top"/>
              <w:rPr>
                <w:rFonts w:ascii="宋体" w:eastAsia="宋体" w:hAnsi="宋体" w:cs="宋体"/>
                <w:color w:val="000000"/>
                <w:sz w:val="21"/>
                <w:szCs w:val="21"/>
              </w:rPr>
            </w:pPr>
            <w:r w:rsidRPr="00972DBD">
              <w:rPr>
                <w:rFonts w:ascii="宋体" w:eastAsia="宋体" w:hAnsi="宋体" w:cs="宋体" w:hint="eastAsia"/>
                <w:color w:val="000000"/>
                <w:sz w:val="21"/>
                <w:szCs w:val="21"/>
              </w:rPr>
              <w:t>二期工程、公共实训基地建设项目建成投用</w:t>
            </w:r>
          </w:p>
        </w:tc>
        <w:tc>
          <w:tcPr>
            <w:tcW w:w="202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2DBD" w:rsidRPr="00972DBD" w:rsidRDefault="00972DBD" w:rsidP="00F46DDB">
            <w:pPr>
              <w:widowControl/>
              <w:spacing w:line="320" w:lineRule="exact"/>
              <w:jc w:val="left"/>
              <w:textAlignment w:val="top"/>
              <w:rPr>
                <w:rFonts w:ascii="宋体" w:eastAsia="宋体" w:hAnsi="宋体" w:cs="宋体"/>
                <w:color w:val="000000"/>
                <w:sz w:val="21"/>
                <w:szCs w:val="21"/>
              </w:rPr>
            </w:pPr>
            <w:r w:rsidRPr="00972DBD">
              <w:rPr>
                <w:rFonts w:ascii="宋体" w:eastAsia="宋体" w:hAnsi="宋体" w:cs="宋体" w:hint="eastAsia"/>
                <w:color w:val="000000"/>
                <w:sz w:val="21"/>
                <w:szCs w:val="21"/>
              </w:rPr>
              <w:t>二期工程建设项目已竣工验收并投入使用。</w:t>
            </w:r>
          </w:p>
          <w:p w:rsidR="00972DBD" w:rsidRPr="00972DBD" w:rsidRDefault="00972DBD" w:rsidP="00F46DDB">
            <w:pPr>
              <w:widowControl/>
              <w:spacing w:line="320" w:lineRule="exact"/>
              <w:jc w:val="left"/>
              <w:textAlignment w:val="top"/>
              <w:rPr>
                <w:rFonts w:ascii="宋体" w:eastAsia="宋体" w:hAnsi="宋体" w:cs="宋体"/>
                <w:color w:val="000000"/>
                <w:sz w:val="21"/>
                <w:szCs w:val="21"/>
              </w:rPr>
            </w:pPr>
            <w:r w:rsidRPr="00972DBD">
              <w:rPr>
                <w:rFonts w:ascii="宋体" w:eastAsia="宋体" w:hAnsi="宋体" w:cs="宋体" w:hint="eastAsia"/>
                <w:color w:val="000000"/>
                <w:sz w:val="21"/>
                <w:szCs w:val="21"/>
              </w:rPr>
              <w:t>公共实训基地建设业主部门未完全交付学校投入使用。</w:t>
            </w:r>
          </w:p>
        </w:tc>
      </w:tr>
      <w:tr w:rsidR="00972DBD" w:rsidTr="006115C7">
        <w:trPr>
          <w:gridAfter w:val="1"/>
          <w:wAfter w:w="127" w:type="pct"/>
          <w:trHeight w:val="738"/>
        </w:trPr>
        <w:tc>
          <w:tcPr>
            <w:tcW w:w="696" w:type="pct"/>
            <w:vMerge w:val="restart"/>
            <w:tcBorders>
              <w:top w:val="single" w:sz="4" w:space="0" w:color="000000"/>
              <w:left w:val="single" w:sz="4" w:space="0" w:color="000000"/>
              <w:right w:val="single" w:sz="4" w:space="0" w:color="000000"/>
            </w:tcBorders>
            <w:shd w:val="clear" w:color="auto" w:fill="auto"/>
            <w:vAlign w:val="center"/>
          </w:tcPr>
          <w:p w:rsidR="00972DBD" w:rsidRDefault="00972DBD" w:rsidP="00F46DDB">
            <w:pPr>
              <w:widowControl/>
              <w:spacing w:line="320" w:lineRule="exact"/>
              <w:jc w:val="center"/>
              <w:textAlignment w:val="center"/>
              <w:rPr>
                <w:rFonts w:ascii="宋体" w:eastAsia="宋体" w:hAnsi="宋体" w:cs="宋体"/>
                <w:color w:val="000000"/>
                <w:sz w:val="24"/>
              </w:rPr>
            </w:pPr>
            <w:r>
              <w:rPr>
                <w:rFonts w:ascii="宋体" w:eastAsia="宋体" w:hAnsi="宋体" w:cs="宋体" w:hint="eastAsia"/>
                <w:color w:val="000000"/>
                <w:kern w:val="0"/>
                <w:sz w:val="24"/>
              </w:rPr>
              <w:t>年度绩效指标完成情况</w:t>
            </w:r>
          </w:p>
        </w:tc>
        <w:tc>
          <w:tcPr>
            <w:tcW w:w="619" w:type="pct"/>
            <w:tcBorders>
              <w:top w:val="single" w:sz="4" w:space="0" w:color="000000"/>
              <w:left w:val="nil"/>
              <w:bottom w:val="single" w:sz="4" w:space="0" w:color="000000"/>
              <w:right w:val="single" w:sz="4" w:space="0" w:color="000000"/>
            </w:tcBorders>
            <w:shd w:val="clear" w:color="auto" w:fill="auto"/>
            <w:vAlign w:val="center"/>
          </w:tcPr>
          <w:p w:rsidR="00972DBD" w:rsidRDefault="00972DBD" w:rsidP="00F46DDB">
            <w:pPr>
              <w:widowControl/>
              <w:spacing w:line="320" w:lineRule="exact"/>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一级</w:t>
            </w:r>
          </w:p>
          <w:p w:rsidR="00972DBD" w:rsidRDefault="00972DBD" w:rsidP="00F46DDB">
            <w:pPr>
              <w:widowControl/>
              <w:spacing w:line="320" w:lineRule="exact"/>
              <w:jc w:val="center"/>
              <w:textAlignment w:val="center"/>
              <w:rPr>
                <w:rFonts w:ascii="宋体" w:eastAsia="宋体" w:hAnsi="宋体" w:cs="宋体"/>
                <w:color w:val="000000"/>
                <w:sz w:val="24"/>
              </w:rPr>
            </w:pPr>
            <w:r>
              <w:rPr>
                <w:rFonts w:ascii="宋体" w:eastAsia="宋体" w:hAnsi="宋体" w:cs="宋体" w:hint="eastAsia"/>
                <w:color w:val="000000"/>
                <w:kern w:val="0"/>
                <w:sz w:val="24"/>
              </w:rPr>
              <w:t>指标</w:t>
            </w:r>
          </w:p>
        </w:tc>
        <w:tc>
          <w:tcPr>
            <w:tcW w:w="6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2DBD" w:rsidRDefault="00972DBD" w:rsidP="00F46DDB">
            <w:pPr>
              <w:widowControl/>
              <w:spacing w:line="320" w:lineRule="exact"/>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二级</w:t>
            </w:r>
          </w:p>
          <w:p w:rsidR="00972DBD" w:rsidRDefault="00972DBD" w:rsidP="00F46DDB">
            <w:pPr>
              <w:widowControl/>
              <w:spacing w:line="320" w:lineRule="exact"/>
              <w:jc w:val="center"/>
              <w:textAlignment w:val="center"/>
              <w:rPr>
                <w:rFonts w:ascii="宋体" w:eastAsia="宋体" w:hAnsi="宋体" w:cs="宋体"/>
                <w:color w:val="000000"/>
                <w:sz w:val="24"/>
              </w:rPr>
            </w:pPr>
            <w:r>
              <w:rPr>
                <w:rFonts w:ascii="宋体" w:eastAsia="宋体" w:hAnsi="宋体" w:cs="宋体" w:hint="eastAsia"/>
                <w:color w:val="000000"/>
                <w:kern w:val="0"/>
                <w:sz w:val="24"/>
              </w:rPr>
              <w:t>指标</w:t>
            </w:r>
          </w:p>
        </w:tc>
        <w:tc>
          <w:tcPr>
            <w:tcW w:w="8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2DBD" w:rsidRDefault="00972DBD" w:rsidP="00F46DDB">
            <w:pPr>
              <w:widowControl/>
              <w:spacing w:line="320" w:lineRule="exact"/>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三级</w:t>
            </w:r>
          </w:p>
          <w:p w:rsidR="00972DBD" w:rsidRDefault="00972DBD" w:rsidP="00F46DDB">
            <w:pPr>
              <w:widowControl/>
              <w:spacing w:line="320" w:lineRule="exact"/>
              <w:jc w:val="center"/>
              <w:textAlignment w:val="center"/>
              <w:rPr>
                <w:rFonts w:ascii="宋体" w:eastAsia="宋体" w:hAnsi="宋体" w:cs="宋体"/>
                <w:color w:val="000000"/>
                <w:sz w:val="24"/>
              </w:rPr>
            </w:pPr>
            <w:r>
              <w:rPr>
                <w:rFonts w:ascii="宋体" w:eastAsia="宋体" w:hAnsi="宋体" w:cs="宋体" w:hint="eastAsia"/>
                <w:color w:val="000000"/>
                <w:kern w:val="0"/>
                <w:sz w:val="24"/>
              </w:rPr>
              <w:t>指标</w:t>
            </w:r>
          </w:p>
        </w:tc>
        <w:tc>
          <w:tcPr>
            <w:tcW w:w="9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2DBD" w:rsidRDefault="00972DBD" w:rsidP="00F46DDB">
            <w:pPr>
              <w:widowControl/>
              <w:spacing w:line="320" w:lineRule="exact"/>
              <w:jc w:val="center"/>
              <w:textAlignment w:val="center"/>
              <w:rPr>
                <w:rFonts w:ascii="宋体" w:eastAsia="宋体" w:hAnsi="宋体" w:cs="宋体"/>
                <w:color w:val="000000"/>
                <w:sz w:val="24"/>
              </w:rPr>
            </w:pPr>
            <w:r>
              <w:rPr>
                <w:rFonts w:ascii="宋体" w:eastAsia="宋体" w:hAnsi="宋体" w:cs="宋体" w:hint="eastAsia"/>
                <w:color w:val="000000"/>
                <w:kern w:val="0"/>
                <w:sz w:val="24"/>
              </w:rPr>
              <w:t>预期指标值</w:t>
            </w:r>
          </w:p>
        </w:tc>
        <w:tc>
          <w:tcPr>
            <w:tcW w:w="1054"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2DBD" w:rsidRDefault="00972DBD" w:rsidP="00F46DDB">
            <w:pPr>
              <w:widowControl/>
              <w:spacing w:line="320" w:lineRule="exact"/>
              <w:jc w:val="center"/>
              <w:textAlignment w:val="center"/>
              <w:rPr>
                <w:rFonts w:ascii="宋体" w:eastAsia="宋体" w:hAnsi="宋体" w:cs="宋体"/>
                <w:color w:val="000000"/>
                <w:sz w:val="24"/>
              </w:rPr>
            </w:pPr>
            <w:r>
              <w:rPr>
                <w:rFonts w:ascii="宋体" w:eastAsia="宋体" w:hAnsi="宋体" w:cs="宋体" w:hint="eastAsia"/>
                <w:color w:val="000000"/>
                <w:kern w:val="0"/>
                <w:sz w:val="24"/>
              </w:rPr>
              <w:t>实际完成指标值</w:t>
            </w:r>
          </w:p>
        </w:tc>
      </w:tr>
      <w:tr w:rsidR="00972DBD" w:rsidTr="006115C7">
        <w:trPr>
          <w:gridAfter w:val="1"/>
          <w:wAfter w:w="127" w:type="pct"/>
          <w:trHeight w:val="480"/>
        </w:trPr>
        <w:tc>
          <w:tcPr>
            <w:tcW w:w="696" w:type="pct"/>
            <w:vMerge/>
            <w:tcBorders>
              <w:left w:val="single" w:sz="4" w:space="0" w:color="000000"/>
              <w:right w:val="single" w:sz="4" w:space="0" w:color="000000"/>
            </w:tcBorders>
            <w:shd w:val="clear" w:color="auto" w:fill="auto"/>
            <w:vAlign w:val="center"/>
          </w:tcPr>
          <w:p w:rsidR="00972DBD" w:rsidRDefault="00972DBD" w:rsidP="00F46DDB">
            <w:pPr>
              <w:spacing w:line="320" w:lineRule="exact"/>
              <w:jc w:val="center"/>
              <w:rPr>
                <w:rFonts w:ascii="宋体" w:eastAsia="宋体" w:hAnsi="宋体" w:cs="宋体"/>
                <w:color w:val="000000"/>
                <w:sz w:val="24"/>
              </w:rPr>
            </w:pPr>
          </w:p>
        </w:tc>
        <w:tc>
          <w:tcPr>
            <w:tcW w:w="61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72DBD" w:rsidRDefault="00972DBD" w:rsidP="00F46DDB">
            <w:pPr>
              <w:widowControl/>
              <w:spacing w:line="320" w:lineRule="exact"/>
              <w:jc w:val="center"/>
              <w:textAlignment w:val="bottom"/>
              <w:rPr>
                <w:rFonts w:ascii="宋体" w:eastAsia="宋体" w:hAnsi="宋体" w:cs="宋体"/>
                <w:color w:val="000000"/>
                <w:kern w:val="0"/>
                <w:sz w:val="24"/>
              </w:rPr>
            </w:pPr>
            <w:r>
              <w:rPr>
                <w:rFonts w:ascii="宋体" w:eastAsia="宋体" w:hAnsi="宋体" w:cs="宋体" w:hint="eastAsia"/>
                <w:color w:val="000000"/>
                <w:kern w:val="0"/>
                <w:sz w:val="24"/>
              </w:rPr>
              <w:t>完成</w:t>
            </w:r>
          </w:p>
          <w:p w:rsidR="00972DBD" w:rsidRDefault="00972DBD" w:rsidP="00F46DDB">
            <w:pPr>
              <w:widowControl/>
              <w:spacing w:line="320" w:lineRule="exact"/>
              <w:jc w:val="center"/>
              <w:textAlignment w:val="bottom"/>
              <w:rPr>
                <w:rFonts w:ascii="宋体" w:eastAsia="宋体" w:hAnsi="宋体" w:cs="宋体"/>
                <w:color w:val="000000"/>
                <w:sz w:val="24"/>
              </w:rPr>
            </w:pPr>
            <w:r>
              <w:rPr>
                <w:rFonts w:ascii="宋体" w:eastAsia="宋体" w:hAnsi="宋体" w:cs="宋体" w:hint="eastAsia"/>
                <w:color w:val="000000"/>
                <w:kern w:val="0"/>
                <w:sz w:val="24"/>
              </w:rPr>
              <w:t>指标</w:t>
            </w:r>
          </w:p>
        </w:tc>
        <w:tc>
          <w:tcPr>
            <w:tcW w:w="697" w:type="pct"/>
            <w:vMerge w:val="restart"/>
            <w:tcBorders>
              <w:top w:val="single" w:sz="4" w:space="0" w:color="000000"/>
              <w:left w:val="single" w:sz="4" w:space="0" w:color="000000"/>
              <w:right w:val="single" w:sz="4" w:space="0" w:color="000000"/>
            </w:tcBorders>
            <w:shd w:val="clear" w:color="auto" w:fill="auto"/>
            <w:vAlign w:val="center"/>
          </w:tcPr>
          <w:p w:rsidR="00972DBD" w:rsidRDefault="00972DBD" w:rsidP="00F46DDB">
            <w:pPr>
              <w:widowControl/>
              <w:spacing w:line="320" w:lineRule="exact"/>
              <w:jc w:val="center"/>
              <w:textAlignment w:val="bottom"/>
              <w:rPr>
                <w:rFonts w:ascii="宋体" w:eastAsia="宋体" w:hAnsi="宋体" w:cs="宋体"/>
                <w:color w:val="000000"/>
                <w:sz w:val="24"/>
              </w:rPr>
            </w:pPr>
            <w:r>
              <w:rPr>
                <w:rFonts w:ascii="宋体" w:eastAsia="宋体" w:hAnsi="宋体" w:cs="宋体" w:hint="eastAsia"/>
                <w:color w:val="000000"/>
                <w:kern w:val="0"/>
                <w:sz w:val="24"/>
              </w:rPr>
              <w:t>数量指标</w:t>
            </w:r>
          </w:p>
        </w:tc>
        <w:tc>
          <w:tcPr>
            <w:tcW w:w="8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2DBD" w:rsidRPr="00972DBD" w:rsidRDefault="00972DBD" w:rsidP="00F46DDB">
            <w:pPr>
              <w:widowControl/>
              <w:spacing w:line="320" w:lineRule="exact"/>
              <w:jc w:val="center"/>
              <w:textAlignment w:val="bottom"/>
              <w:rPr>
                <w:rFonts w:ascii="宋体" w:eastAsia="宋体" w:hAnsi="宋体" w:cs="宋体"/>
                <w:color w:val="000000"/>
                <w:sz w:val="21"/>
                <w:szCs w:val="21"/>
              </w:rPr>
            </w:pPr>
            <w:r w:rsidRPr="00972DBD">
              <w:rPr>
                <w:rFonts w:ascii="宋体" w:eastAsia="宋体" w:hAnsi="宋体" w:cs="宋体" w:hint="eastAsia"/>
                <w:color w:val="000000"/>
                <w:sz w:val="21"/>
                <w:szCs w:val="21"/>
              </w:rPr>
              <w:t>二期工程</w:t>
            </w:r>
          </w:p>
        </w:tc>
        <w:tc>
          <w:tcPr>
            <w:tcW w:w="9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2DBD" w:rsidRPr="00972DBD" w:rsidRDefault="00972DBD" w:rsidP="00F46DDB">
            <w:pPr>
              <w:widowControl/>
              <w:spacing w:line="320" w:lineRule="exact"/>
              <w:jc w:val="center"/>
              <w:textAlignment w:val="bottom"/>
              <w:rPr>
                <w:rFonts w:ascii="宋体" w:eastAsia="宋体" w:hAnsi="宋体" w:cs="宋体"/>
                <w:color w:val="000000"/>
                <w:sz w:val="21"/>
                <w:szCs w:val="21"/>
              </w:rPr>
            </w:pPr>
            <w:r w:rsidRPr="00972DBD">
              <w:rPr>
                <w:rFonts w:ascii="宋体" w:eastAsia="宋体" w:hAnsi="宋体" w:cs="宋体" w:hint="eastAsia"/>
                <w:color w:val="000000"/>
                <w:sz w:val="21"/>
                <w:szCs w:val="21"/>
              </w:rPr>
              <w:t>建筑面积124659m</w:t>
            </w:r>
            <w:r w:rsidRPr="00972DBD">
              <w:rPr>
                <w:rFonts w:ascii="宋体" w:eastAsia="宋体" w:hAnsi="宋体" w:cs="宋体" w:hint="eastAsia"/>
                <w:color w:val="000000"/>
                <w:sz w:val="21"/>
                <w:szCs w:val="21"/>
                <w:vertAlign w:val="superscript"/>
              </w:rPr>
              <w:t>2</w:t>
            </w:r>
          </w:p>
        </w:tc>
        <w:tc>
          <w:tcPr>
            <w:tcW w:w="1054"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2DBD" w:rsidRPr="00972DBD" w:rsidRDefault="00972DBD" w:rsidP="00F46DDB">
            <w:pPr>
              <w:widowControl/>
              <w:spacing w:line="320" w:lineRule="exact"/>
              <w:jc w:val="center"/>
              <w:textAlignment w:val="bottom"/>
              <w:rPr>
                <w:rFonts w:ascii="宋体" w:eastAsia="宋体" w:hAnsi="宋体" w:cs="宋体"/>
                <w:color w:val="000000"/>
                <w:sz w:val="21"/>
                <w:szCs w:val="21"/>
              </w:rPr>
            </w:pPr>
            <w:r w:rsidRPr="00972DBD">
              <w:rPr>
                <w:rFonts w:ascii="宋体" w:eastAsia="宋体" w:hAnsi="宋体" w:cs="宋体" w:hint="eastAsia"/>
                <w:color w:val="000000"/>
                <w:sz w:val="21"/>
                <w:szCs w:val="21"/>
              </w:rPr>
              <w:t>123298m</w:t>
            </w:r>
            <w:r w:rsidRPr="00972DBD">
              <w:rPr>
                <w:rFonts w:ascii="宋体" w:eastAsia="宋体" w:hAnsi="宋体" w:cs="宋体" w:hint="eastAsia"/>
                <w:color w:val="000000"/>
                <w:sz w:val="21"/>
                <w:szCs w:val="21"/>
                <w:vertAlign w:val="superscript"/>
              </w:rPr>
              <w:t>2</w:t>
            </w:r>
          </w:p>
        </w:tc>
      </w:tr>
      <w:tr w:rsidR="00972DBD" w:rsidTr="006115C7">
        <w:trPr>
          <w:gridAfter w:val="1"/>
          <w:wAfter w:w="127" w:type="pct"/>
          <w:trHeight w:val="1102"/>
        </w:trPr>
        <w:tc>
          <w:tcPr>
            <w:tcW w:w="696" w:type="pct"/>
            <w:vMerge/>
            <w:tcBorders>
              <w:left w:val="single" w:sz="4" w:space="0" w:color="000000"/>
              <w:right w:val="single" w:sz="4" w:space="0" w:color="000000"/>
            </w:tcBorders>
            <w:shd w:val="clear" w:color="auto" w:fill="auto"/>
            <w:vAlign w:val="center"/>
          </w:tcPr>
          <w:p w:rsidR="00972DBD" w:rsidRDefault="00972DBD" w:rsidP="00F46DDB">
            <w:pPr>
              <w:spacing w:line="320" w:lineRule="exact"/>
              <w:jc w:val="center"/>
              <w:rPr>
                <w:rFonts w:ascii="宋体" w:eastAsia="宋体" w:hAnsi="宋体" w:cs="宋体"/>
                <w:color w:val="000000"/>
                <w:sz w:val="24"/>
              </w:rPr>
            </w:pPr>
          </w:p>
        </w:tc>
        <w:tc>
          <w:tcPr>
            <w:tcW w:w="6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72DBD" w:rsidRDefault="00972DBD" w:rsidP="00F46DDB">
            <w:pPr>
              <w:widowControl/>
              <w:spacing w:line="320" w:lineRule="exact"/>
              <w:jc w:val="center"/>
              <w:textAlignment w:val="bottom"/>
              <w:rPr>
                <w:rFonts w:ascii="宋体" w:eastAsia="宋体" w:hAnsi="宋体" w:cs="宋体"/>
                <w:color w:val="000000"/>
                <w:kern w:val="0"/>
                <w:sz w:val="24"/>
              </w:rPr>
            </w:pPr>
          </w:p>
        </w:tc>
        <w:tc>
          <w:tcPr>
            <w:tcW w:w="697" w:type="pct"/>
            <w:vMerge/>
            <w:tcBorders>
              <w:left w:val="single" w:sz="4" w:space="0" w:color="000000"/>
              <w:bottom w:val="single" w:sz="4" w:space="0" w:color="000000"/>
              <w:right w:val="single" w:sz="4" w:space="0" w:color="000000"/>
            </w:tcBorders>
            <w:shd w:val="clear" w:color="auto" w:fill="auto"/>
            <w:vAlign w:val="center"/>
          </w:tcPr>
          <w:p w:rsidR="00972DBD" w:rsidRDefault="00972DBD" w:rsidP="00F46DDB">
            <w:pPr>
              <w:widowControl/>
              <w:spacing w:line="320" w:lineRule="exact"/>
              <w:jc w:val="center"/>
              <w:textAlignment w:val="bottom"/>
              <w:rPr>
                <w:rFonts w:ascii="宋体" w:eastAsia="宋体" w:hAnsi="宋体" w:cs="宋体"/>
                <w:color w:val="000000"/>
                <w:kern w:val="0"/>
                <w:sz w:val="24"/>
              </w:rPr>
            </w:pPr>
          </w:p>
        </w:tc>
        <w:tc>
          <w:tcPr>
            <w:tcW w:w="8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2DBD" w:rsidRPr="00972DBD" w:rsidRDefault="00972DBD" w:rsidP="00F46DDB">
            <w:pPr>
              <w:widowControl/>
              <w:spacing w:line="320" w:lineRule="exact"/>
              <w:jc w:val="center"/>
              <w:textAlignment w:val="bottom"/>
              <w:rPr>
                <w:rFonts w:ascii="宋体" w:eastAsia="宋体" w:hAnsi="宋体" w:cs="宋体"/>
                <w:color w:val="000000"/>
                <w:sz w:val="21"/>
                <w:szCs w:val="21"/>
              </w:rPr>
            </w:pPr>
            <w:r w:rsidRPr="00972DBD">
              <w:rPr>
                <w:rFonts w:ascii="宋体" w:eastAsia="宋体" w:hAnsi="宋体" w:cs="宋体" w:hint="eastAsia"/>
                <w:color w:val="000000"/>
                <w:sz w:val="21"/>
                <w:szCs w:val="21"/>
              </w:rPr>
              <w:t>公共实训基地</w:t>
            </w:r>
          </w:p>
        </w:tc>
        <w:tc>
          <w:tcPr>
            <w:tcW w:w="9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2DBD" w:rsidRPr="00972DBD" w:rsidRDefault="00972DBD" w:rsidP="00F46DDB">
            <w:pPr>
              <w:widowControl/>
              <w:spacing w:line="320" w:lineRule="exact"/>
              <w:jc w:val="center"/>
              <w:textAlignment w:val="bottom"/>
              <w:rPr>
                <w:rFonts w:ascii="宋体" w:eastAsia="宋体" w:hAnsi="宋体" w:cs="宋体"/>
                <w:color w:val="000000"/>
                <w:sz w:val="21"/>
                <w:szCs w:val="21"/>
              </w:rPr>
            </w:pPr>
            <w:r w:rsidRPr="00972DBD">
              <w:rPr>
                <w:rFonts w:ascii="宋体" w:eastAsia="宋体" w:hAnsi="宋体" w:cs="宋体" w:hint="eastAsia"/>
                <w:color w:val="000000"/>
                <w:sz w:val="21"/>
                <w:szCs w:val="21"/>
              </w:rPr>
              <w:t>建筑面积</w:t>
            </w:r>
            <w:r w:rsidRPr="00972DBD">
              <w:rPr>
                <w:rFonts w:ascii="宋体" w:eastAsia="宋体" w:hAnsi="宋体" w:cs="宋体"/>
                <w:color w:val="000000"/>
                <w:sz w:val="21"/>
                <w:szCs w:val="21"/>
              </w:rPr>
              <w:t>26000</w:t>
            </w:r>
            <w:r w:rsidRPr="00972DBD">
              <w:rPr>
                <w:rFonts w:ascii="宋体" w:eastAsia="宋体" w:hAnsi="宋体" w:cs="宋体" w:hint="eastAsia"/>
                <w:color w:val="000000"/>
                <w:sz w:val="21"/>
                <w:szCs w:val="21"/>
              </w:rPr>
              <w:t>m</w:t>
            </w:r>
            <w:r w:rsidRPr="00972DBD">
              <w:rPr>
                <w:rFonts w:ascii="宋体" w:eastAsia="宋体" w:hAnsi="宋体" w:cs="宋体" w:hint="eastAsia"/>
                <w:color w:val="000000"/>
                <w:sz w:val="21"/>
                <w:szCs w:val="21"/>
                <w:vertAlign w:val="superscript"/>
              </w:rPr>
              <w:t>2</w:t>
            </w:r>
          </w:p>
        </w:tc>
        <w:tc>
          <w:tcPr>
            <w:tcW w:w="1054"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2DBD" w:rsidRPr="00972DBD" w:rsidRDefault="00972DBD" w:rsidP="00F46DDB">
            <w:pPr>
              <w:widowControl/>
              <w:spacing w:line="320" w:lineRule="exact"/>
              <w:jc w:val="center"/>
              <w:textAlignment w:val="bottom"/>
              <w:rPr>
                <w:rFonts w:ascii="宋体" w:eastAsia="宋体" w:hAnsi="宋体" w:cs="宋体"/>
                <w:color w:val="000000"/>
                <w:sz w:val="21"/>
                <w:szCs w:val="21"/>
              </w:rPr>
            </w:pPr>
            <w:r w:rsidRPr="00972DBD">
              <w:rPr>
                <w:rFonts w:ascii="宋体" w:eastAsia="宋体" w:hAnsi="宋体" w:cs="宋体" w:hint="eastAsia"/>
                <w:color w:val="000000"/>
                <w:sz w:val="21"/>
                <w:szCs w:val="21"/>
              </w:rPr>
              <w:t>未竣工验收</w:t>
            </w:r>
          </w:p>
        </w:tc>
      </w:tr>
      <w:tr w:rsidR="00972DBD" w:rsidTr="006115C7">
        <w:trPr>
          <w:gridAfter w:val="1"/>
          <w:wAfter w:w="127" w:type="pct"/>
          <w:trHeight w:val="480"/>
        </w:trPr>
        <w:tc>
          <w:tcPr>
            <w:tcW w:w="696" w:type="pct"/>
            <w:vMerge/>
            <w:tcBorders>
              <w:left w:val="single" w:sz="4" w:space="0" w:color="000000"/>
              <w:right w:val="single" w:sz="4" w:space="0" w:color="000000"/>
            </w:tcBorders>
            <w:shd w:val="clear" w:color="auto" w:fill="auto"/>
            <w:vAlign w:val="center"/>
          </w:tcPr>
          <w:p w:rsidR="00972DBD" w:rsidRDefault="00972DBD" w:rsidP="00F46DDB">
            <w:pPr>
              <w:spacing w:line="320" w:lineRule="exact"/>
              <w:jc w:val="center"/>
              <w:rPr>
                <w:rFonts w:ascii="宋体" w:eastAsia="宋体" w:hAnsi="宋体" w:cs="宋体"/>
                <w:color w:val="000000"/>
                <w:sz w:val="24"/>
              </w:rPr>
            </w:pPr>
          </w:p>
        </w:tc>
        <w:tc>
          <w:tcPr>
            <w:tcW w:w="6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72DBD" w:rsidRDefault="00972DBD" w:rsidP="00F46DDB">
            <w:pPr>
              <w:spacing w:line="320" w:lineRule="exact"/>
              <w:jc w:val="center"/>
              <w:rPr>
                <w:rFonts w:ascii="宋体" w:eastAsia="宋体" w:hAnsi="宋体" w:cs="宋体"/>
                <w:color w:val="000000"/>
                <w:sz w:val="24"/>
              </w:rPr>
            </w:pPr>
          </w:p>
        </w:tc>
        <w:tc>
          <w:tcPr>
            <w:tcW w:w="697" w:type="pct"/>
            <w:vMerge w:val="restart"/>
            <w:tcBorders>
              <w:top w:val="single" w:sz="4" w:space="0" w:color="000000"/>
              <w:left w:val="single" w:sz="4" w:space="0" w:color="000000"/>
              <w:right w:val="single" w:sz="4" w:space="0" w:color="000000"/>
            </w:tcBorders>
            <w:shd w:val="clear" w:color="auto" w:fill="auto"/>
            <w:vAlign w:val="center"/>
          </w:tcPr>
          <w:p w:rsidR="00972DBD" w:rsidRDefault="00972DBD" w:rsidP="00F46DDB">
            <w:pPr>
              <w:widowControl/>
              <w:spacing w:line="320" w:lineRule="exact"/>
              <w:jc w:val="center"/>
              <w:textAlignment w:val="bottom"/>
              <w:rPr>
                <w:rFonts w:ascii="宋体" w:eastAsia="宋体" w:hAnsi="宋体" w:cs="宋体"/>
                <w:color w:val="000000"/>
                <w:sz w:val="24"/>
              </w:rPr>
            </w:pPr>
            <w:r>
              <w:rPr>
                <w:rFonts w:ascii="宋体" w:eastAsia="宋体" w:hAnsi="宋体" w:cs="宋体" w:hint="eastAsia"/>
                <w:color w:val="000000"/>
                <w:kern w:val="0"/>
                <w:sz w:val="24"/>
              </w:rPr>
              <w:t>质量指标</w:t>
            </w:r>
          </w:p>
        </w:tc>
        <w:tc>
          <w:tcPr>
            <w:tcW w:w="8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2DBD" w:rsidRPr="00972DBD" w:rsidRDefault="00972DBD" w:rsidP="00F46DDB">
            <w:pPr>
              <w:widowControl/>
              <w:spacing w:line="320" w:lineRule="exact"/>
              <w:jc w:val="center"/>
              <w:textAlignment w:val="bottom"/>
              <w:rPr>
                <w:rFonts w:ascii="宋体" w:eastAsia="宋体" w:hAnsi="宋体" w:cs="宋体"/>
                <w:color w:val="000000"/>
                <w:sz w:val="21"/>
                <w:szCs w:val="21"/>
              </w:rPr>
            </w:pPr>
            <w:r w:rsidRPr="00972DBD">
              <w:rPr>
                <w:rFonts w:ascii="宋体" w:eastAsia="宋体" w:hAnsi="宋体" w:cs="宋体" w:hint="eastAsia"/>
                <w:color w:val="000000"/>
                <w:kern w:val="0"/>
                <w:sz w:val="21"/>
                <w:szCs w:val="21"/>
              </w:rPr>
              <w:t>二期工程</w:t>
            </w:r>
          </w:p>
        </w:tc>
        <w:tc>
          <w:tcPr>
            <w:tcW w:w="9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2DBD" w:rsidRPr="00972DBD" w:rsidRDefault="00972DBD" w:rsidP="006115C7">
            <w:pPr>
              <w:widowControl/>
              <w:spacing w:line="320" w:lineRule="exact"/>
              <w:jc w:val="left"/>
              <w:textAlignment w:val="bottom"/>
              <w:rPr>
                <w:rFonts w:ascii="宋体" w:eastAsia="宋体" w:hAnsi="宋体" w:cs="宋体"/>
                <w:color w:val="000000"/>
                <w:sz w:val="21"/>
                <w:szCs w:val="21"/>
              </w:rPr>
            </w:pPr>
            <w:r w:rsidRPr="00972DBD">
              <w:rPr>
                <w:rFonts w:ascii="宋体" w:eastAsia="宋体" w:hAnsi="宋体" w:cs="宋体" w:hint="eastAsia"/>
                <w:color w:val="000000"/>
                <w:kern w:val="0"/>
                <w:sz w:val="21"/>
                <w:szCs w:val="21"/>
              </w:rPr>
              <w:t>按照合同以及相关文件要求执行</w:t>
            </w:r>
          </w:p>
        </w:tc>
        <w:tc>
          <w:tcPr>
            <w:tcW w:w="1054"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2DBD" w:rsidRPr="00972DBD" w:rsidRDefault="00972DBD" w:rsidP="006115C7">
            <w:pPr>
              <w:widowControl/>
              <w:spacing w:line="320" w:lineRule="exact"/>
              <w:jc w:val="left"/>
              <w:textAlignment w:val="bottom"/>
              <w:rPr>
                <w:rFonts w:ascii="宋体" w:eastAsia="宋体" w:hAnsi="宋体" w:cs="宋体"/>
                <w:color w:val="000000"/>
                <w:sz w:val="21"/>
                <w:szCs w:val="21"/>
              </w:rPr>
            </w:pPr>
            <w:r w:rsidRPr="00972DBD">
              <w:rPr>
                <w:rFonts w:ascii="宋体" w:eastAsia="宋体" w:hAnsi="宋体" w:cs="宋体" w:hint="eastAsia"/>
                <w:color w:val="000000"/>
                <w:kern w:val="0"/>
                <w:sz w:val="21"/>
                <w:szCs w:val="21"/>
              </w:rPr>
              <w:t>二期工程建设项目严格按照合同以及相关文件要求执行</w:t>
            </w:r>
          </w:p>
        </w:tc>
      </w:tr>
      <w:tr w:rsidR="00972DBD" w:rsidTr="006115C7">
        <w:trPr>
          <w:gridAfter w:val="1"/>
          <w:wAfter w:w="127" w:type="pct"/>
          <w:trHeight w:val="480"/>
        </w:trPr>
        <w:tc>
          <w:tcPr>
            <w:tcW w:w="696" w:type="pct"/>
            <w:vMerge/>
            <w:tcBorders>
              <w:left w:val="single" w:sz="4" w:space="0" w:color="000000"/>
              <w:right w:val="single" w:sz="4" w:space="0" w:color="000000"/>
            </w:tcBorders>
            <w:shd w:val="clear" w:color="auto" w:fill="auto"/>
            <w:vAlign w:val="center"/>
          </w:tcPr>
          <w:p w:rsidR="00972DBD" w:rsidRDefault="00972DBD" w:rsidP="00F46DDB">
            <w:pPr>
              <w:spacing w:line="320" w:lineRule="exact"/>
              <w:jc w:val="center"/>
              <w:rPr>
                <w:rFonts w:ascii="宋体" w:eastAsia="宋体" w:hAnsi="宋体" w:cs="宋体"/>
                <w:color w:val="000000"/>
                <w:sz w:val="24"/>
              </w:rPr>
            </w:pPr>
          </w:p>
        </w:tc>
        <w:tc>
          <w:tcPr>
            <w:tcW w:w="6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72DBD" w:rsidRDefault="00972DBD" w:rsidP="00F46DDB">
            <w:pPr>
              <w:spacing w:line="320" w:lineRule="exact"/>
              <w:jc w:val="center"/>
              <w:rPr>
                <w:rFonts w:ascii="宋体" w:eastAsia="宋体" w:hAnsi="宋体" w:cs="宋体"/>
                <w:color w:val="000000"/>
                <w:sz w:val="24"/>
              </w:rPr>
            </w:pPr>
          </w:p>
        </w:tc>
        <w:tc>
          <w:tcPr>
            <w:tcW w:w="697" w:type="pct"/>
            <w:vMerge/>
            <w:tcBorders>
              <w:left w:val="single" w:sz="4" w:space="0" w:color="000000"/>
              <w:bottom w:val="single" w:sz="4" w:space="0" w:color="000000"/>
              <w:right w:val="single" w:sz="4" w:space="0" w:color="000000"/>
            </w:tcBorders>
            <w:shd w:val="clear" w:color="auto" w:fill="auto"/>
            <w:vAlign w:val="center"/>
          </w:tcPr>
          <w:p w:rsidR="00972DBD" w:rsidRDefault="00972DBD" w:rsidP="00F46DDB">
            <w:pPr>
              <w:widowControl/>
              <w:spacing w:line="320" w:lineRule="exact"/>
              <w:jc w:val="center"/>
              <w:textAlignment w:val="bottom"/>
              <w:rPr>
                <w:rFonts w:ascii="宋体" w:eastAsia="宋体" w:hAnsi="宋体" w:cs="宋体"/>
                <w:color w:val="000000"/>
                <w:kern w:val="0"/>
                <w:sz w:val="24"/>
              </w:rPr>
            </w:pPr>
          </w:p>
        </w:tc>
        <w:tc>
          <w:tcPr>
            <w:tcW w:w="8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2DBD" w:rsidRPr="00972DBD" w:rsidRDefault="00972DBD" w:rsidP="00F46DDB">
            <w:pPr>
              <w:widowControl/>
              <w:spacing w:line="320" w:lineRule="exact"/>
              <w:jc w:val="center"/>
              <w:textAlignment w:val="bottom"/>
              <w:rPr>
                <w:rFonts w:ascii="宋体" w:eastAsia="宋体" w:hAnsi="宋体" w:cs="宋体"/>
                <w:color w:val="000000"/>
                <w:kern w:val="0"/>
                <w:sz w:val="21"/>
                <w:szCs w:val="21"/>
              </w:rPr>
            </w:pPr>
            <w:r w:rsidRPr="00972DBD">
              <w:rPr>
                <w:rFonts w:ascii="宋体" w:eastAsia="宋体" w:hAnsi="宋体" w:cs="宋体" w:hint="eastAsia"/>
                <w:color w:val="000000"/>
                <w:sz w:val="21"/>
                <w:szCs w:val="21"/>
              </w:rPr>
              <w:t>公共实训基地</w:t>
            </w:r>
          </w:p>
        </w:tc>
        <w:tc>
          <w:tcPr>
            <w:tcW w:w="9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2DBD" w:rsidRPr="00972DBD" w:rsidRDefault="00972DBD" w:rsidP="006115C7">
            <w:pPr>
              <w:widowControl/>
              <w:spacing w:line="320" w:lineRule="exact"/>
              <w:jc w:val="left"/>
              <w:textAlignment w:val="bottom"/>
              <w:rPr>
                <w:rFonts w:ascii="宋体" w:eastAsia="宋体" w:hAnsi="宋体" w:cs="宋体"/>
                <w:color w:val="000000"/>
                <w:kern w:val="0"/>
                <w:sz w:val="21"/>
                <w:szCs w:val="21"/>
              </w:rPr>
            </w:pPr>
            <w:r w:rsidRPr="00972DBD">
              <w:rPr>
                <w:rFonts w:ascii="宋体" w:eastAsia="宋体" w:hAnsi="宋体" w:cs="宋体" w:hint="eastAsia"/>
                <w:color w:val="000000"/>
                <w:sz w:val="21"/>
                <w:szCs w:val="21"/>
              </w:rPr>
              <w:t>严格按照施工图纸等施工</w:t>
            </w:r>
          </w:p>
        </w:tc>
        <w:tc>
          <w:tcPr>
            <w:tcW w:w="1054"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2DBD" w:rsidRPr="00972DBD" w:rsidRDefault="00972DBD" w:rsidP="006115C7">
            <w:pPr>
              <w:widowControl/>
              <w:spacing w:line="320" w:lineRule="exact"/>
              <w:jc w:val="left"/>
              <w:textAlignment w:val="bottom"/>
              <w:rPr>
                <w:rFonts w:ascii="宋体" w:eastAsia="宋体" w:hAnsi="宋体" w:cs="宋体"/>
                <w:color w:val="000000"/>
                <w:kern w:val="0"/>
                <w:sz w:val="21"/>
                <w:szCs w:val="21"/>
              </w:rPr>
            </w:pPr>
            <w:r w:rsidRPr="00972DBD">
              <w:rPr>
                <w:rFonts w:ascii="宋体" w:eastAsia="宋体" w:hAnsi="宋体" w:cs="宋体" w:hint="eastAsia"/>
                <w:color w:val="000000"/>
                <w:sz w:val="21"/>
                <w:szCs w:val="21"/>
              </w:rPr>
              <w:t>严格按照施工图纸等施工，未出现安全事故</w:t>
            </w:r>
          </w:p>
        </w:tc>
      </w:tr>
      <w:tr w:rsidR="00972DBD" w:rsidTr="006115C7">
        <w:trPr>
          <w:gridAfter w:val="1"/>
          <w:wAfter w:w="127" w:type="pct"/>
          <w:trHeight w:val="480"/>
        </w:trPr>
        <w:tc>
          <w:tcPr>
            <w:tcW w:w="696" w:type="pct"/>
            <w:vMerge/>
            <w:tcBorders>
              <w:left w:val="single" w:sz="4" w:space="0" w:color="000000"/>
              <w:right w:val="single" w:sz="4" w:space="0" w:color="000000"/>
            </w:tcBorders>
            <w:shd w:val="clear" w:color="auto" w:fill="auto"/>
            <w:vAlign w:val="center"/>
          </w:tcPr>
          <w:p w:rsidR="00972DBD" w:rsidRDefault="00972DBD" w:rsidP="00F46DDB">
            <w:pPr>
              <w:spacing w:line="320" w:lineRule="exact"/>
              <w:jc w:val="center"/>
              <w:rPr>
                <w:rFonts w:ascii="宋体" w:eastAsia="宋体" w:hAnsi="宋体" w:cs="宋体"/>
                <w:color w:val="000000"/>
                <w:sz w:val="24"/>
              </w:rPr>
            </w:pPr>
          </w:p>
        </w:tc>
        <w:tc>
          <w:tcPr>
            <w:tcW w:w="6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72DBD" w:rsidRDefault="00972DBD" w:rsidP="00F46DDB">
            <w:pPr>
              <w:spacing w:line="320" w:lineRule="exact"/>
              <w:jc w:val="center"/>
              <w:rPr>
                <w:rFonts w:ascii="宋体" w:eastAsia="宋体" w:hAnsi="宋体" w:cs="宋体"/>
                <w:color w:val="000000"/>
                <w:sz w:val="24"/>
              </w:rPr>
            </w:pPr>
          </w:p>
        </w:tc>
        <w:tc>
          <w:tcPr>
            <w:tcW w:w="697" w:type="pct"/>
            <w:vMerge w:val="restart"/>
            <w:tcBorders>
              <w:top w:val="single" w:sz="4" w:space="0" w:color="000000"/>
              <w:left w:val="single" w:sz="4" w:space="0" w:color="000000"/>
              <w:right w:val="single" w:sz="4" w:space="0" w:color="000000"/>
            </w:tcBorders>
            <w:shd w:val="clear" w:color="auto" w:fill="auto"/>
            <w:vAlign w:val="center"/>
          </w:tcPr>
          <w:p w:rsidR="00972DBD" w:rsidRDefault="00972DBD" w:rsidP="00F46DDB">
            <w:pPr>
              <w:widowControl/>
              <w:spacing w:line="320" w:lineRule="exact"/>
              <w:jc w:val="center"/>
              <w:textAlignment w:val="bottom"/>
              <w:rPr>
                <w:rFonts w:ascii="宋体" w:eastAsia="宋体" w:hAnsi="宋体" w:cs="宋体"/>
                <w:color w:val="000000"/>
                <w:sz w:val="24"/>
              </w:rPr>
            </w:pPr>
            <w:r>
              <w:rPr>
                <w:rFonts w:ascii="宋体" w:eastAsia="宋体" w:hAnsi="宋体" w:cs="宋体" w:hint="eastAsia"/>
                <w:color w:val="000000"/>
                <w:kern w:val="0"/>
                <w:sz w:val="24"/>
              </w:rPr>
              <w:t>时效指标</w:t>
            </w:r>
          </w:p>
        </w:tc>
        <w:tc>
          <w:tcPr>
            <w:tcW w:w="8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2DBD" w:rsidRPr="00972DBD" w:rsidRDefault="00972DBD" w:rsidP="00F46DDB">
            <w:pPr>
              <w:widowControl/>
              <w:spacing w:line="320" w:lineRule="exact"/>
              <w:jc w:val="center"/>
              <w:textAlignment w:val="bottom"/>
              <w:rPr>
                <w:rFonts w:ascii="宋体" w:eastAsia="宋体" w:hAnsi="宋体" w:cs="宋体"/>
                <w:color w:val="000000"/>
                <w:sz w:val="21"/>
                <w:szCs w:val="21"/>
              </w:rPr>
            </w:pPr>
            <w:r w:rsidRPr="00972DBD">
              <w:rPr>
                <w:rFonts w:ascii="宋体" w:eastAsia="宋体" w:hAnsi="宋体" w:cs="宋体" w:hint="eastAsia"/>
                <w:color w:val="000000"/>
                <w:kern w:val="0"/>
                <w:sz w:val="21"/>
                <w:szCs w:val="21"/>
              </w:rPr>
              <w:t>二期工程</w:t>
            </w:r>
          </w:p>
        </w:tc>
        <w:tc>
          <w:tcPr>
            <w:tcW w:w="9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2DBD" w:rsidRPr="00972DBD" w:rsidRDefault="00972DBD" w:rsidP="006115C7">
            <w:pPr>
              <w:widowControl/>
              <w:spacing w:line="320" w:lineRule="exact"/>
              <w:jc w:val="left"/>
              <w:textAlignment w:val="bottom"/>
              <w:rPr>
                <w:rFonts w:ascii="宋体" w:eastAsia="宋体" w:hAnsi="宋体" w:cs="宋体"/>
                <w:color w:val="000000"/>
                <w:sz w:val="21"/>
                <w:szCs w:val="21"/>
              </w:rPr>
            </w:pPr>
            <w:r w:rsidRPr="00972DBD">
              <w:rPr>
                <w:rFonts w:ascii="宋体" w:eastAsia="宋体" w:hAnsi="宋体" w:cs="宋体" w:hint="eastAsia"/>
                <w:color w:val="000000"/>
                <w:kern w:val="0"/>
                <w:sz w:val="21"/>
                <w:szCs w:val="21"/>
              </w:rPr>
              <w:t>严格按照合同规定时效验收</w:t>
            </w:r>
          </w:p>
        </w:tc>
        <w:tc>
          <w:tcPr>
            <w:tcW w:w="1054"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2DBD" w:rsidRPr="00972DBD" w:rsidRDefault="00972DBD" w:rsidP="006115C7">
            <w:pPr>
              <w:widowControl/>
              <w:spacing w:line="320" w:lineRule="exact"/>
              <w:jc w:val="left"/>
              <w:textAlignment w:val="bottom"/>
              <w:rPr>
                <w:rFonts w:ascii="宋体" w:eastAsia="宋体" w:hAnsi="宋体" w:cs="宋体"/>
                <w:color w:val="000000"/>
                <w:sz w:val="21"/>
                <w:szCs w:val="21"/>
              </w:rPr>
            </w:pPr>
            <w:r w:rsidRPr="00972DBD">
              <w:rPr>
                <w:rFonts w:ascii="宋体" w:eastAsia="宋体" w:hAnsi="宋体" w:cs="宋体" w:hint="eastAsia"/>
                <w:color w:val="000000"/>
                <w:sz w:val="21"/>
                <w:szCs w:val="21"/>
              </w:rPr>
              <w:t>按时完成</w:t>
            </w:r>
          </w:p>
        </w:tc>
      </w:tr>
      <w:tr w:rsidR="00972DBD" w:rsidTr="006115C7">
        <w:trPr>
          <w:gridAfter w:val="1"/>
          <w:wAfter w:w="127" w:type="pct"/>
          <w:trHeight w:val="480"/>
        </w:trPr>
        <w:tc>
          <w:tcPr>
            <w:tcW w:w="696" w:type="pct"/>
            <w:vMerge/>
            <w:tcBorders>
              <w:left w:val="single" w:sz="4" w:space="0" w:color="000000"/>
              <w:right w:val="single" w:sz="4" w:space="0" w:color="000000"/>
            </w:tcBorders>
            <w:shd w:val="clear" w:color="auto" w:fill="auto"/>
            <w:vAlign w:val="center"/>
          </w:tcPr>
          <w:p w:rsidR="00972DBD" w:rsidRDefault="00972DBD" w:rsidP="00F46DDB">
            <w:pPr>
              <w:spacing w:line="320" w:lineRule="exact"/>
              <w:jc w:val="center"/>
              <w:rPr>
                <w:rFonts w:ascii="宋体" w:eastAsia="宋体" w:hAnsi="宋体" w:cs="宋体"/>
                <w:color w:val="000000"/>
                <w:sz w:val="24"/>
              </w:rPr>
            </w:pPr>
          </w:p>
        </w:tc>
        <w:tc>
          <w:tcPr>
            <w:tcW w:w="6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72DBD" w:rsidRDefault="00972DBD" w:rsidP="00F46DDB">
            <w:pPr>
              <w:spacing w:line="320" w:lineRule="exact"/>
              <w:jc w:val="center"/>
              <w:rPr>
                <w:rFonts w:ascii="宋体" w:eastAsia="宋体" w:hAnsi="宋体" w:cs="宋体"/>
                <w:color w:val="000000"/>
                <w:sz w:val="24"/>
              </w:rPr>
            </w:pPr>
          </w:p>
        </w:tc>
        <w:tc>
          <w:tcPr>
            <w:tcW w:w="697" w:type="pct"/>
            <w:vMerge/>
            <w:tcBorders>
              <w:left w:val="single" w:sz="4" w:space="0" w:color="000000"/>
              <w:bottom w:val="single" w:sz="4" w:space="0" w:color="000000"/>
              <w:right w:val="single" w:sz="4" w:space="0" w:color="000000"/>
            </w:tcBorders>
            <w:shd w:val="clear" w:color="auto" w:fill="auto"/>
            <w:vAlign w:val="center"/>
          </w:tcPr>
          <w:p w:rsidR="00972DBD" w:rsidRDefault="00972DBD" w:rsidP="00F46DDB">
            <w:pPr>
              <w:widowControl/>
              <w:spacing w:line="320" w:lineRule="exact"/>
              <w:jc w:val="center"/>
              <w:textAlignment w:val="bottom"/>
              <w:rPr>
                <w:rFonts w:ascii="宋体" w:eastAsia="宋体" w:hAnsi="宋体" w:cs="宋体"/>
                <w:color w:val="000000"/>
                <w:kern w:val="0"/>
                <w:sz w:val="24"/>
              </w:rPr>
            </w:pPr>
          </w:p>
        </w:tc>
        <w:tc>
          <w:tcPr>
            <w:tcW w:w="8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2DBD" w:rsidRPr="00972DBD" w:rsidRDefault="00972DBD" w:rsidP="00F46DDB">
            <w:pPr>
              <w:widowControl/>
              <w:spacing w:line="320" w:lineRule="exact"/>
              <w:jc w:val="center"/>
              <w:textAlignment w:val="bottom"/>
              <w:rPr>
                <w:rFonts w:ascii="宋体" w:eastAsia="宋体" w:hAnsi="宋体" w:cs="宋体"/>
                <w:color w:val="000000"/>
                <w:kern w:val="0"/>
                <w:sz w:val="21"/>
                <w:szCs w:val="21"/>
              </w:rPr>
            </w:pPr>
            <w:r w:rsidRPr="00972DBD">
              <w:rPr>
                <w:rFonts w:ascii="宋体" w:eastAsia="宋体" w:hAnsi="宋体" w:cs="宋体" w:hint="eastAsia"/>
                <w:color w:val="000000"/>
                <w:sz w:val="21"/>
                <w:szCs w:val="21"/>
              </w:rPr>
              <w:t>公共实训基地</w:t>
            </w:r>
          </w:p>
        </w:tc>
        <w:tc>
          <w:tcPr>
            <w:tcW w:w="9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2DBD" w:rsidRPr="00972DBD" w:rsidRDefault="00972DBD" w:rsidP="006115C7">
            <w:pPr>
              <w:widowControl/>
              <w:spacing w:line="320" w:lineRule="exact"/>
              <w:jc w:val="left"/>
              <w:textAlignment w:val="bottom"/>
              <w:rPr>
                <w:rFonts w:ascii="宋体" w:eastAsia="宋体" w:hAnsi="宋体" w:cs="宋体"/>
                <w:color w:val="000000"/>
                <w:kern w:val="0"/>
                <w:sz w:val="21"/>
                <w:szCs w:val="21"/>
              </w:rPr>
            </w:pPr>
            <w:r w:rsidRPr="00972DBD">
              <w:rPr>
                <w:rFonts w:ascii="宋体" w:eastAsia="宋体" w:hAnsi="宋体" w:cs="宋体" w:hint="eastAsia"/>
                <w:color w:val="000000"/>
                <w:kern w:val="0"/>
                <w:sz w:val="21"/>
                <w:szCs w:val="21"/>
              </w:rPr>
              <w:t>验收交付学校使用</w:t>
            </w:r>
          </w:p>
        </w:tc>
        <w:tc>
          <w:tcPr>
            <w:tcW w:w="1054"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2DBD" w:rsidRPr="00972DBD" w:rsidRDefault="00972DBD" w:rsidP="006115C7">
            <w:pPr>
              <w:widowControl/>
              <w:spacing w:line="320" w:lineRule="exact"/>
              <w:jc w:val="left"/>
              <w:textAlignment w:val="bottom"/>
              <w:rPr>
                <w:rFonts w:ascii="宋体" w:eastAsia="宋体" w:hAnsi="宋体" w:cs="宋体"/>
                <w:color w:val="000000"/>
                <w:sz w:val="21"/>
                <w:szCs w:val="21"/>
              </w:rPr>
            </w:pPr>
            <w:r w:rsidRPr="00972DBD">
              <w:rPr>
                <w:rFonts w:ascii="宋体" w:eastAsia="宋体" w:hAnsi="宋体" w:cs="宋体" w:hint="eastAsia"/>
                <w:color w:val="000000"/>
                <w:sz w:val="21"/>
                <w:szCs w:val="21"/>
              </w:rPr>
              <w:t>业主部门未完全交付学校投入使用</w:t>
            </w:r>
          </w:p>
        </w:tc>
      </w:tr>
      <w:tr w:rsidR="00972DBD" w:rsidTr="006115C7">
        <w:trPr>
          <w:gridAfter w:val="1"/>
          <w:wAfter w:w="127" w:type="pct"/>
          <w:trHeight w:val="480"/>
        </w:trPr>
        <w:tc>
          <w:tcPr>
            <w:tcW w:w="696" w:type="pct"/>
            <w:vMerge/>
            <w:tcBorders>
              <w:left w:val="single" w:sz="4" w:space="0" w:color="000000"/>
              <w:right w:val="single" w:sz="4" w:space="0" w:color="000000"/>
            </w:tcBorders>
            <w:shd w:val="clear" w:color="auto" w:fill="auto"/>
            <w:vAlign w:val="center"/>
          </w:tcPr>
          <w:p w:rsidR="00972DBD" w:rsidRDefault="00972DBD" w:rsidP="00F46DDB">
            <w:pPr>
              <w:spacing w:line="320" w:lineRule="exact"/>
              <w:jc w:val="center"/>
              <w:rPr>
                <w:rFonts w:ascii="宋体" w:eastAsia="宋体" w:hAnsi="宋体" w:cs="宋体"/>
                <w:color w:val="000000"/>
                <w:sz w:val="24"/>
              </w:rPr>
            </w:pPr>
          </w:p>
        </w:tc>
        <w:tc>
          <w:tcPr>
            <w:tcW w:w="6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72DBD" w:rsidRDefault="00972DBD" w:rsidP="00F46DDB">
            <w:pPr>
              <w:spacing w:line="320" w:lineRule="exact"/>
              <w:jc w:val="center"/>
              <w:rPr>
                <w:rFonts w:ascii="宋体" w:eastAsia="宋体" w:hAnsi="宋体" w:cs="宋体"/>
                <w:color w:val="000000"/>
                <w:sz w:val="24"/>
              </w:rPr>
            </w:pPr>
          </w:p>
        </w:tc>
        <w:tc>
          <w:tcPr>
            <w:tcW w:w="697" w:type="pct"/>
            <w:vMerge w:val="restart"/>
            <w:tcBorders>
              <w:top w:val="single" w:sz="4" w:space="0" w:color="000000"/>
              <w:left w:val="single" w:sz="4" w:space="0" w:color="000000"/>
              <w:right w:val="single" w:sz="4" w:space="0" w:color="000000"/>
            </w:tcBorders>
            <w:shd w:val="clear" w:color="auto" w:fill="auto"/>
            <w:vAlign w:val="center"/>
          </w:tcPr>
          <w:p w:rsidR="00972DBD" w:rsidRDefault="00972DBD" w:rsidP="00F46DDB">
            <w:pPr>
              <w:widowControl/>
              <w:spacing w:line="320" w:lineRule="exact"/>
              <w:jc w:val="center"/>
              <w:textAlignment w:val="bottom"/>
              <w:rPr>
                <w:rFonts w:ascii="宋体" w:eastAsia="宋体" w:hAnsi="宋体" w:cs="宋体"/>
                <w:color w:val="000000"/>
                <w:sz w:val="24"/>
              </w:rPr>
            </w:pPr>
            <w:r>
              <w:rPr>
                <w:rFonts w:ascii="宋体" w:eastAsia="宋体" w:hAnsi="宋体" w:cs="宋体" w:hint="eastAsia"/>
                <w:color w:val="000000"/>
                <w:kern w:val="0"/>
                <w:sz w:val="24"/>
              </w:rPr>
              <w:t>成本指标</w:t>
            </w:r>
          </w:p>
        </w:tc>
        <w:tc>
          <w:tcPr>
            <w:tcW w:w="8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2DBD" w:rsidRPr="00972DBD" w:rsidRDefault="00972DBD" w:rsidP="00F46DDB">
            <w:pPr>
              <w:widowControl/>
              <w:spacing w:line="320" w:lineRule="exact"/>
              <w:jc w:val="center"/>
              <w:textAlignment w:val="bottom"/>
              <w:rPr>
                <w:rFonts w:ascii="宋体" w:eastAsia="宋体" w:hAnsi="宋体" w:cs="宋体"/>
                <w:color w:val="000000"/>
                <w:sz w:val="21"/>
                <w:szCs w:val="21"/>
              </w:rPr>
            </w:pPr>
            <w:r w:rsidRPr="00972DBD">
              <w:rPr>
                <w:rFonts w:ascii="宋体" w:eastAsia="宋体" w:hAnsi="宋体" w:cs="宋体" w:hint="eastAsia"/>
                <w:color w:val="000000"/>
                <w:sz w:val="21"/>
                <w:szCs w:val="21"/>
              </w:rPr>
              <w:t>二期工程</w:t>
            </w:r>
          </w:p>
        </w:tc>
        <w:tc>
          <w:tcPr>
            <w:tcW w:w="9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2DBD" w:rsidRPr="00972DBD" w:rsidRDefault="00972DBD" w:rsidP="006115C7">
            <w:pPr>
              <w:widowControl/>
              <w:spacing w:line="320" w:lineRule="exact"/>
              <w:jc w:val="left"/>
              <w:textAlignment w:val="bottom"/>
              <w:rPr>
                <w:rFonts w:ascii="宋体" w:eastAsia="宋体" w:hAnsi="宋体" w:cs="宋体"/>
                <w:color w:val="000000"/>
                <w:sz w:val="21"/>
                <w:szCs w:val="21"/>
              </w:rPr>
            </w:pPr>
            <w:r w:rsidRPr="00972DBD">
              <w:rPr>
                <w:rFonts w:ascii="宋体" w:eastAsia="宋体" w:hAnsi="宋体" w:cs="宋体" w:hint="eastAsia"/>
                <w:color w:val="000000"/>
                <w:sz w:val="21"/>
                <w:szCs w:val="21"/>
              </w:rPr>
              <w:t>竣工结算价符合合同要求</w:t>
            </w:r>
          </w:p>
        </w:tc>
        <w:tc>
          <w:tcPr>
            <w:tcW w:w="1054"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2DBD" w:rsidRPr="00972DBD" w:rsidRDefault="00972DBD" w:rsidP="006115C7">
            <w:pPr>
              <w:widowControl/>
              <w:spacing w:line="320" w:lineRule="exact"/>
              <w:jc w:val="left"/>
              <w:textAlignment w:val="bottom"/>
              <w:rPr>
                <w:rFonts w:ascii="宋体" w:eastAsia="宋体" w:hAnsi="宋体" w:cs="宋体"/>
                <w:color w:val="000000"/>
                <w:sz w:val="21"/>
                <w:szCs w:val="21"/>
              </w:rPr>
            </w:pPr>
            <w:r w:rsidRPr="00972DBD">
              <w:rPr>
                <w:rFonts w:ascii="宋体" w:eastAsia="宋体" w:hAnsi="宋体" w:cs="宋体" w:hint="eastAsia"/>
                <w:color w:val="000000"/>
                <w:sz w:val="21"/>
                <w:szCs w:val="21"/>
              </w:rPr>
              <w:t>符合要求</w:t>
            </w:r>
          </w:p>
        </w:tc>
      </w:tr>
      <w:tr w:rsidR="00972DBD" w:rsidTr="006115C7">
        <w:trPr>
          <w:gridAfter w:val="1"/>
          <w:wAfter w:w="127" w:type="pct"/>
          <w:trHeight w:val="480"/>
        </w:trPr>
        <w:tc>
          <w:tcPr>
            <w:tcW w:w="696" w:type="pct"/>
            <w:vMerge/>
            <w:tcBorders>
              <w:left w:val="single" w:sz="4" w:space="0" w:color="000000"/>
              <w:right w:val="single" w:sz="4" w:space="0" w:color="000000"/>
            </w:tcBorders>
            <w:shd w:val="clear" w:color="auto" w:fill="auto"/>
            <w:vAlign w:val="center"/>
          </w:tcPr>
          <w:p w:rsidR="00972DBD" w:rsidRDefault="00972DBD" w:rsidP="00F46DDB">
            <w:pPr>
              <w:spacing w:line="320" w:lineRule="exact"/>
              <w:jc w:val="center"/>
              <w:rPr>
                <w:rFonts w:ascii="宋体" w:eastAsia="宋体" w:hAnsi="宋体" w:cs="宋体"/>
                <w:color w:val="000000"/>
                <w:sz w:val="24"/>
              </w:rPr>
            </w:pPr>
          </w:p>
        </w:tc>
        <w:tc>
          <w:tcPr>
            <w:tcW w:w="61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72DBD" w:rsidRDefault="00972DBD" w:rsidP="00F46DDB">
            <w:pPr>
              <w:widowControl/>
              <w:spacing w:line="320" w:lineRule="exact"/>
              <w:jc w:val="center"/>
              <w:textAlignment w:val="bottom"/>
              <w:rPr>
                <w:rFonts w:ascii="宋体" w:eastAsia="宋体" w:hAnsi="宋体" w:cs="宋体"/>
                <w:color w:val="000000"/>
                <w:sz w:val="24"/>
              </w:rPr>
            </w:pPr>
            <w:r>
              <w:rPr>
                <w:rFonts w:ascii="宋体" w:eastAsia="宋体" w:hAnsi="宋体" w:cs="宋体" w:hint="eastAsia"/>
                <w:color w:val="000000"/>
                <w:kern w:val="0"/>
                <w:sz w:val="24"/>
              </w:rPr>
              <w:t>效益</w:t>
            </w:r>
            <w:r>
              <w:rPr>
                <w:rFonts w:ascii="宋体" w:eastAsia="宋体" w:hAnsi="宋体" w:cs="宋体" w:hint="eastAsia"/>
                <w:color w:val="000000"/>
                <w:kern w:val="0"/>
                <w:sz w:val="24"/>
              </w:rPr>
              <w:br/>
              <w:t>指标</w:t>
            </w:r>
          </w:p>
        </w:tc>
        <w:tc>
          <w:tcPr>
            <w:tcW w:w="697" w:type="pct"/>
            <w:vMerge/>
            <w:tcBorders>
              <w:left w:val="single" w:sz="4" w:space="0" w:color="000000"/>
              <w:bottom w:val="single" w:sz="4" w:space="0" w:color="000000"/>
              <w:right w:val="single" w:sz="4" w:space="0" w:color="000000"/>
            </w:tcBorders>
            <w:shd w:val="clear" w:color="auto" w:fill="auto"/>
            <w:vAlign w:val="center"/>
          </w:tcPr>
          <w:p w:rsidR="00972DBD" w:rsidRDefault="00972DBD" w:rsidP="00F46DDB">
            <w:pPr>
              <w:widowControl/>
              <w:spacing w:line="320" w:lineRule="exact"/>
              <w:jc w:val="center"/>
              <w:textAlignment w:val="bottom"/>
              <w:rPr>
                <w:rFonts w:ascii="宋体" w:eastAsia="宋体" w:hAnsi="宋体" w:cs="宋体"/>
                <w:color w:val="000000"/>
                <w:sz w:val="24"/>
              </w:rPr>
            </w:pPr>
          </w:p>
        </w:tc>
        <w:tc>
          <w:tcPr>
            <w:tcW w:w="8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2DBD" w:rsidRPr="00972DBD" w:rsidRDefault="00972DBD" w:rsidP="00F46DDB">
            <w:pPr>
              <w:widowControl/>
              <w:spacing w:line="320" w:lineRule="exact"/>
              <w:jc w:val="center"/>
              <w:textAlignment w:val="bottom"/>
              <w:rPr>
                <w:rFonts w:ascii="宋体" w:eastAsia="宋体" w:hAnsi="宋体" w:cs="宋体"/>
                <w:color w:val="000000"/>
                <w:sz w:val="21"/>
                <w:szCs w:val="21"/>
              </w:rPr>
            </w:pPr>
            <w:r w:rsidRPr="00972DBD">
              <w:rPr>
                <w:rFonts w:ascii="宋体" w:eastAsia="宋体" w:hAnsi="宋体" w:cs="宋体" w:hint="eastAsia"/>
                <w:color w:val="000000"/>
                <w:sz w:val="21"/>
                <w:szCs w:val="21"/>
              </w:rPr>
              <w:t>公共实训基地</w:t>
            </w:r>
          </w:p>
        </w:tc>
        <w:tc>
          <w:tcPr>
            <w:tcW w:w="9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2DBD" w:rsidRPr="00972DBD" w:rsidRDefault="00972DBD" w:rsidP="006115C7">
            <w:pPr>
              <w:widowControl/>
              <w:spacing w:line="320" w:lineRule="exact"/>
              <w:jc w:val="left"/>
              <w:textAlignment w:val="bottom"/>
              <w:rPr>
                <w:rFonts w:ascii="宋体" w:eastAsia="宋体" w:hAnsi="宋体" w:cs="宋体"/>
                <w:color w:val="000000"/>
                <w:sz w:val="21"/>
                <w:szCs w:val="21"/>
              </w:rPr>
            </w:pPr>
            <w:r w:rsidRPr="00972DBD">
              <w:rPr>
                <w:rFonts w:ascii="宋体" w:eastAsia="宋体" w:hAnsi="宋体" w:cs="宋体" w:hint="eastAsia"/>
                <w:color w:val="000000"/>
                <w:sz w:val="21"/>
                <w:szCs w:val="21"/>
              </w:rPr>
              <w:t>按照政府纪要要求，支付剩余资金</w:t>
            </w:r>
          </w:p>
        </w:tc>
        <w:tc>
          <w:tcPr>
            <w:tcW w:w="1054"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2DBD" w:rsidRPr="00972DBD" w:rsidRDefault="00972DBD" w:rsidP="006115C7">
            <w:pPr>
              <w:widowControl/>
              <w:spacing w:line="320" w:lineRule="exact"/>
              <w:jc w:val="left"/>
              <w:textAlignment w:val="bottom"/>
              <w:rPr>
                <w:rFonts w:ascii="宋体" w:eastAsia="宋体" w:hAnsi="宋体" w:cs="宋体"/>
                <w:color w:val="000000"/>
                <w:sz w:val="21"/>
                <w:szCs w:val="21"/>
              </w:rPr>
            </w:pPr>
            <w:r w:rsidRPr="00972DBD">
              <w:rPr>
                <w:rFonts w:ascii="宋体" w:eastAsia="宋体" w:hAnsi="宋体" w:cs="宋体" w:hint="eastAsia"/>
                <w:color w:val="000000"/>
                <w:sz w:val="21"/>
                <w:szCs w:val="21"/>
              </w:rPr>
              <w:t>学校通过压缩资金，实际支付业主单位8</w:t>
            </w:r>
            <w:r w:rsidRPr="00972DBD">
              <w:rPr>
                <w:rFonts w:ascii="宋体" w:eastAsia="宋体" w:hAnsi="宋体" w:cs="宋体"/>
                <w:color w:val="000000"/>
                <w:sz w:val="21"/>
                <w:szCs w:val="21"/>
              </w:rPr>
              <w:t>00</w:t>
            </w:r>
            <w:r w:rsidRPr="00972DBD">
              <w:rPr>
                <w:rFonts w:ascii="宋体" w:eastAsia="宋体" w:hAnsi="宋体" w:cs="宋体" w:hint="eastAsia"/>
                <w:color w:val="000000"/>
                <w:sz w:val="21"/>
                <w:szCs w:val="21"/>
              </w:rPr>
              <w:t>万元</w:t>
            </w:r>
          </w:p>
        </w:tc>
      </w:tr>
      <w:tr w:rsidR="00972DBD" w:rsidTr="006115C7">
        <w:trPr>
          <w:gridAfter w:val="1"/>
          <w:wAfter w:w="127" w:type="pct"/>
          <w:trHeight w:val="480"/>
        </w:trPr>
        <w:tc>
          <w:tcPr>
            <w:tcW w:w="696" w:type="pct"/>
            <w:vMerge/>
            <w:tcBorders>
              <w:left w:val="single" w:sz="4" w:space="0" w:color="000000"/>
              <w:right w:val="single" w:sz="4" w:space="0" w:color="000000"/>
            </w:tcBorders>
            <w:shd w:val="clear" w:color="auto" w:fill="auto"/>
            <w:vAlign w:val="center"/>
          </w:tcPr>
          <w:p w:rsidR="00972DBD" w:rsidRDefault="00972DBD" w:rsidP="00F46DDB">
            <w:pPr>
              <w:spacing w:line="320" w:lineRule="exact"/>
              <w:jc w:val="center"/>
              <w:rPr>
                <w:rFonts w:ascii="宋体" w:eastAsia="宋体" w:hAnsi="宋体" w:cs="宋体"/>
                <w:color w:val="000000"/>
                <w:sz w:val="24"/>
              </w:rPr>
            </w:pPr>
          </w:p>
        </w:tc>
        <w:tc>
          <w:tcPr>
            <w:tcW w:w="6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72DBD" w:rsidRDefault="00972DBD" w:rsidP="00F46DDB">
            <w:pPr>
              <w:spacing w:line="320" w:lineRule="exact"/>
              <w:jc w:val="center"/>
              <w:rPr>
                <w:rFonts w:ascii="宋体" w:eastAsia="宋体" w:hAnsi="宋体" w:cs="宋体"/>
                <w:color w:val="000000"/>
                <w:sz w:val="24"/>
              </w:rPr>
            </w:pPr>
          </w:p>
        </w:tc>
        <w:tc>
          <w:tcPr>
            <w:tcW w:w="6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2DBD" w:rsidRDefault="00972DBD" w:rsidP="00F46DDB">
            <w:pPr>
              <w:widowControl/>
              <w:spacing w:line="320" w:lineRule="exact"/>
              <w:jc w:val="center"/>
              <w:textAlignment w:val="bottom"/>
              <w:rPr>
                <w:rFonts w:ascii="宋体" w:eastAsia="宋体" w:hAnsi="宋体" w:cs="宋体"/>
                <w:color w:val="000000"/>
                <w:sz w:val="24"/>
              </w:rPr>
            </w:pPr>
            <w:r>
              <w:rPr>
                <w:rFonts w:ascii="宋体" w:eastAsia="宋体" w:hAnsi="宋体" w:cs="宋体" w:hint="eastAsia"/>
                <w:color w:val="000000"/>
                <w:kern w:val="0"/>
                <w:sz w:val="24"/>
              </w:rPr>
              <w:t>社会效益指标</w:t>
            </w:r>
          </w:p>
        </w:tc>
        <w:tc>
          <w:tcPr>
            <w:tcW w:w="8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2DBD" w:rsidRPr="00972DBD" w:rsidRDefault="00972DBD" w:rsidP="00F46DDB">
            <w:pPr>
              <w:widowControl/>
              <w:spacing w:line="320" w:lineRule="exact"/>
              <w:jc w:val="center"/>
              <w:textAlignment w:val="bottom"/>
              <w:rPr>
                <w:rFonts w:ascii="宋体" w:eastAsia="宋体" w:hAnsi="宋体" w:cs="宋体"/>
                <w:color w:val="000000"/>
                <w:sz w:val="21"/>
                <w:szCs w:val="21"/>
              </w:rPr>
            </w:pPr>
            <w:r w:rsidRPr="00972DBD">
              <w:rPr>
                <w:rFonts w:ascii="宋体" w:eastAsia="宋体" w:hAnsi="宋体" w:cs="宋体" w:hint="eastAsia"/>
                <w:color w:val="000000"/>
                <w:sz w:val="21"/>
                <w:szCs w:val="21"/>
              </w:rPr>
              <w:t>二期工程、公共实训基地</w:t>
            </w:r>
          </w:p>
        </w:tc>
        <w:tc>
          <w:tcPr>
            <w:tcW w:w="9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2DBD" w:rsidRPr="00972DBD" w:rsidRDefault="00972DBD" w:rsidP="006115C7">
            <w:pPr>
              <w:widowControl/>
              <w:spacing w:line="320" w:lineRule="exact"/>
              <w:jc w:val="left"/>
              <w:textAlignment w:val="bottom"/>
              <w:rPr>
                <w:rFonts w:ascii="宋体" w:eastAsia="宋体" w:hAnsi="宋体" w:cs="宋体"/>
                <w:color w:val="000000"/>
                <w:sz w:val="21"/>
                <w:szCs w:val="21"/>
              </w:rPr>
            </w:pPr>
            <w:r w:rsidRPr="00972DBD">
              <w:rPr>
                <w:rFonts w:ascii="宋体" w:eastAsia="宋体" w:hAnsi="宋体" w:cs="宋体" w:hint="eastAsia"/>
                <w:color w:val="000000"/>
                <w:sz w:val="21"/>
                <w:szCs w:val="21"/>
              </w:rPr>
              <w:t>产生社会文明效益</w:t>
            </w:r>
          </w:p>
        </w:tc>
        <w:tc>
          <w:tcPr>
            <w:tcW w:w="1054"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2DBD" w:rsidRPr="00972DBD" w:rsidRDefault="00972DBD" w:rsidP="006115C7">
            <w:pPr>
              <w:widowControl/>
              <w:spacing w:line="320" w:lineRule="exact"/>
              <w:jc w:val="left"/>
              <w:textAlignment w:val="bottom"/>
              <w:rPr>
                <w:rFonts w:ascii="宋体" w:eastAsia="宋体" w:hAnsi="宋体" w:cs="宋体"/>
                <w:color w:val="000000"/>
                <w:sz w:val="21"/>
                <w:szCs w:val="21"/>
              </w:rPr>
            </w:pPr>
            <w:r w:rsidRPr="00972DBD">
              <w:rPr>
                <w:rFonts w:ascii="宋体" w:eastAsia="宋体" w:hAnsi="宋体" w:cs="宋体" w:hint="eastAsia"/>
                <w:color w:val="000000"/>
                <w:sz w:val="21"/>
                <w:szCs w:val="21"/>
              </w:rPr>
              <w:t>新建了教学楼、实训楼、住宿、食堂、体育馆等建筑，提高了学校基础实施条件，为师生提供了更加舒适的学习生活环境，提升了学校知名度。</w:t>
            </w:r>
          </w:p>
        </w:tc>
      </w:tr>
      <w:tr w:rsidR="00972DBD" w:rsidTr="006115C7">
        <w:trPr>
          <w:gridAfter w:val="1"/>
          <w:wAfter w:w="127" w:type="pct"/>
          <w:trHeight w:val="577"/>
        </w:trPr>
        <w:tc>
          <w:tcPr>
            <w:tcW w:w="696" w:type="pct"/>
            <w:vMerge/>
            <w:tcBorders>
              <w:left w:val="single" w:sz="4" w:space="0" w:color="000000"/>
              <w:right w:val="single" w:sz="4" w:space="0" w:color="000000"/>
            </w:tcBorders>
            <w:shd w:val="clear" w:color="auto" w:fill="auto"/>
            <w:vAlign w:val="center"/>
          </w:tcPr>
          <w:p w:rsidR="00972DBD" w:rsidRDefault="00972DBD" w:rsidP="00F46DDB">
            <w:pPr>
              <w:spacing w:line="320" w:lineRule="exact"/>
              <w:jc w:val="center"/>
              <w:rPr>
                <w:rFonts w:ascii="宋体" w:eastAsia="宋体" w:hAnsi="宋体" w:cs="宋体"/>
                <w:color w:val="000000"/>
                <w:sz w:val="24"/>
              </w:rPr>
            </w:pPr>
          </w:p>
        </w:tc>
        <w:tc>
          <w:tcPr>
            <w:tcW w:w="6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72DBD" w:rsidRDefault="00972DBD" w:rsidP="00F46DDB">
            <w:pPr>
              <w:spacing w:line="320" w:lineRule="exact"/>
              <w:jc w:val="center"/>
              <w:rPr>
                <w:rFonts w:ascii="宋体" w:eastAsia="宋体" w:hAnsi="宋体" w:cs="宋体"/>
                <w:color w:val="000000"/>
                <w:sz w:val="24"/>
              </w:rPr>
            </w:pPr>
          </w:p>
        </w:tc>
        <w:tc>
          <w:tcPr>
            <w:tcW w:w="6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2DBD" w:rsidRDefault="00972DBD" w:rsidP="00F46DDB">
            <w:pPr>
              <w:widowControl/>
              <w:spacing w:line="320" w:lineRule="exact"/>
              <w:textAlignment w:val="bottom"/>
              <w:rPr>
                <w:rFonts w:ascii="宋体" w:eastAsia="宋体" w:hAnsi="宋体" w:cs="宋体"/>
                <w:color w:val="000000"/>
                <w:sz w:val="24"/>
              </w:rPr>
            </w:pPr>
            <w:r>
              <w:rPr>
                <w:rFonts w:ascii="宋体" w:eastAsia="宋体" w:hAnsi="宋体" w:cs="宋体" w:hint="eastAsia"/>
                <w:color w:val="000000"/>
                <w:kern w:val="0"/>
                <w:sz w:val="24"/>
              </w:rPr>
              <w:t>生态效益指标</w:t>
            </w:r>
          </w:p>
        </w:tc>
        <w:tc>
          <w:tcPr>
            <w:tcW w:w="8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2DBD" w:rsidRPr="00972DBD" w:rsidRDefault="00972DBD" w:rsidP="00F46DDB">
            <w:pPr>
              <w:widowControl/>
              <w:spacing w:line="320" w:lineRule="exact"/>
              <w:jc w:val="center"/>
              <w:textAlignment w:val="bottom"/>
              <w:rPr>
                <w:rFonts w:ascii="宋体" w:eastAsia="宋体" w:hAnsi="宋体" w:cs="宋体"/>
                <w:color w:val="000000"/>
                <w:sz w:val="21"/>
                <w:szCs w:val="21"/>
              </w:rPr>
            </w:pPr>
            <w:r w:rsidRPr="00972DBD">
              <w:rPr>
                <w:rFonts w:ascii="宋体" w:eastAsia="宋体" w:hAnsi="宋体" w:cs="宋体" w:hint="eastAsia"/>
                <w:color w:val="000000"/>
                <w:sz w:val="21"/>
                <w:szCs w:val="21"/>
              </w:rPr>
              <w:t>二期工程、公共实训基地</w:t>
            </w:r>
          </w:p>
        </w:tc>
        <w:tc>
          <w:tcPr>
            <w:tcW w:w="9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2DBD" w:rsidRPr="00972DBD" w:rsidRDefault="00972DBD" w:rsidP="006115C7">
            <w:pPr>
              <w:widowControl/>
              <w:spacing w:line="320" w:lineRule="exact"/>
              <w:jc w:val="left"/>
              <w:textAlignment w:val="bottom"/>
              <w:rPr>
                <w:rFonts w:ascii="宋体" w:eastAsia="宋体" w:hAnsi="宋体" w:cs="宋体"/>
                <w:color w:val="000000"/>
                <w:sz w:val="21"/>
                <w:szCs w:val="21"/>
              </w:rPr>
            </w:pPr>
            <w:r w:rsidRPr="00972DBD">
              <w:rPr>
                <w:rFonts w:ascii="宋体" w:eastAsia="宋体" w:hAnsi="宋体" w:cs="宋体" w:hint="eastAsia"/>
                <w:color w:val="000000"/>
                <w:sz w:val="21"/>
                <w:szCs w:val="21"/>
              </w:rPr>
              <w:t>修建及使用过程符合环保要求</w:t>
            </w:r>
          </w:p>
        </w:tc>
        <w:tc>
          <w:tcPr>
            <w:tcW w:w="1054"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2DBD" w:rsidRPr="00972DBD" w:rsidRDefault="00972DBD" w:rsidP="006115C7">
            <w:pPr>
              <w:widowControl/>
              <w:spacing w:line="320" w:lineRule="exact"/>
              <w:jc w:val="left"/>
              <w:textAlignment w:val="bottom"/>
              <w:rPr>
                <w:rFonts w:ascii="宋体" w:eastAsia="宋体" w:hAnsi="宋体" w:cs="宋体"/>
                <w:color w:val="000000"/>
                <w:sz w:val="21"/>
                <w:szCs w:val="21"/>
              </w:rPr>
            </w:pPr>
            <w:r w:rsidRPr="00972DBD">
              <w:rPr>
                <w:rFonts w:ascii="宋体" w:eastAsia="宋体" w:hAnsi="宋体" w:cs="宋体" w:hint="eastAsia"/>
                <w:color w:val="000000"/>
                <w:sz w:val="21"/>
                <w:szCs w:val="21"/>
              </w:rPr>
              <w:t>建设完全符合环保标准，无环保部门整改通知。</w:t>
            </w:r>
            <w:r w:rsidRPr="00972DBD">
              <w:rPr>
                <w:rFonts w:ascii="宋体" w:eastAsia="宋体" w:hAnsi="宋体" w:cs="宋体"/>
                <w:color w:val="000000"/>
                <w:sz w:val="21"/>
                <w:szCs w:val="21"/>
              </w:rPr>
              <w:t xml:space="preserve"> </w:t>
            </w:r>
          </w:p>
        </w:tc>
      </w:tr>
      <w:tr w:rsidR="00972DBD" w:rsidTr="006115C7">
        <w:trPr>
          <w:gridAfter w:val="1"/>
          <w:wAfter w:w="127" w:type="pct"/>
          <w:trHeight w:val="480"/>
        </w:trPr>
        <w:tc>
          <w:tcPr>
            <w:tcW w:w="696" w:type="pct"/>
            <w:vMerge/>
            <w:tcBorders>
              <w:left w:val="single" w:sz="4" w:space="0" w:color="000000"/>
              <w:right w:val="single" w:sz="4" w:space="0" w:color="000000"/>
            </w:tcBorders>
            <w:shd w:val="clear" w:color="auto" w:fill="auto"/>
            <w:vAlign w:val="center"/>
          </w:tcPr>
          <w:p w:rsidR="00972DBD" w:rsidRDefault="00972DBD" w:rsidP="00F46DDB">
            <w:pPr>
              <w:spacing w:line="320" w:lineRule="exact"/>
              <w:jc w:val="center"/>
              <w:rPr>
                <w:rFonts w:ascii="宋体" w:eastAsia="宋体" w:hAnsi="宋体" w:cs="宋体"/>
                <w:color w:val="000000"/>
                <w:sz w:val="24"/>
              </w:rPr>
            </w:pPr>
          </w:p>
        </w:tc>
        <w:tc>
          <w:tcPr>
            <w:tcW w:w="61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72DBD" w:rsidRDefault="00972DBD" w:rsidP="00F46DDB">
            <w:pPr>
              <w:spacing w:line="320" w:lineRule="exact"/>
              <w:jc w:val="center"/>
              <w:rPr>
                <w:rFonts w:ascii="宋体" w:eastAsia="宋体" w:hAnsi="宋体" w:cs="宋体"/>
                <w:color w:val="000000"/>
                <w:sz w:val="24"/>
              </w:rPr>
            </w:pPr>
          </w:p>
        </w:tc>
        <w:tc>
          <w:tcPr>
            <w:tcW w:w="6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2DBD" w:rsidRDefault="00972DBD" w:rsidP="00F46DDB">
            <w:pPr>
              <w:widowControl/>
              <w:spacing w:line="320" w:lineRule="exact"/>
              <w:jc w:val="center"/>
              <w:textAlignment w:val="bottom"/>
              <w:rPr>
                <w:rFonts w:ascii="宋体" w:eastAsia="宋体" w:hAnsi="宋体" w:cs="宋体"/>
                <w:color w:val="000000"/>
                <w:sz w:val="24"/>
              </w:rPr>
            </w:pPr>
            <w:r>
              <w:rPr>
                <w:rFonts w:ascii="宋体" w:eastAsia="宋体" w:hAnsi="宋体" w:cs="宋体" w:hint="eastAsia"/>
                <w:color w:val="000000"/>
                <w:kern w:val="0"/>
                <w:sz w:val="24"/>
              </w:rPr>
              <w:t>可持续影响指标</w:t>
            </w:r>
          </w:p>
        </w:tc>
        <w:tc>
          <w:tcPr>
            <w:tcW w:w="8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2DBD" w:rsidRPr="00972DBD" w:rsidRDefault="00972DBD" w:rsidP="00F46DDB">
            <w:pPr>
              <w:widowControl/>
              <w:spacing w:line="320" w:lineRule="exact"/>
              <w:jc w:val="center"/>
              <w:textAlignment w:val="bottom"/>
              <w:rPr>
                <w:rFonts w:ascii="宋体" w:eastAsia="宋体" w:hAnsi="宋体" w:cs="宋体"/>
                <w:color w:val="000000"/>
                <w:sz w:val="21"/>
                <w:szCs w:val="21"/>
              </w:rPr>
            </w:pPr>
            <w:r w:rsidRPr="00972DBD">
              <w:rPr>
                <w:rFonts w:ascii="宋体" w:eastAsia="宋体" w:hAnsi="宋体" w:cs="宋体" w:hint="eastAsia"/>
                <w:color w:val="000000"/>
                <w:sz w:val="21"/>
                <w:szCs w:val="21"/>
              </w:rPr>
              <w:t>二期工程、公共实训基地</w:t>
            </w:r>
          </w:p>
        </w:tc>
        <w:tc>
          <w:tcPr>
            <w:tcW w:w="9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2DBD" w:rsidRPr="00972DBD" w:rsidRDefault="00972DBD" w:rsidP="006115C7">
            <w:pPr>
              <w:widowControl/>
              <w:spacing w:line="320" w:lineRule="exact"/>
              <w:jc w:val="left"/>
              <w:textAlignment w:val="bottom"/>
              <w:rPr>
                <w:rFonts w:ascii="宋体" w:eastAsia="宋体" w:hAnsi="宋体" w:cs="宋体"/>
                <w:color w:val="000000"/>
                <w:sz w:val="21"/>
                <w:szCs w:val="21"/>
              </w:rPr>
            </w:pPr>
            <w:r w:rsidRPr="00972DBD">
              <w:rPr>
                <w:rFonts w:ascii="宋体" w:eastAsia="宋体" w:hAnsi="宋体" w:cs="宋体" w:hint="eastAsia"/>
                <w:color w:val="000000"/>
                <w:sz w:val="21"/>
                <w:szCs w:val="21"/>
              </w:rPr>
              <w:t>新建交付使用1</w:t>
            </w:r>
            <w:r w:rsidRPr="00972DBD">
              <w:rPr>
                <w:rFonts w:ascii="宋体" w:eastAsia="宋体" w:hAnsi="宋体" w:cs="宋体"/>
                <w:color w:val="000000"/>
                <w:sz w:val="21"/>
                <w:szCs w:val="21"/>
              </w:rPr>
              <w:t>50</w:t>
            </w:r>
            <w:r w:rsidRPr="00972DBD">
              <w:rPr>
                <w:rFonts w:ascii="宋体" w:eastAsia="宋体" w:hAnsi="宋体" w:cs="宋体" w:hint="eastAsia"/>
                <w:color w:val="000000"/>
                <w:sz w:val="21"/>
                <w:szCs w:val="21"/>
              </w:rPr>
              <w:t>298m</w:t>
            </w:r>
            <w:r w:rsidRPr="00972DBD">
              <w:rPr>
                <w:rFonts w:ascii="宋体" w:eastAsia="宋体" w:hAnsi="宋体" w:cs="宋体" w:hint="eastAsia"/>
                <w:color w:val="000000"/>
                <w:sz w:val="21"/>
                <w:szCs w:val="21"/>
                <w:vertAlign w:val="superscript"/>
              </w:rPr>
              <w:t>2</w:t>
            </w:r>
            <w:r w:rsidRPr="00972DBD">
              <w:rPr>
                <w:rFonts w:ascii="宋体" w:eastAsia="宋体" w:hAnsi="宋体" w:cs="宋体" w:hint="eastAsia"/>
                <w:color w:val="000000"/>
                <w:sz w:val="21"/>
                <w:szCs w:val="21"/>
              </w:rPr>
              <w:t>建筑</w:t>
            </w:r>
          </w:p>
        </w:tc>
        <w:tc>
          <w:tcPr>
            <w:tcW w:w="1054"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2DBD" w:rsidRPr="00972DBD" w:rsidRDefault="00972DBD" w:rsidP="006115C7">
            <w:pPr>
              <w:widowControl/>
              <w:spacing w:line="320" w:lineRule="exact"/>
              <w:jc w:val="left"/>
              <w:textAlignment w:val="bottom"/>
              <w:rPr>
                <w:rFonts w:ascii="宋体" w:eastAsia="宋体" w:hAnsi="宋体" w:cs="宋体"/>
                <w:color w:val="000000"/>
                <w:sz w:val="21"/>
                <w:szCs w:val="21"/>
              </w:rPr>
            </w:pPr>
            <w:r w:rsidRPr="00972DBD">
              <w:rPr>
                <w:rFonts w:ascii="宋体" w:eastAsia="宋体" w:hAnsi="宋体" w:cs="宋体" w:hint="eastAsia"/>
                <w:color w:val="000000"/>
                <w:sz w:val="21"/>
                <w:szCs w:val="21"/>
              </w:rPr>
              <w:t>实际新建交付使用123298m</w:t>
            </w:r>
            <w:r w:rsidRPr="00972DBD">
              <w:rPr>
                <w:rFonts w:ascii="宋体" w:eastAsia="宋体" w:hAnsi="宋体" w:cs="宋体" w:hint="eastAsia"/>
                <w:color w:val="000000"/>
                <w:sz w:val="21"/>
                <w:szCs w:val="21"/>
                <w:vertAlign w:val="superscript"/>
              </w:rPr>
              <w:t>2</w:t>
            </w:r>
            <w:r w:rsidRPr="00972DBD">
              <w:rPr>
                <w:rFonts w:ascii="宋体" w:eastAsia="宋体" w:hAnsi="宋体" w:cs="宋体" w:hint="eastAsia"/>
                <w:color w:val="000000"/>
                <w:sz w:val="21"/>
                <w:szCs w:val="21"/>
              </w:rPr>
              <w:t>，提供必要的教学资源，为学校可持续发展提供硬件条件</w:t>
            </w:r>
            <w:r w:rsidRPr="00972DBD">
              <w:rPr>
                <w:rFonts w:ascii="宋体" w:eastAsia="宋体" w:hAnsi="宋体" w:cs="宋体"/>
                <w:color w:val="000000"/>
                <w:sz w:val="21"/>
                <w:szCs w:val="21"/>
              </w:rPr>
              <w:t xml:space="preserve"> </w:t>
            </w:r>
            <w:r w:rsidRPr="00972DBD">
              <w:rPr>
                <w:rFonts w:ascii="宋体" w:eastAsia="宋体" w:hAnsi="宋体" w:cs="宋体" w:hint="eastAsia"/>
                <w:color w:val="000000"/>
                <w:sz w:val="21"/>
                <w:szCs w:val="21"/>
              </w:rPr>
              <w:t>。</w:t>
            </w:r>
          </w:p>
        </w:tc>
      </w:tr>
      <w:tr w:rsidR="00972DBD" w:rsidTr="006115C7">
        <w:trPr>
          <w:gridAfter w:val="1"/>
          <w:wAfter w:w="127" w:type="pct"/>
          <w:trHeight w:val="480"/>
        </w:trPr>
        <w:tc>
          <w:tcPr>
            <w:tcW w:w="696" w:type="pct"/>
            <w:vMerge/>
            <w:tcBorders>
              <w:left w:val="single" w:sz="4" w:space="0" w:color="000000"/>
              <w:bottom w:val="single" w:sz="4" w:space="0" w:color="000000"/>
              <w:right w:val="single" w:sz="4" w:space="0" w:color="000000"/>
            </w:tcBorders>
            <w:shd w:val="clear" w:color="auto" w:fill="auto"/>
            <w:vAlign w:val="center"/>
          </w:tcPr>
          <w:p w:rsidR="00972DBD" w:rsidRDefault="00972DBD" w:rsidP="00F46DDB">
            <w:pPr>
              <w:spacing w:line="320" w:lineRule="exact"/>
              <w:jc w:val="center"/>
              <w:rPr>
                <w:rFonts w:ascii="宋体" w:eastAsia="宋体" w:hAnsi="宋体" w:cs="宋体"/>
                <w:color w:val="000000"/>
                <w:sz w:val="24"/>
              </w:rPr>
            </w:pPr>
          </w:p>
        </w:tc>
        <w:tc>
          <w:tcPr>
            <w:tcW w:w="6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2DBD" w:rsidRDefault="00972DBD" w:rsidP="00F46DDB">
            <w:pPr>
              <w:widowControl/>
              <w:spacing w:line="320" w:lineRule="exact"/>
              <w:jc w:val="center"/>
              <w:textAlignment w:val="bottom"/>
              <w:rPr>
                <w:rFonts w:ascii="宋体" w:eastAsia="宋体" w:hAnsi="宋体" w:cs="宋体"/>
                <w:color w:val="000000"/>
                <w:sz w:val="24"/>
              </w:rPr>
            </w:pPr>
            <w:r>
              <w:rPr>
                <w:rFonts w:ascii="宋体" w:eastAsia="宋体" w:hAnsi="宋体" w:cs="宋体" w:hint="eastAsia"/>
                <w:color w:val="000000"/>
                <w:kern w:val="0"/>
                <w:sz w:val="24"/>
              </w:rPr>
              <w:t>满意</w:t>
            </w:r>
            <w:r>
              <w:rPr>
                <w:rFonts w:ascii="宋体" w:eastAsia="宋体" w:hAnsi="宋体" w:cs="宋体" w:hint="eastAsia"/>
                <w:color w:val="000000"/>
                <w:kern w:val="0"/>
                <w:sz w:val="24"/>
              </w:rPr>
              <w:br/>
              <w:t>度指标</w:t>
            </w:r>
          </w:p>
        </w:tc>
        <w:tc>
          <w:tcPr>
            <w:tcW w:w="6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2DBD" w:rsidRDefault="00972DBD" w:rsidP="00F46DDB">
            <w:pPr>
              <w:widowControl/>
              <w:spacing w:line="320" w:lineRule="exact"/>
              <w:jc w:val="center"/>
              <w:textAlignment w:val="bottom"/>
              <w:rPr>
                <w:rFonts w:ascii="宋体" w:eastAsia="宋体" w:hAnsi="宋体" w:cs="宋体"/>
                <w:color w:val="000000"/>
                <w:kern w:val="0"/>
                <w:sz w:val="24"/>
              </w:rPr>
            </w:pPr>
            <w:r>
              <w:rPr>
                <w:rFonts w:ascii="宋体" w:eastAsia="宋体" w:hAnsi="宋体" w:cs="宋体" w:hint="eastAsia"/>
                <w:color w:val="000000"/>
                <w:kern w:val="0"/>
                <w:sz w:val="24"/>
              </w:rPr>
              <w:t>满意度</w:t>
            </w:r>
          </w:p>
          <w:p w:rsidR="00972DBD" w:rsidRDefault="00972DBD" w:rsidP="00F46DDB">
            <w:pPr>
              <w:widowControl/>
              <w:spacing w:line="320" w:lineRule="exact"/>
              <w:jc w:val="center"/>
              <w:textAlignment w:val="bottom"/>
              <w:rPr>
                <w:rFonts w:ascii="宋体" w:eastAsia="宋体" w:hAnsi="宋体" w:cs="宋体"/>
                <w:color w:val="000000"/>
                <w:sz w:val="24"/>
              </w:rPr>
            </w:pPr>
            <w:r>
              <w:rPr>
                <w:rFonts w:ascii="宋体" w:eastAsia="宋体" w:hAnsi="宋体" w:cs="宋体" w:hint="eastAsia"/>
                <w:color w:val="000000"/>
                <w:kern w:val="0"/>
                <w:sz w:val="24"/>
              </w:rPr>
              <w:t>指标</w:t>
            </w:r>
          </w:p>
        </w:tc>
        <w:tc>
          <w:tcPr>
            <w:tcW w:w="8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2DBD" w:rsidRPr="00972DBD" w:rsidRDefault="00972DBD" w:rsidP="00F46DDB">
            <w:pPr>
              <w:widowControl/>
              <w:spacing w:line="320" w:lineRule="exact"/>
              <w:jc w:val="center"/>
              <w:textAlignment w:val="bottom"/>
              <w:rPr>
                <w:rFonts w:ascii="宋体" w:eastAsia="宋体" w:hAnsi="宋体" w:cs="宋体"/>
                <w:color w:val="000000"/>
                <w:sz w:val="21"/>
                <w:szCs w:val="21"/>
              </w:rPr>
            </w:pPr>
            <w:r w:rsidRPr="00972DBD">
              <w:rPr>
                <w:rFonts w:ascii="宋体" w:eastAsia="宋体" w:hAnsi="宋体" w:cs="宋体" w:hint="eastAsia"/>
                <w:color w:val="000000"/>
                <w:sz w:val="21"/>
                <w:szCs w:val="21"/>
              </w:rPr>
              <w:t>二期工程、公共实训基地</w:t>
            </w:r>
          </w:p>
        </w:tc>
        <w:tc>
          <w:tcPr>
            <w:tcW w:w="9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2DBD" w:rsidRPr="00972DBD" w:rsidRDefault="00972DBD" w:rsidP="006115C7">
            <w:pPr>
              <w:widowControl/>
              <w:spacing w:line="320" w:lineRule="exact"/>
              <w:jc w:val="left"/>
              <w:textAlignment w:val="bottom"/>
              <w:rPr>
                <w:rFonts w:ascii="宋体" w:eastAsia="宋体" w:hAnsi="宋体" w:cs="宋体"/>
                <w:color w:val="000000"/>
                <w:sz w:val="21"/>
                <w:szCs w:val="21"/>
              </w:rPr>
            </w:pPr>
            <w:r w:rsidRPr="00972DBD">
              <w:rPr>
                <w:rFonts w:ascii="宋体" w:eastAsia="宋体" w:hAnsi="宋体" w:cs="宋体" w:hint="eastAsia"/>
                <w:color w:val="000000"/>
                <w:sz w:val="21"/>
                <w:szCs w:val="21"/>
              </w:rPr>
              <w:t>师生满意度达90%以上</w:t>
            </w:r>
          </w:p>
        </w:tc>
        <w:tc>
          <w:tcPr>
            <w:tcW w:w="1054"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2DBD" w:rsidRPr="00972DBD" w:rsidRDefault="00972DBD" w:rsidP="006115C7">
            <w:pPr>
              <w:widowControl/>
              <w:spacing w:line="320" w:lineRule="exact"/>
              <w:jc w:val="left"/>
              <w:textAlignment w:val="bottom"/>
              <w:rPr>
                <w:rFonts w:ascii="宋体" w:eastAsia="宋体" w:hAnsi="宋体" w:cs="宋体"/>
                <w:color w:val="000000"/>
                <w:sz w:val="21"/>
                <w:szCs w:val="21"/>
              </w:rPr>
            </w:pPr>
            <w:r w:rsidRPr="00972DBD">
              <w:rPr>
                <w:rFonts w:ascii="宋体" w:eastAsia="宋体" w:hAnsi="宋体" w:cs="宋体" w:hint="eastAsia"/>
                <w:color w:val="000000"/>
                <w:sz w:val="21"/>
                <w:szCs w:val="21"/>
              </w:rPr>
              <w:t>师生一致好评，满意度达90%以上</w:t>
            </w:r>
          </w:p>
        </w:tc>
      </w:tr>
    </w:tbl>
    <w:p w:rsidR="007308A6" w:rsidRDefault="007308A6" w:rsidP="00190A71">
      <w:pPr>
        <w:widowControl/>
        <w:autoSpaceDE w:val="0"/>
        <w:autoSpaceDN w:val="0"/>
        <w:adjustRightInd w:val="0"/>
        <w:snapToGrid w:val="0"/>
        <w:spacing w:line="580" w:lineRule="exact"/>
        <w:contextualSpacing/>
        <w:jc w:val="left"/>
        <w:textAlignment w:val="bottom"/>
        <w:rPr>
          <w:rFonts w:ascii="仿宋_GB2312" w:hAnsi="宋体" w:cs="宋体"/>
          <w:color w:val="000000"/>
          <w:kern w:val="0"/>
          <w:szCs w:val="32"/>
          <w:shd w:val="clear" w:color="auto" w:fill="FFFFFF"/>
        </w:rPr>
      </w:pPr>
    </w:p>
    <w:p w:rsidR="0030147A" w:rsidRDefault="0030147A" w:rsidP="00190A71">
      <w:pPr>
        <w:widowControl/>
        <w:autoSpaceDE w:val="0"/>
        <w:autoSpaceDN w:val="0"/>
        <w:adjustRightInd w:val="0"/>
        <w:snapToGrid w:val="0"/>
        <w:spacing w:line="580" w:lineRule="exact"/>
        <w:contextualSpacing/>
        <w:jc w:val="left"/>
        <w:textAlignment w:val="bottom"/>
        <w:rPr>
          <w:rFonts w:ascii="仿宋_GB2312" w:hAnsi="宋体" w:cs="宋体"/>
          <w:color w:val="000000"/>
          <w:kern w:val="0"/>
          <w:szCs w:val="32"/>
          <w:shd w:val="clear" w:color="auto" w:fill="FFFFFF"/>
        </w:rPr>
      </w:pPr>
    </w:p>
    <w:p w:rsidR="0030147A" w:rsidRDefault="0030147A" w:rsidP="0030147A">
      <w:pPr>
        <w:widowControl/>
        <w:autoSpaceDE w:val="0"/>
        <w:autoSpaceDN w:val="0"/>
        <w:adjustRightInd w:val="0"/>
        <w:snapToGrid w:val="0"/>
        <w:spacing w:line="580" w:lineRule="exact"/>
        <w:contextualSpacing/>
        <w:jc w:val="center"/>
        <w:textAlignment w:val="bottom"/>
        <w:rPr>
          <w:rFonts w:ascii="仿宋_GB2312" w:hAnsi="宋体" w:cs="宋体"/>
          <w:color w:val="000000"/>
          <w:kern w:val="0"/>
          <w:szCs w:val="32"/>
          <w:shd w:val="clear" w:color="auto" w:fill="FFFFFF"/>
        </w:rPr>
      </w:pPr>
      <w:r>
        <w:rPr>
          <w:rFonts w:ascii="仿宋_GB2312" w:hAnsi="宋体" w:cs="宋体" w:hint="eastAsia"/>
          <w:color w:val="000000"/>
          <w:kern w:val="0"/>
          <w:szCs w:val="32"/>
          <w:shd w:val="clear" w:color="auto" w:fill="FFFFFF"/>
        </w:rPr>
        <w:t xml:space="preserve"> </w:t>
      </w:r>
      <w:r>
        <w:rPr>
          <w:rFonts w:ascii="仿宋_GB2312" w:hAnsi="宋体" w:cs="宋体"/>
          <w:color w:val="000000"/>
          <w:kern w:val="0"/>
          <w:szCs w:val="32"/>
          <w:shd w:val="clear" w:color="auto" w:fill="FFFFFF"/>
        </w:rPr>
        <w:t xml:space="preserve">                                        </w:t>
      </w:r>
      <w:r>
        <w:rPr>
          <w:rFonts w:ascii="仿宋_GB2312" w:hAnsi="宋体" w:cs="宋体" w:hint="eastAsia"/>
          <w:color w:val="000000"/>
          <w:kern w:val="0"/>
          <w:szCs w:val="32"/>
          <w:shd w:val="clear" w:color="auto" w:fill="FFFFFF"/>
        </w:rPr>
        <w:t xml:space="preserve">眉山职业技术学院 </w:t>
      </w:r>
      <w:r>
        <w:rPr>
          <w:rFonts w:ascii="仿宋_GB2312" w:hAnsi="宋体" w:cs="宋体"/>
          <w:color w:val="000000"/>
          <w:kern w:val="0"/>
          <w:szCs w:val="32"/>
          <w:shd w:val="clear" w:color="auto" w:fill="FFFFFF"/>
        </w:rPr>
        <w:t xml:space="preserve">   </w:t>
      </w:r>
    </w:p>
    <w:p w:rsidR="0030147A" w:rsidRPr="00972DBD" w:rsidRDefault="0030147A" w:rsidP="0030147A">
      <w:pPr>
        <w:widowControl/>
        <w:autoSpaceDE w:val="0"/>
        <w:autoSpaceDN w:val="0"/>
        <w:adjustRightInd w:val="0"/>
        <w:snapToGrid w:val="0"/>
        <w:spacing w:line="580" w:lineRule="exact"/>
        <w:contextualSpacing/>
        <w:jc w:val="center"/>
        <w:textAlignment w:val="bottom"/>
        <w:rPr>
          <w:rFonts w:ascii="仿宋_GB2312" w:hAnsi="宋体" w:cs="宋体"/>
          <w:color w:val="000000"/>
          <w:kern w:val="0"/>
          <w:szCs w:val="32"/>
          <w:shd w:val="clear" w:color="auto" w:fill="FFFFFF"/>
        </w:rPr>
      </w:pPr>
      <w:r>
        <w:rPr>
          <w:rFonts w:ascii="仿宋_GB2312" w:hAnsi="宋体" w:cs="宋体"/>
          <w:color w:val="000000"/>
          <w:kern w:val="0"/>
          <w:szCs w:val="32"/>
          <w:shd w:val="clear" w:color="auto" w:fill="FFFFFF"/>
        </w:rPr>
        <w:t xml:space="preserve">                                        </w:t>
      </w:r>
      <w:r>
        <w:rPr>
          <w:rFonts w:ascii="仿宋_GB2312" w:hAnsi="宋体" w:cs="宋体" w:hint="eastAsia"/>
          <w:color w:val="000000"/>
          <w:kern w:val="0"/>
          <w:szCs w:val="32"/>
          <w:shd w:val="clear" w:color="auto" w:fill="FFFFFF"/>
        </w:rPr>
        <w:t>2</w:t>
      </w:r>
      <w:r>
        <w:rPr>
          <w:rFonts w:ascii="仿宋_GB2312" w:hAnsi="宋体" w:cs="宋体"/>
          <w:color w:val="000000"/>
          <w:kern w:val="0"/>
          <w:szCs w:val="32"/>
          <w:shd w:val="clear" w:color="auto" w:fill="FFFFFF"/>
        </w:rPr>
        <w:t>022</w:t>
      </w:r>
      <w:r>
        <w:rPr>
          <w:rFonts w:ascii="仿宋_GB2312" w:hAnsi="宋体" w:cs="宋体" w:hint="eastAsia"/>
          <w:color w:val="000000"/>
          <w:kern w:val="0"/>
          <w:szCs w:val="32"/>
          <w:shd w:val="clear" w:color="auto" w:fill="FFFFFF"/>
        </w:rPr>
        <w:t>年5月1</w:t>
      </w:r>
      <w:r>
        <w:rPr>
          <w:rFonts w:ascii="仿宋_GB2312" w:hAnsi="宋体" w:cs="宋体"/>
          <w:color w:val="000000"/>
          <w:kern w:val="0"/>
          <w:szCs w:val="32"/>
          <w:shd w:val="clear" w:color="auto" w:fill="FFFFFF"/>
        </w:rPr>
        <w:t>8</w:t>
      </w:r>
      <w:r>
        <w:rPr>
          <w:rFonts w:ascii="仿宋_GB2312" w:hAnsi="宋体" w:cs="宋体" w:hint="eastAsia"/>
          <w:color w:val="000000"/>
          <w:kern w:val="0"/>
          <w:szCs w:val="32"/>
          <w:shd w:val="clear" w:color="auto" w:fill="FFFFFF"/>
        </w:rPr>
        <w:t>日</w:t>
      </w:r>
    </w:p>
    <w:sectPr w:rsidR="0030147A" w:rsidRPr="00972DBD">
      <w:headerReference w:type="default" r:id="rId9"/>
      <w:footerReference w:type="even" r:id="rId10"/>
      <w:footerReference w:type="default" r:id="rId11"/>
      <w:pgSz w:w="11906" w:h="16838"/>
      <w:pgMar w:top="907" w:right="1361" w:bottom="851" w:left="1361" w:header="850" w:footer="850" w:gutter="0"/>
      <w:pgNumType w:start="1"/>
      <w:cols w:space="425"/>
      <w:docGrid w:type="lines"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4E3F" w:rsidRDefault="000D4E3F">
      <w:r>
        <w:separator/>
      </w:r>
    </w:p>
  </w:endnote>
  <w:endnote w:type="continuationSeparator" w:id="0">
    <w:p w:rsidR="000D4E3F" w:rsidRDefault="000D4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
    <w:altName w:val="Times New Roman"/>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30831518"/>
    </w:sdtPr>
    <w:sdtEndPr/>
    <w:sdtContent>
      <w:p w:rsidR="00467675" w:rsidRDefault="00467675">
        <w:pPr>
          <w:pStyle w:val="a6"/>
        </w:pPr>
        <w:r>
          <w:rPr>
            <w:rFonts w:asciiTheme="minorEastAsia" w:eastAsiaTheme="minorEastAsia" w:hAnsiTheme="minorEastAsia"/>
            <w:sz w:val="28"/>
            <w:szCs w:val="28"/>
          </w:rPr>
          <w:fldChar w:fldCharType="begin"/>
        </w:r>
        <w:r>
          <w:rPr>
            <w:rFonts w:asciiTheme="minorEastAsia" w:eastAsiaTheme="minorEastAsia" w:hAnsiTheme="minorEastAsia"/>
            <w:sz w:val="28"/>
            <w:szCs w:val="28"/>
          </w:rPr>
          <w:instrText xml:space="preserve"> PAGE   \* MERGEFORMAT </w:instrText>
        </w:r>
        <w:r>
          <w:rPr>
            <w:rFonts w:asciiTheme="minorEastAsia" w:eastAsiaTheme="minorEastAsia" w:hAnsiTheme="minorEastAsia"/>
            <w:sz w:val="28"/>
            <w:szCs w:val="28"/>
          </w:rPr>
          <w:fldChar w:fldCharType="separate"/>
        </w:r>
        <w:r>
          <w:rPr>
            <w:rFonts w:asciiTheme="minorEastAsia" w:eastAsiaTheme="minorEastAsia" w:hAnsiTheme="minorEastAsia"/>
            <w:sz w:val="28"/>
            <w:szCs w:val="28"/>
            <w:lang w:val="zh-CN"/>
          </w:rPr>
          <w:t>-</w:t>
        </w:r>
        <w:r>
          <w:rPr>
            <w:rFonts w:asciiTheme="minorEastAsia" w:eastAsiaTheme="minorEastAsia" w:hAnsiTheme="minorEastAsia"/>
            <w:sz w:val="28"/>
            <w:szCs w:val="28"/>
          </w:rPr>
          <w:t xml:space="preserve"> 12 -</w:t>
        </w:r>
        <w:r>
          <w:rPr>
            <w:rFonts w:asciiTheme="minorEastAsia" w:eastAsiaTheme="minorEastAsia" w:hAnsiTheme="minorEastAsia"/>
            <w:sz w:val="28"/>
            <w:szCs w:val="28"/>
          </w:rPr>
          <w:fldChar w:fldCharType="end"/>
        </w:r>
      </w:p>
    </w:sdtContent>
  </w:sdt>
  <w:p w:rsidR="00467675" w:rsidRDefault="00467675">
    <w:pPr>
      <w:pStyle w:val="a6"/>
      <w:tabs>
        <w:tab w:val="clear" w:pos="4153"/>
        <w:tab w:val="clear" w:pos="8306"/>
        <w:tab w:val="right" w:pos="9184"/>
      </w:tabs>
      <w:rPr>
        <w:rFonts w:ascii="宋体" w:hAnsi="宋体"/>
        <w:sz w:val="28"/>
        <w:szCs w:val="2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7675" w:rsidRDefault="000D4E3F">
    <w:pPr>
      <w:pStyle w:val="a6"/>
    </w:pPr>
    <w:r>
      <w:pict>
        <v:shapetype id="_x0000_t202" coordsize="21600,21600" o:spt="202" path="m,l,21600r21600,l21600,xe">
          <v:stroke joinstyle="miter"/>
          <v:path gradientshapeok="t" o:connecttype="rect"/>
        </v:shapetype>
        <v:shape id="_x0000_s3073" type="#_x0000_t202" style="position:absolute;margin-left:0;margin-top:0;width:2in;height:2in;z-index:251659264;mso-wrap-style:none;mso-position-horizontal:center;mso-position-horizontal-relative:margin;mso-width-relative:page;mso-height-relative:page" filled="f" stroked="f">
          <v:textbox style="mso-fit-shape-to-text:t" inset="0,0,0,0">
            <w:txbxContent>
              <w:p w:rsidR="00467675" w:rsidRDefault="00467675">
                <w:pPr>
                  <w:pStyle w:val="a6"/>
                </w:pPr>
                <w:r>
                  <w:t>第</w:t>
                </w:r>
                <w:r>
                  <w:t xml:space="preserve"> </w:t>
                </w:r>
                <w:r>
                  <w:fldChar w:fldCharType="begin"/>
                </w:r>
                <w:r>
                  <w:instrText xml:space="preserve"> PAGE  \* MERGEFORMAT </w:instrText>
                </w:r>
                <w:r>
                  <w:fldChar w:fldCharType="separate"/>
                </w:r>
                <w:r w:rsidR="00305740">
                  <w:rPr>
                    <w:noProof/>
                  </w:rPr>
                  <w:t>1</w:t>
                </w:r>
                <w:r>
                  <w:fldChar w:fldCharType="end"/>
                </w:r>
                <w:r>
                  <w:t xml:space="preserve"> </w:t>
                </w:r>
                <w:r>
                  <w:t>页</w:t>
                </w:r>
                <w:r>
                  <w:t xml:space="preserve"> </w:t>
                </w:r>
                <w:r>
                  <w:t>共</w:t>
                </w:r>
                <w:r>
                  <w:t xml:space="preserve"> </w:t>
                </w:r>
                <w:r w:rsidR="000D4E3F">
                  <w:fldChar w:fldCharType="begin"/>
                </w:r>
                <w:r w:rsidR="000D4E3F">
                  <w:instrText xml:space="preserve"> NUMPAGES  \* MERGEFORMAT </w:instrText>
                </w:r>
                <w:r w:rsidR="000D4E3F">
                  <w:fldChar w:fldCharType="separate"/>
                </w:r>
                <w:r w:rsidR="00305740">
                  <w:rPr>
                    <w:noProof/>
                  </w:rPr>
                  <w:t>39</w:t>
                </w:r>
                <w:r w:rsidR="000D4E3F">
                  <w:rPr>
                    <w:noProof/>
                  </w:rPr>
                  <w:fldChar w:fldCharType="end"/>
                </w:r>
                <w:r>
                  <w:t xml:space="preserve"> </w:t>
                </w:r>
                <w:r>
                  <w:t>页</w:t>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4E3F" w:rsidRDefault="000D4E3F">
      <w:r>
        <w:separator/>
      </w:r>
    </w:p>
  </w:footnote>
  <w:footnote w:type="continuationSeparator" w:id="0">
    <w:p w:rsidR="000D4E3F" w:rsidRDefault="000D4E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7675" w:rsidRDefault="00467675">
    <w:pPr>
      <w:pStyle w:val="a8"/>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178CB59"/>
    <w:multiLevelType w:val="singleLevel"/>
    <w:tmpl w:val="9178CB59"/>
    <w:lvl w:ilvl="0">
      <w:start w:val="2"/>
      <w:numFmt w:val="decimal"/>
      <w:suff w:val="nothing"/>
      <w:lvlText w:val="（%1）"/>
      <w:lvlJc w:val="left"/>
    </w:lvl>
  </w:abstractNum>
  <w:abstractNum w:abstractNumId="1" w15:restartNumberingAfterBreak="0">
    <w:nsid w:val="32CEB58B"/>
    <w:multiLevelType w:val="singleLevel"/>
    <w:tmpl w:val="32CEB58B"/>
    <w:lvl w:ilvl="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60"/>
  <w:drawingGridVerticalSpacing w:val="435"/>
  <w:noPunctuationKerning/>
  <w:characterSpacingControl w:val="compressPunctuation"/>
  <w:hdrShapeDefaults>
    <o:shapedefaults v:ext="edit" spidmax="3074"/>
    <o:shapelayout v:ext="edit">
      <o:idmap v:ext="edit" data="2,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TkyZDM4ZmNmYjE5MzBhYjlhMDg2OWY2ZmRlZjNiYzcifQ=="/>
  </w:docVars>
  <w:rsids>
    <w:rsidRoot w:val="00EC0174"/>
    <w:rsid w:val="B5F66F24"/>
    <w:rsid w:val="C5B3F496"/>
    <w:rsid w:val="DDD7453A"/>
    <w:rsid w:val="DFE75A3D"/>
    <w:rsid w:val="DFEF594B"/>
    <w:rsid w:val="F1F9A9B5"/>
    <w:rsid w:val="FABF7411"/>
    <w:rsid w:val="FEFD95B3"/>
    <w:rsid w:val="FF2E6944"/>
    <w:rsid w:val="00006E4D"/>
    <w:rsid w:val="00021652"/>
    <w:rsid w:val="0002614C"/>
    <w:rsid w:val="00030311"/>
    <w:rsid w:val="00030782"/>
    <w:rsid w:val="00030B66"/>
    <w:rsid w:val="0006102A"/>
    <w:rsid w:val="00065B0F"/>
    <w:rsid w:val="00065E7E"/>
    <w:rsid w:val="000820BB"/>
    <w:rsid w:val="0008241B"/>
    <w:rsid w:val="00084E4C"/>
    <w:rsid w:val="00092280"/>
    <w:rsid w:val="00097FAE"/>
    <w:rsid w:val="000A3233"/>
    <w:rsid w:val="000A7CE3"/>
    <w:rsid w:val="000B04D6"/>
    <w:rsid w:val="000B15CE"/>
    <w:rsid w:val="000C40C6"/>
    <w:rsid w:val="000C79C1"/>
    <w:rsid w:val="000D208A"/>
    <w:rsid w:val="000D4E3F"/>
    <w:rsid w:val="000E037E"/>
    <w:rsid w:val="000E6F35"/>
    <w:rsid w:val="000F659A"/>
    <w:rsid w:val="000F77B0"/>
    <w:rsid w:val="001010BE"/>
    <w:rsid w:val="0010235D"/>
    <w:rsid w:val="00103A47"/>
    <w:rsid w:val="00106D4D"/>
    <w:rsid w:val="001119A2"/>
    <w:rsid w:val="001221D6"/>
    <w:rsid w:val="0012510A"/>
    <w:rsid w:val="00125F67"/>
    <w:rsid w:val="001261AE"/>
    <w:rsid w:val="001348A4"/>
    <w:rsid w:val="0014117C"/>
    <w:rsid w:val="00146FE8"/>
    <w:rsid w:val="0014767B"/>
    <w:rsid w:val="00147AED"/>
    <w:rsid w:val="00154AA6"/>
    <w:rsid w:val="00176DC7"/>
    <w:rsid w:val="00177AAF"/>
    <w:rsid w:val="00183850"/>
    <w:rsid w:val="00184D9F"/>
    <w:rsid w:val="0019029A"/>
    <w:rsid w:val="00190A71"/>
    <w:rsid w:val="001A4749"/>
    <w:rsid w:val="001A4842"/>
    <w:rsid w:val="001A5833"/>
    <w:rsid w:val="001C2158"/>
    <w:rsid w:val="001C51F2"/>
    <w:rsid w:val="001C6B1B"/>
    <w:rsid w:val="001C73AB"/>
    <w:rsid w:val="001D2EA4"/>
    <w:rsid w:val="001F47CE"/>
    <w:rsid w:val="001F5776"/>
    <w:rsid w:val="00203026"/>
    <w:rsid w:val="0020620D"/>
    <w:rsid w:val="002069BC"/>
    <w:rsid w:val="002069EB"/>
    <w:rsid w:val="002201B0"/>
    <w:rsid w:val="00220900"/>
    <w:rsid w:val="0022307E"/>
    <w:rsid w:val="00224D05"/>
    <w:rsid w:val="002323A3"/>
    <w:rsid w:val="002343FE"/>
    <w:rsid w:val="00236EF7"/>
    <w:rsid w:val="00240013"/>
    <w:rsid w:val="0024058A"/>
    <w:rsid w:val="002410C0"/>
    <w:rsid w:val="00252894"/>
    <w:rsid w:val="00253FA6"/>
    <w:rsid w:val="00254728"/>
    <w:rsid w:val="002550E7"/>
    <w:rsid w:val="002558D4"/>
    <w:rsid w:val="002560E2"/>
    <w:rsid w:val="00264CFA"/>
    <w:rsid w:val="00270DD7"/>
    <w:rsid w:val="00276F4A"/>
    <w:rsid w:val="00280BFB"/>
    <w:rsid w:val="00280C88"/>
    <w:rsid w:val="00290FA5"/>
    <w:rsid w:val="0029130F"/>
    <w:rsid w:val="002973A4"/>
    <w:rsid w:val="002A0195"/>
    <w:rsid w:val="002B5B34"/>
    <w:rsid w:val="002B6906"/>
    <w:rsid w:val="002B7215"/>
    <w:rsid w:val="002C0AFD"/>
    <w:rsid w:val="002C59D0"/>
    <w:rsid w:val="002D1A18"/>
    <w:rsid w:val="002D5F3C"/>
    <w:rsid w:val="002D6C79"/>
    <w:rsid w:val="002E1104"/>
    <w:rsid w:val="002E3FDD"/>
    <w:rsid w:val="00300EF4"/>
    <w:rsid w:val="00301353"/>
    <w:rsid w:val="0030147A"/>
    <w:rsid w:val="00305740"/>
    <w:rsid w:val="00305FF6"/>
    <w:rsid w:val="00307568"/>
    <w:rsid w:val="00311506"/>
    <w:rsid w:val="00316ADB"/>
    <w:rsid w:val="00317623"/>
    <w:rsid w:val="003210F8"/>
    <w:rsid w:val="00335F67"/>
    <w:rsid w:val="003361E9"/>
    <w:rsid w:val="00350A65"/>
    <w:rsid w:val="0035717D"/>
    <w:rsid w:val="00361C85"/>
    <w:rsid w:val="00365D29"/>
    <w:rsid w:val="00371352"/>
    <w:rsid w:val="00376753"/>
    <w:rsid w:val="0038541D"/>
    <w:rsid w:val="00387818"/>
    <w:rsid w:val="00391A13"/>
    <w:rsid w:val="00391FD0"/>
    <w:rsid w:val="003A44FC"/>
    <w:rsid w:val="003B3299"/>
    <w:rsid w:val="003D10A2"/>
    <w:rsid w:val="003D30AD"/>
    <w:rsid w:val="003D33B8"/>
    <w:rsid w:val="003D624D"/>
    <w:rsid w:val="003D719A"/>
    <w:rsid w:val="003F5EB7"/>
    <w:rsid w:val="003F7FE2"/>
    <w:rsid w:val="004004E7"/>
    <w:rsid w:val="00410384"/>
    <w:rsid w:val="00416C24"/>
    <w:rsid w:val="00416E1A"/>
    <w:rsid w:val="00426A3F"/>
    <w:rsid w:val="004277D4"/>
    <w:rsid w:val="00461638"/>
    <w:rsid w:val="00467675"/>
    <w:rsid w:val="004706FA"/>
    <w:rsid w:val="00471BAC"/>
    <w:rsid w:val="00474D8D"/>
    <w:rsid w:val="00475CCD"/>
    <w:rsid w:val="00477266"/>
    <w:rsid w:val="004811BC"/>
    <w:rsid w:val="004838F2"/>
    <w:rsid w:val="00486492"/>
    <w:rsid w:val="00492CF6"/>
    <w:rsid w:val="004A4C9D"/>
    <w:rsid w:val="004C2078"/>
    <w:rsid w:val="004C228F"/>
    <w:rsid w:val="004E3985"/>
    <w:rsid w:val="004E752F"/>
    <w:rsid w:val="004F1E37"/>
    <w:rsid w:val="004F466E"/>
    <w:rsid w:val="004F6D43"/>
    <w:rsid w:val="00500783"/>
    <w:rsid w:val="00515198"/>
    <w:rsid w:val="00521C44"/>
    <w:rsid w:val="005274E1"/>
    <w:rsid w:val="00531DDF"/>
    <w:rsid w:val="00535FA6"/>
    <w:rsid w:val="00542AB7"/>
    <w:rsid w:val="00544797"/>
    <w:rsid w:val="0055358D"/>
    <w:rsid w:val="005540C8"/>
    <w:rsid w:val="00555809"/>
    <w:rsid w:val="00562165"/>
    <w:rsid w:val="005756AF"/>
    <w:rsid w:val="00575A4A"/>
    <w:rsid w:val="00591B6F"/>
    <w:rsid w:val="005A083C"/>
    <w:rsid w:val="005A1DAF"/>
    <w:rsid w:val="005C17C8"/>
    <w:rsid w:val="005C2098"/>
    <w:rsid w:val="005C2E6C"/>
    <w:rsid w:val="005C7F6F"/>
    <w:rsid w:val="005D0CCF"/>
    <w:rsid w:val="005D1C01"/>
    <w:rsid w:val="005E297D"/>
    <w:rsid w:val="005E3F12"/>
    <w:rsid w:val="005E75EC"/>
    <w:rsid w:val="005F627E"/>
    <w:rsid w:val="006115C7"/>
    <w:rsid w:val="0061652E"/>
    <w:rsid w:val="006205E9"/>
    <w:rsid w:val="00622D0B"/>
    <w:rsid w:val="006270DA"/>
    <w:rsid w:val="006273F9"/>
    <w:rsid w:val="00630B75"/>
    <w:rsid w:val="00634DFF"/>
    <w:rsid w:val="00635337"/>
    <w:rsid w:val="00635C94"/>
    <w:rsid w:val="0064265B"/>
    <w:rsid w:val="0064519C"/>
    <w:rsid w:val="0065082E"/>
    <w:rsid w:val="006512D0"/>
    <w:rsid w:val="006560A3"/>
    <w:rsid w:val="00656301"/>
    <w:rsid w:val="006600C9"/>
    <w:rsid w:val="006701CC"/>
    <w:rsid w:val="00671729"/>
    <w:rsid w:val="00671F58"/>
    <w:rsid w:val="006762A4"/>
    <w:rsid w:val="006900E7"/>
    <w:rsid w:val="006A00A8"/>
    <w:rsid w:val="006A482D"/>
    <w:rsid w:val="006B11E0"/>
    <w:rsid w:val="006B386A"/>
    <w:rsid w:val="006B7CB4"/>
    <w:rsid w:val="006C24D3"/>
    <w:rsid w:val="006C7917"/>
    <w:rsid w:val="006E51AE"/>
    <w:rsid w:val="006F2026"/>
    <w:rsid w:val="0070081F"/>
    <w:rsid w:val="007018F5"/>
    <w:rsid w:val="00710897"/>
    <w:rsid w:val="00712F45"/>
    <w:rsid w:val="007308A6"/>
    <w:rsid w:val="00734305"/>
    <w:rsid w:val="007370E1"/>
    <w:rsid w:val="007732A1"/>
    <w:rsid w:val="00774C4A"/>
    <w:rsid w:val="00777FA6"/>
    <w:rsid w:val="00782BBB"/>
    <w:rsid w:val="007A0690"/>
    <w:rsid w:val="007A078F"/>
    <w:rsid w:val="007B0EDB"/>
    <w:rsid w:val="007B34D4"/>
    <w:rsid w:val="007C0633"/>
    <w:rsid w:val="007D086C"/>
    <w:rsid w:val="007E536C"/>
    <w:rsid w:val="007F1BE1"/>
    <w:rsid w:val="007F707F"/>
    <w:rsid w:val="007F794C"/>
    <w:rsid w:val="007F7AC9"/>
    <w:rsid w:val="00803B42"/>
    <w:rsid w:val="008073EF"/>
    <w:rsid w:val="0081095C"/>
    <w:rsid w:val="00810C41"/>
    <w:rsid w:val="008212FF"/>
    <w:rsid w:val="0082593B"/>
    <w:rsid w:val="00827537"/>
    <w:rsid w:val="008468EA"/>
    <w:rsid w:val="00855755"/>
    <w:rsid w:val="00855AAF"/>
    <w:rsid w:val="00867140"/>
    <w:rsid w:val="00881134"/>
    <w:rsid w:val="0088235E"/>
    <w:rsid w:val="008904F0"/>
    <w:rsid w:val="008B2F27"/>
    <w:rsid w:val="008B386B"/>
    <w:rsid w:val="008B4A72"/>
    <w:rsid w:val="008B585E"/>
    <w:rsid w:val="008C120E"/>
    <w:rsid w:val="008C42F9"/>
    <w:rsid w:val="008D4123"/>
    <w:rsid w:val="008D5EF4"/>
    <w:rsid w:val="008E6C0C"/>
    <w:rsid w:val="008F1E63"/>
    <w:rsid w:val="008F3052"/>
    <w:rsid w:val="008F4FF3"/>
    <w:rsid w:val="00901E19"/>
    <w:rsid w:val="009214F7"/>
    <w:rsid w:val="00921CD7"/>
    <w:rsid w:val="00940EB6"/>
    <w:rsid w:val="00944771"/>
    <w:rsid w:val="009601FC"/>
    <w:rsid w:val="00965426"/>
    <w:rsid w:val="0096654A"/>
    <w:rsid w:val="009711E4"/>
    <w:rsid w:val="00971572"/>
    <w:rsid w:val="00972DBD"/>
    <w:rsid w:val="009757FA"/>
    <w:rsid w:val="00981E55"/>
    <w:rsid w:val="00986CEF"/>
    <w:rsid w:val="00987212"/>
    <w:rsid w:val="00995F62"/>
    <w:rsid w:val="009A0E5F"/>
    <w:rsid w:val="009F1AF3"/>
    <w:rsid w:val="009F233E"/>
    <w:rsid w:val="00A024AB"/>
    <w:rsid w:val="00A050A5"/>
    <w:rsid w:val="00A05B8B"/>
    <w:rsid w:val="00A1372F"/>
    <w:rsid w:val="00A170EC"/>
    <w:rsid w:val="00A217B3"/>
    <w:rsid w:val="00A23D04"/>
    <w:rsid w:val="00A277D9"/>
    <w:rsid w:val="00A30CEB"/>
    <w:rsid w:val="00A31318"/>
    <w:rsid w:val="00A5432A"/>
    <w:rsid w:val="00A54478"/>
    <w:rsid w:val="00A55F8A"/>
    <w:rsid w:val="00A9670E"/>
    <w:rsid w:val="00AA1423"/>
    <w:rsid w:val="00AB4CCB"/>
    <w:rsid w:val="00AB7996"/>
    <w:rsid w:val="00AC43C3"/>
    <w:rsid w:val="00AD31F4"/>
    <w:rsid w:val="00AE2EAD"/>
    <w:rsid w:val="00AF77BE"/>
    <w:rsid w:val="00B11CEE"/>
    <w:rsid w:val="00B23428"/>
    <w:rsid w:val="00B264BF"/>
    <w:rsid w:val="00B42E74"/>
    <w:rsid w:val="00B46874"/>
    <w:rsid w:val="00B50E8F"/>
    <w:rsid w:val="00B51151"/>
    <w:rsid w:val="00B523E4"/>
    <w:rsid w:val="00B52B4F"/>
    <w:rsid w:val="00B6108C"/>
    <w:rsid w:val="00B649AD"/>
    <w:rsid w:val="00B64B9C"/>
    <w:rsid w:val="00B67A3E"/>
    <w:rsid w:val="00B735CC"/>
    <w:rsid w:val="00B82C95"/>
    <w:rsid w:val="00B83F87"/>
    <w:rsid w:val="00B84DFD"/>
    <w:rsid w:val="00BB4E38"/>
    <w:rsid w:val="00BC3879"/>
    <w:rsid w:val="00BD0E0D"/>
    <w:rsid w:val="00BD41BC"/>
    <w:rsid w:val="00BD55AD"/>
    <w:rsid w:val="00BE0305"/>
    <w:rsid w:val="00BF15F0"/>
    <w:rsid w:val="00BF7DF9"/>
    <w:rsid w:val="00C01BA1"/>
    <w:rsid w:val="00C03559"/>
    <w:rsid w:val="00C05395"/>
    <w:rsid w:val="00C22AD7"/>
    <w:rsid w:val="00C272C1"/>
    <w:rsid w:val="00C32A68"/>
    <w:rsid w:val="00C34282"/>
    <w:rsid w:val="00C35350"/>
    <w:rsid w:val="00C3564B"/>
    <w:rsid w:val="00C53721"/>
    <w:rsid w:val="00C64D2E"/>
    <w:rsid w:val="00C70F97"/>
    <w:rsid w:val="00C7497C"/>
    <w:rsid w:val="00C757A2"/>
    <w:rsid w:val="00C75966"/>
    <w:rsid w:val="00C76577"/>
    <w:rsid w:val="00C80225"/>
    <w:rsid w:val="00C81349"/>
    <w:rsid w:val="00C837D8"/>
    <w:rsid w:val="00C93139"/>
    <w:rsid w:val="00CA08A0"/>
    <w:rsid w:val="00CA32D2"/>
    <w:rsid w:val="00CA4E07"/>
    <w:rsid w:val="00CA737D"/>
    <w:rsid w:val="00CB1EF5"/>
    <w:rsid w:val="00CC05D4"/>
    <w:rsid w:val="00CC6924"/>
    <w:rsid w:val="00CC7166"/>
    <w:rsid w:val="00CE0AD5"/>
    <w:rsid w:val="00CF5275"/>
    <w:rsid w:val="00CF6136"/>
    <w:rsid w:val="00D0023D"/>
    <w:rsid w:val="00D006C6"/>
    <w:rsid w:val="00D03C8B"/>
    <w:rsid w:val="00D063EE"/>
    <w:rsid w:val="00D14A65"/>
    <w:rsid w:val="00D162B9"/>
    <w:rsid w:val="00D251E2"/>
    <w:rsid w:val="00D254F4"/>
    <w:rsid w:val="00D257EF"/>
    <w:rsid w:val="00D263A7"/>
    <w:rsid w:val="00D26B5D"/>
    <w:rsid w:val="00D33159"/>
    <w:rsid w:val="00D33A19"/>
    <w:rsid w:val="00D355B5"/>
    <w:rsid w:val="00D43DC3"/>
    <w:rsid w:val="00D44BBF"/>
    <w:rsid w:val="00D50301"/>
    <w:rsid w:val="00D51791"/>
    <w:rsid w:val="00D5281E"/>
    <w:rsid w:val="00D6531B"/>
    <w:rsid w:val="00D6612D"/>
    <w:rsid w:val="00D71AD9"/>
    <w:rsid w:val="00D73C02"/>
    <w:rsid w:val="00D872ED"/>
    <w:rsid w:val="00D913C6"/>
    <w:rsid w:val="00DA0236"/>
    <w:rsid w:val="00DA5D51"/>
    <w:rsid w:val="00DA5E29"/>
    <w:rsid w:val="00DA61CA"/>
    <w:rsid w:val="00DB66BB"/>
    <w:rsid w:val="00DB73AF"/>
    <w:rsid w:val="00DC2865"/>
    <w:rsid w:val="00DD0894"/>
    <w:rsid w:val="00DD71E9"/>
    <w:rsid w:val="00DE1888"/>
    <w:rsid w:val="00DF1250"/>
    <w:rsid w:val="00DF6EF7"/>
    <w:rsid w:val="00E05454"/>
    <w:rsid w:val="00E074C3"/>
    <w:rsid w:val="00E23329"/>
    <w:rsid w:val="00E24D6D"/>
    <w:rsid w:val="00E341B2"/>
    <w:rsid w:val="00E400F2"/>
    <w:rsid w:val="00E42633"/>
    <w:rsid w:val="00E50213"/>
    <w:rsid w:val="00E5699E"/>
    <w:rsid w:val="00E570E1"/>
    <w:rsid w:val="00E72773"/>
    <w:rsid w:val="00E76739"/>
    <w:rsid w:val="00E81946"/>
    <w:rsid w:val="00E82BB7"/>
    <w:rsid w:val="00E83898"/>
    <w:rsid w:val="00E86D13"/>
    <w:rsid w:val="00E936C2"/>
    <w:rsid w:val="00E95346"/>
    <w:rsid w:val="00EA0CEF"/>
    <w:rsid w:val="00EA2E2A"/>
    <w:rsid w:val="00EB79D2"/>
    <w:rsid w:val="00EC0174"/>
    <w:rsid w:val="00ED3EEB"/>
    <w:rsid w:val="00ED5749"/>
    <w:rsid w:val="00ED5FA3"/>
    <w:rsid w:val="00ED68C4"/>
    <w:rsid w:val="00ED6A4E"/>
    <w:rsid w:val="00ED72EA"/>
    <w:rsid w:val="00EE3A4F"/>
    <w:rsid w:val="00EF10C3"/>
    <w:rsid w:val="00EF3BD2"/>
    <w:rsid w:val="00F16BCE"/>
    <w:rsid w:val="00F45DA1"/>
    <w:rsid w:val="00F5267B"/>
    <w:rsid w:val="00F53E8B"/>
    <w:rsid w:val="00F663FD"/>
    <w:rsid w:val="00F743B0"/>
    <w:rsid w:val="00F82409"/>
    <w:rsid w:val="00F8264F"/>
    <w:rsid w:val="00F833E9"/>
    <w:rsid w:val="00F84580"/>
    <w:rsid w:val="00F873DA"/>
    <w:rsid w:val="00F95982"/>
    <w:rsid w:val="00FA006C"/>
    <w:rsid w:val="00FA190E"/>
    <w:rsid w:val="00FA288B"/>
    <w:rsid w:val="00FA2997"/>
    <w:rsid w:val="00FA2C71"/>
    <w:rsid w:val="00FB3345"/>
    <w:rsid w:val="00FD0228"/>
    <w:rsid w:val="00FD3BB7"/>
    <w:rsid w:val="00FE0D93"/>
    <w:rsid w:val="00FF2572"/>
    <w:rsid w:val="00FF32AD"/>
    <w:rsid w:val="01BA49EE"/>
    <w:rsid w:val="01C42B8B"/>
    <w:rsid w:val="038A7BB5"/>
    <w:rsid w:val="03A75406"/>
    <w:rsid w:val="03C12428"/>
    <w:rsid w:val="044B7B19"/>
    <w:rsid w:val="04CA5025"/>
    <w:rsid w:val="05C50C80"/>
    <w:rsid w:val="071F2612"/>
    <w:rsid w:val="09452CF2"/>
    <w:rsid w:val="0DC31556"/>
    <w:rsid w:val="101A5D40"/>
    <w:rsid w:val="12203FF2"/>
    <w:rsid w:val="123F625E"/>
    <w:rsid w:val="171849FF"/>
    <w:rsid w:val="1A3D6143"/>
    <w:rsid w:val="1AAD4D6B"/>
    <w:rsid w:val="1ACC2CBA"/>
    <w:rsid w:val="1ACF2273"/>
    <w:rsid w:val="1C013801"/>
    <w:rsid w:val="1C234343"/>
    <w:rsid w:val="1D385D84"/>
    <w:rsid w:val="1F12388E"/>
    <w:rsid w:val="23681F76"/>
    <w:rsid w:val="25950217"/>
    <w:rsid w:val="26CA74B2"/>
    <w:rsid w:val="27572636"/>
    <w:rsid w:val="276F5F8A"/>
    <w:rsid w:val="2A2A689D"/>
    <w:rsid w:val="2A596F1F"/>
    <w:rsid w:val="2C1A3FBD"/>
    <w:rsid w:val="2C592147"/>
    <w:rsid w:val="2D527252"/>
    <w:rsid w:val="2EAE55F2"/>
    <w:rsid w:val="2EDF4302"/>
    <w:rsid w:val="2F74507C"/>
    <w:rsid w:val="317909ED"/>
    <w:rsid w:val="33D67B4A"/>
    <w:rsid w:val="356B048B"/>
    <w:rsid w:val="36342144"/>
    <w:rsid w:val="37604904"/>
    <w:rsid w:val="381C0324"/>
    <w:rsid w:val="386F48F8"/>
    <w:rsid w:val="3BE615A6"/>
    <w:rsid w:val="42457A61"/>
    <w:rsid w:val="435B51F0"/>
    <w:rsid w:val="46A21CAA"/>
    <w:rsid w:val="47550EBA"/>
    <w:rsid w:val="4C20442F"/>
    <w:rsid w:val="52CB684F"/>
    <w:rsid w:val="5564083C"/>
    <w:rsid w:val="577D5B08"/>
    <w:rsid w:val="58B636C1"/>
    <w:rsid w:val="58F509F1"/>
    <w:rsid w:val="5B565A7C"/>
    <w:rsid w:val="5D0B2591"/>
    <w:rsid w:val="5E444D9E"/>
    <w:rsid w:val="654E5711"/>
    <w:rsid w:val="6636451A"/>
    <w:rsid w:val="684D6A1F"/>
    <w:rsid w:val="68D649B3"/>
    <w:rsid w:val="6B261840"/>
    <w:rsid w:val="6EF65E9C"/>
    <w:rsid w:val="6F345978"/>
    <w:rsid w:val="71397E03"/>
    <w:rsid w:val="75D8579D"/>
    <w:rsid w:val="774757B5"/>
    <w:rsid w:val="77FFA8F9"/>
    <w:rsid w:val="786D1EFA"/>
    <w:rsid w:val="7A9314AC"/>
    <w:rsid w:val="7A94577B"/>
    <w:rsid w:val="7AF572CE"/>
    <w:rsid w:val="7B4E5941"/>
    <w:rsid w:val="7C413482"/>
    <w:rsid w:val="7C631402"/>
    <w:rsid w:val="7E140770"/>
    <w:rsid w:val="7FEFB5D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75375CDC"/>
  <w15:docId w15:val="{7AFA2191-64A8-4C5F-AABD-82E50DAFE0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page number" w:qFormat="1"/>
    <w:lsdException w:name="Title" w:qFormat="1"/>
    <w:lsdException w:name="Default Paragraph Font" w:semiHidden="1" w:uiPriority="1" w:unhideWhenUsed="1"/>
    <w:lsdException w:name="Subtitle"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eastAsia="仿宋_GB2312"/>
      <w:kern w:val="2"/>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eastAsia="宋体"/>
      <w:sz w:val="18"/>
      <w:szCs w:val="18"/>
    </w:rPr>
  </w:style>
  <w:style w:type="paragraph" w:styleId="a5">
    <w:name w:val="Balloon Text"/>
    <w:basedOn w:val="a"/>
    <w:semiHidden/>
    <w:qFormat/>
    <w:rPr>
      <w:sz w:val="18"/>
      <w:szCs w:val="18"/>
    </w:rPr>
  </w:style>
  <w:style w:type="paragraph" w:styleId="a6">
    <w:name w:val="footer"/>
    <w:basedOn w:val="a"/>
    <w:link w:val="a7"/>
    <w:uiPriority w:val="99"/>
    <w:qFormat/>
    <w:pPr>
      <w:tabs>
        <w:tab w:val="center" w:pos="4153"/>
        <w:tab w:val="right" w:pos="8306"/>
      </w:tabs>
      <w:snapToGrid w:val="0"/>
      <w:jc w:val="left"/>
    </w:pPr>
    <w:rPr>
      <w:rFonts w:eastAsia="宋体"/>
      <w:sz w:val="18"/>
      <w:szCs w:val="18"/>
    </w:rPr>
  </w:style>
  <w:style w:type="paragraph" w:styleId="a8">
    <w:name w:val="header"/>
    <w:basedOn w:val="a"/>
    <w:qFormat/>
    <w:pPr>
      <w:pBdr>
        <w:bottom w:val="single" w:sz="6" w:space="1" w:color="auto"/>
      </w:pBdr>
      <w:tabs>
        <w:tab w:val="center" w:pos="4153"/>
        <w:tab w:val="right" w:pos="8306"/>
      </w:tabs>
      <w:snapToGrid w:val="0"/>
      <w:jc w:val="center"/>
    </w:pPr>
    <w:rPr>
      <w:rFonts w:eastAsia="宋体"/>
      <w:sz w:val="18"/>
      <w:szCs w:val="18"/>
    </w:rPr>
  </w:style>
  <w:style w:type="table" w:styleId="a9">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age number"/>
    <w:basedOn w:val="a0"/>
    <w:qFormat/>
  </w:style>
  <w:style w:type="paragraph" w:customStyle="1" w:styleId="ab">
    <w:name w:val="四号正文"/>
    <w:basedOn w:val="a"/>
    <w:link w:val="Char"/>
    <w:qFormat/>
    <w:pPr>
      <w:spacing w:line="360" w:lineRule="auto"/>
    </w:pPr>
    <w:rPr>
      <w:rFonts w:ascii="??" w:eastAsia="宋体" w:hAnsi="??" w:cs="宋体"/>
      <w:color w:val="000000"/>
      <w:kern w:val="0"/>
      <w:sz w:val="28"/>
      <w:szCs w:val="21"/>
    </w:rPr>
  </w:style>
  <w:style w:type="character" w:customStyle="1" w:styleId="Char">
    <w:name w:val="四号正文 Char"/>
    <w:basedOn w:val="a0"/>
    <w:link w:val="ab"/>
    <w:qFormat/>
    <w:rPr>
      <w:rFonts w:ascii="??" w:eastAsia="宋体" w:hAnsi="??" w:cs="宋体"/>
      <w:color w:val="000000"/>
      <w:sz w:val="28"/>
      <w:szCs w:val="21"/>
      <w:lang w:val="en-US" w:eastAsia="zh-CN" w:bidi="ar-SA"/>
    </w:rPr>
  </w:style>
  <w:style w:type="character" w:customStyle="1" w:styleId="a4">
    <w:name w:val="文档结构图 字符"/>
    <w:basedOn w:val="a0"/>
    <w:link w:val="a3"/>
    <w:qFormat/>
    <w:rPr>
      <w:rFonts w:ascii="宋体"/>
      <w:kern w:val="2"/>
      <w:sz w:val="18"/>
      <w:szCs w:val="18"/>
    </w:rPr>
  </w:style>
  <w:style w:type="paragraph" w:customStyle="1" w:styleId="ac">
    <w:name w:val="a"/>
    <w:basedOn w:val="a"/>
    <w:qFormat/>
    <w:pPr>
      <w:widowControl/>
      <w:spacing w:before="100" w:beforeAutospacing="1" w:after="100" w:afterAutospacing="1"/>
      <w:jc w:val="left"/>
    </w:pPr>
    <w:rPr>
      <w:rFonts w:ascii="宋体" w:eastAsia="宋体" w:hAnsi="宋体" w:cs="宋体"/>
      <w:kern w:val="0"/>
      <w:sz w:val="24"/>
    </w:rPr>
  </w:style>
  <w:style w:type="character" w:customStyle="1" w:styleId="a7">
    <w:name w:val="页脚 字符"/>
    <w:basedOn w:val="a0"/>
    <w:link w:val="a6"/>
    <w:uiPriority w:val="99"/>
    <w:qFormat/>
    <w:rPr>
      <w:kern w:val="2"/>
      <w:sz w:val="18"/>
      <w:szCs w:val="18"/>
    </w:rPr>
  </w:style>
  <w:style w:type="character" w:customStyle="1" w:styleId="font31">
    <w:name w:val="font31"/>
    <w:basedOn w:val="a0"/>
    <w:qFormat/>
    <w:rPr>
      <w:rFonts w:ascii="宋体" w:eastAsia="宋体" w:hAnsi="宋体" w:cs="宋体" w:hint="eastAsia"/>
      <w:color w:val="000000"/>
      <w:sz w:val="24"/>
      <w:szCs w:val="24"/>
      <w:u w:val="none"/>
    </w:rPr>
  </w:style>
  <w:style w:type="paragraph" w:styleId="ad">
    <w:name w:val="Date"/>
    <w:basedOn w:val="a"/>
    <w:next w:val="a"/>
    <w:link w:val="ae"/>
    <w:rsid w:val="00190A71"/>
    <w:pPr>
      <w:ind w:leftChars="2500" w:left="100"/>
    </w:pPr>
  </w:style>
  <w:style w:type="character" w:customStyle="1" w:styleId="ae">
    <w:name w:val="日期 字符"/>
    <w:basedOn w:val="a0"/>
    <w:link w:val="ad"/>
    <w:rsid w:val="00190A71"/>
    <w:rPr>
      <w:rFonts w:eastAsia="仿宋_GB2312"/>
      <w:kern w:val="2"/>
      <w:sz w:val="32"/>
      <w:szCs w:val="24"/>
    </w:rPr>
  </w:style>
  <w:style w:type="paragraph" w:customStyle="1" w:styleId="Other1">
    <w:name w:val="Other|1"/>
    <w:basedOn w:val="a"/>
    <w:qFormat/>
    <w:rsid w:val="006F2026"/>
    <w:pPr>
      <w:jc w:val="left"/>
    </w:pPr>
    <w:rPr>
      <w:rFonts w:ascii="宋体" w:eastAsia="宋体" w:hAnsi="宋体" w:cs="宋体"/>
      <w:color w:val="000000"/>
      <w:kern w:val="0"/>
      <w:sz w:val="17"/>
      <w:szCs w:val="17"/>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3906916">
      <w:bodyDiv w:val="1"/>
      <w:marLeft w:val="0"/>
      <w:marRight w:val="0"/>
      <w:marTop w:val="0"/>
      <w:marBottom w:val="0"/>
      <w:divBdr>
        <w:top w:val="none" w:sz="0" w:space="0" w:color="auto"/>
        <w:left w:val="none" w:sz="0" w:space="0" w:color="auto"/>
        <w:bottom w:val="none" w:sz="0" w:space="0" w:color="auto"/>
        <w:right w:val="none" w:sz="0" w:space="0" w:color="auto"/>
      </w:divBdr>
    </w:div>
    <w:div w:id="7377508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AD50B7-944A-4F0A-BC51-83D52ADF2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539</TotalTime>
  <Pages>1</Pages>
  <Words>3514</Words>
  <Characters>20035</Characters>
  <Application>Microsoft Office Word</Application>
  <DocSecurity>0</DocSecurity>
  <Lines>166</Lines>
  <Paragraphs>47</Paragraphs>
  <ScaleCrop>false</ScaleCrop>
  <Company>PSZX</Company>
  <LinksUpToDate>false</LinksUpToDate>
  <CharactersWithSpaces>23502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区域性就业培训基地建设项目</dc:title>
  <dc:creator>陈萍</dc:creator>
  <cp:lastModifiedBy>汪兰</cp:lastModifiedBy>
  <cp:revision>40</cp:revision>
  <cp:lastPrinted>2022-03-26T08:26:00Z</cp:lastPrinted>
  <dcterms:created xsi:type="dcterms:W3CDTF">2019-05-16T11:06:00Z</dcterms:created>
  <dcterms:modified xsi:type="dcterms:W3CDTF">2022-05-19T06:53:00Z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413F59395E9C4333848A272DBBD40690</vt:lpwstr>
  </property>
</Properties>
</file>