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85"/>
        <w:gridCol w:w="5508"/>
        <w:gridCol w:w="819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技术参数 </w:t>
            </w:r>
            <w:r>
              <w:rPr>
                <w:rStyle w:val="6"/>
                <w:lang w:val="en-US" w:eastAsia="zh-CN" w:bidi="ar"/>
              </w:rPr>
              <w:t>(单位mm）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成品铝合金玻璃隔断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1.名称规格：断桥铝合金窗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2.技术要求：架设50*100*5镀锌矩管钢立柱，预埋、焊接、固定，定制成品定制断桥铝合金隔断（90型材+12厚钢化玻璃）、五金辅料、人工、现场安装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隔断下方基座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1.规格尺寸：200*200基座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2.技术要求：M10水泥砂浆砌筑MU20页岩砖，抹灰找平，瓷砖面贴、五金辅料、人工、现场安装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隔断上方假梁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1.名称规格：350宽假梁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2.龙骨材料种类、规格：30mm×40mm一等杉木龙骨，中距300mm×300mm，刷防火涂料两遍，15厚阻燃板，纸面石膏板，五金辅料、人工、现场安装（高处作业，脚手架搭拆等措施费）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3.数量按展开面计算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成品玻璃地弹门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1.规格尺寸：1500*2100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2.技术要求：定制成品玻璃地弹门（12厚钢化玻璃），开孔，预埋专用地弹簧，门拉手，门夹五金辅料、人工、现场安装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（进门左侧）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成品造型矮柜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1.名称规格：墙面壁柜（300厚）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2.材料种类、规格：20厚实木指接板（背板+框架），油漆饰面、五金、辅料、人工及安装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3.油漆、遍数：油漆做法为原子灰打底，满刮腻子两遍，硝基底漆两遍，硝基面漆两遍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平米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（进门右侧）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成品造型矮柜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1.名称规格：墙面壁柜（300厚）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2.材料种类、规格：20厚实木指接板（背板+框架），油漆饰面、五金、辅料、人工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3.油漆、遍数：油漆做法为原子灰打底，满刮腻子两遍，硝基底漆两遍，硝基面漆两遍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吊顶(平顶）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1.名称规格：纸面石膏板吊顶                                                 2.材料种类、规格：钢筋吊杆，38U型轻钢主龙骨，50覆面龙骨，局部加固15厚阻燃板，面层纸面石膏板，五金、辅料、人工及安装（高处作业，脚手架搭拆等措施费）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3.其他：满足设计及相关规范、现场施工要求        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定制圆形艺术造型灯槽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1.规格尺寸：200*200圆形                                          2.材料种类、规格：30mm×40mm一等杉木龙骨，刷防火涂料两遍，15厚阻燃板，纸面石膏板，乳胶漆饰面，五金、辅料、人工及安装（高处作业，脚手架搭拆等措施费）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3.数量按外径计算       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定制弧形灯箱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1.规格尺寸：200*200弧形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2.材料种类、规格：304#1.2厚不锈钢艺术成型，烤漆，辅料，透光灯膜丝印+专用卡件龙骨固定，LED光源，辅料人工及安装（高处作业，脚手架搭拆等措施费）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3.油漆品种、刷油遍数：原子灰打底，满刮腻子两遍，硝基底漆两遍，硝基面漆三遍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4.数量按外径计算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定制方形灯箱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1.规格尺寸：700*700*600高方形造型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2.材料种类、规格：金属灯架、羊皮成型、艺术印章，透光灯膜丝印+专用卡件龙骨固定，LED光源，辅料人工及安装（高处作业，脚手架搭拆等措施费）  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定制方形灯箱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1.规格尺寸：600*600*400高方形造型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2.材料种类、规格：金属灯架、羊皮成型、艺术印章，透光灯膜丝印+专用卡件龙骨固定，LED光源，辅料人工及安装（高处作业，脚手架搭拆等措施费）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定制方形灯箱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1.规格尺寸：600*600*500高方形造型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2.材料种类、规格：金属灯架、羊皮成型、艺术印章，透光灯膜丝印+专用卡件龙骨固定，LED光源，辅料人工及安装（高处作业，脚手架搭拆等措施费）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定制方形灯箱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1.规格尺寸：450*450*300高方形造型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2.材料种类、规格：金属灯架、羊皮成型、艺术印章，透光灯膜丝印+专用卡件龙骨固定，LED光源，辅料人工及安装（高处作业，脚手架搭拆等措施费）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顶面方块造型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1.规格尺寸：600*600*300高方形造型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2.材料种类、规格：30mm×40mm一等杉木龙骨，刷防火涂料两遍，15厚阻燃板，纸面石膏板，乳胶漆饰面，辅料人，工及安装 （高处作业，脚手架搭拆等措施费）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顶面方块造型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1.规格尺寸：450*450*300高方形造型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2.材料种类、规格：30mm×40mm一等杉木龙骨，刷防火涂料两遍，15厚阻燃板，纸面石膏板，乳胶漆饰面，辅料人，工及安装   （高处作业，脚手架搭拆等措施费）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成品竹木纤维板造型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1.名称：150厚成品竹木纤维板造型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2.材料种类、规格、中距：30mm×40mm一等杉木龙骨@300，防火涂料两遍 ，15厚阻燃板，成品竹木纤维板面层（配套收边线条），辅料，人工及安装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4.油漆品种、刷油遍数：原子灰打底，满刮腻子两遍，硝基底漆两遍，硝基面漆三遍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成品瓷砖踢脚线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1.踢脚板高度：100高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2.材料种类、规格：1:2.5水泥砂浆结合层，面层成品瓷砖踢脚线（颜色同原踢脚线相近），辅料、人工及安装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1.基层类型：墙面一般抹灰面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2.技术要求：清理基层；满刮腻子一遍，砂纸打磨，找补两遍，乳胶漆底漆一遍面漆两遍（高处作业，脚手架搭拆等措施费）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平米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顶面照明线路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1.配管配线：照明主线ZRBV-3x4+PE2.5-CT-PC25-CC,WC就近接入室外照明系统，约20米                                                                2.照明灯线ZRBV-2x2.5+PE2.5-CT-PC20-CC,WC，约32米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3.室内预留电源：插座线ZRBV-3x4+PE2.5-CT-PC25-CC,WC约36米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4.辅料人工及安装（高处作业，脚手架搭拆等措施费）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成品灯带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1.名称：成品LED灯带，辅料，人工及安装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1.名称：普通开关面板（4开），辅料人工及安装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1.名称：普通五孔插座，辅料人工及安装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形象墙主题字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1.规格尺寸：综合长度（按每字长度计算）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 金属烤漆字，手工打磨，喷漆，辅料、人工、安装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3.其他：满足设计及相关规范要求、满足现场施工要求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矮柜上方金属立体字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1.规格尺寸：字高600（4个）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2.技术要求：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（1）立体字：1.2厚镀锌板艺术成型双面精品字，汽车漆（100厚）；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（2）安装：切割、焊接、固定，辅料、人工、安装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3.油漆品种：环氧富锌防锈漆两遍，原子灰打底两遍，打磨；汽车漆底漆两遍，汽车漆面漆两遍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4.其他：满足设计及规范、满足现场安装要求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灯膜丝印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1.名称：灯膜丝印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2.技术要求：丝网模板制作，专业设备丝印图文，辅料人工及安装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3.其他：满足设计及规范、满足现场安装要求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立式活动展架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1.规格尺寸：800*2000（含底座）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2.技术要求：成品定制移动展架(铝合金金属边框，金属底座；展板PVC板裱写真画面），辅料、人工、安装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3.文化内容样式按二次深化确定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4.其他：满足设计及相关规范要求，满足现场施工要求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立式活动展架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1.规格尺寸：800*1800（含底座）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2.技术要求：成品定制移动展架(铝合金金属边框，金属底座；展板PVC板裱写真画面），辅料、人工、安装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3.文化内容样式按二次深化确定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4.其他：满足设计及相关规范要求，满足现场施工要求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立式活动展架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1.规格尺寸：600*1600（含底座）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2.技术要求：成品定制移动展架(铝合金金属边框，金属底座；展板PVC板裱写真画面），辅料、人工、安装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3.文化内容样式按二次深化确定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4.其他：满足设计及相关规范要求，满足现场施工要求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文化长廊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折线造型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1.规格尺寸：220*80（折线造型）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2.材料种类、规格：30mm×40mm一等杉木龙骨，刷防火涂料两遍，20厚实木指接板，油漆饰面，辅料人，工及安装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3.油漆品种、刷油遍数：原子灰打底，满刮腻子两遍，硝基底漆两遍，硝基面漆三遍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文化牌背板造型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1.规格尺寸：100厚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2.材料种类、规格：30mm×40mm一等杉木龙骨，刷防火涂料两遍，15厚阻燃板，3厚面板，油漆饰面，辅料人，工及安装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3.油漆品种、刷油遍数：原子灰打底，满刮腻子两遍，硝基底漆两遍，硝基面漆三遍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“中国地图”造型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1.规格：综合尺寸（按矩形面积计算）                                       2.技术要求：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（1）浮雕：泥塑小样10:1，泥塑大样1:1，石膏模型制作，玻璃钢成品制作（人工打磨，修型抛光，做色，保护处理）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（2）辅件、人工、安装固定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3.其他：满足设计及规范、满足现场施工要求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壁柜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1.名称规格：墙面壁柜（250厚）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2.材料种类、规格：20厚实木指接板（背板+框架），油漆饰面、五金、辅料、人工及安装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3.油漆、遍数：油漆做法为原子灰打底，满刮腻子两遍，硝基底漆两遍，硝基面漆两遍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平米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造型木坐凳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1.规格尺寸：高700*宽700（带靠背）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2.防潮带（100高）：MU20页岩砖M10干混水泥砂浆砌筑，20厚1:3水泥砂浆找平层成品瓷砖贴面。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3.材料种类、规格、中距：30mm×40mm一等杉木龙骨@300，刷防火涂料两遍，15阻燃板基层，20厚实木指接板面层，油漆饰面；五金、辅料、人工及安装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4.油漆品种、刷油遍数：原子灰打底，满刮腻子两遍，硝基底漆两遍，硝基面漆三遍                               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长廊右侧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造型矮柜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1.名称规格：墙面壁柜（300厚）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2.材料种类、规格：20厚实木指接板（背板+框架），油漆饰面、五金、辅料、人工及安装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3.油漆、遍数：油漆做法为原子灰打底，满刮腻子两遍，硝基底漆两遍，硝基面漆两遍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4.其他：满足设计及相关规范、现场施工要求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平米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有机涂料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1.基层类型：墙面一般抹灰面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2.技术要求：清理基层；满刮腻子一遍，砂纸打磨，找补两遍，乳胶漆底漆一遍面漆两遍（高处作业，脚手架搭拆等措施费）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平米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中心包圆柱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1.规格尺寸：直径700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2.材料种类、规格：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（1）圆形实木线条：30mm×40mm一等杉木龙骨@300，刷防火涂料两遍，15阻燃板，3厚面板，油漆饰面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（2）圆形文化背板：15阻燃板面层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（3）辅料人，工及安装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3.油漆品种、刷油遍数：原子灰打底，满刮腻子两遍，硝基底漆两遍，硝基面漆三遍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圆柱坐凳带圆柜造型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1.规格尺寸：外径2000，高度1000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2.防潮带（100高）：MU20页岩砖M10干混水泥砂浆砌筑，20厚1:3水泥砂浆找平层成品瓷砖贴面。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3.材料种类、规格、中距：30mm×40mm一等杉木龙骨@300，刷防火涂料两遍，15阻燃板基层，3厚面板，油漆饰面；五金、辅料、人工及安装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4.油漆品种、刷油遍数：原子灰打底，满刮腻子两遍，硝基底漆两遍，硝基面漆三遍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4.按外径长度计算                                       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主题金属字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1.规格尺寸：字长530（14个)，300长印章（1个）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2.技术要求：2厚仿古铜板艺术成型精品字，汽车漆，辅料、人工安装（高空作业，脚手架搭拆，安全保护等措施费）                                                    3.油漆品种、颜色：环氧富锌防锈漆两遍，原子灰打底两遍，打磨；汽车漆底漆两遍，汽车漆面漆两遍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4.其他：满足设计及规范，满足现场施工要求              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中英文字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1.规格尺寸：综合长度（按每字长度计算）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 1.2厚铁艺字，激光切割、成型、焊接，手工打磨，烤漆，辅料、人工、安装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3.其他：满足设计及相关规范要求、满足现场施工要求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矮柜上方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金属立体字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1.规格尺寸：字高600（4个）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2.技术要求：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（1）立体字：1.2厚不锈钢板艺术成型双面精品字，汽车烤漆（100厚）；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（2）安装：切割、焊接、固定，辅料、人工、安装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3.油漆品种：环氧富锌防锈漆两遍，原子灰打底两遍，打磨；汽车漆底漆两遍，汽车漆面漆两遍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4.其他：满足设计及规范、满足现场安装要求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图案/文化牌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1.尺寸规格：综合尺寸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2.技术要求：304#1.2厚不锈钢艺术成型30*40边框造型+5厚PVC裱写真画面，辅料，人工及安装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镜框文化牌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1.尺寸规格：综合尺寸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2.技术要求：304#1.2厚不锈钢艺术成型30*40边框造型+5厚PVC裱写真画面，辅料，人工及安装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金属框文化牌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1.尺寸规格：综合尺寸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2.技术要求：304#1.2厚不锈钢艺术成型30*40边框造型+5厚PVC裱写真画面，辅料，人工及安装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实木板雕刻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1.尺寸规格：综合尺寸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2.技术要求：20厚实木板，手工雕刻，油漆饰面，四周加厚边5cm，辅料，人工及安装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3.油漆品种、刷油遍数：原子灰打底，满刮腻子两遍，硝基底漆两遍，硝基面漆三遍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艺术方章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1.尺寸规格：520*520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 1.2厚铁艺字，激光切割、成型、焊接，手工打磨，烤漆，辅料、人工、安装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艺术方章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1.尺寸规格：720*520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 1.2厚铁艺字，激光切割、成型、焊接，手工打磨，烤漆，辅料、人工、安装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长廊墙面浮雕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1.规格：综合尺寸（按矩形面积计算）                                       2.技术要求：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（1）浮雕：泥塑小样10:1，泥塑大样1:1，石膏模型制作，玻璃钢模型制作、铜质成品浮雕制作（人工打磨，修型抛光，做色，保护处理）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（2）辅件、人工、安装固定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3.其他：满足设计及规范、满足现场施工要求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中心圆柱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写真画面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1.尺寸规格：综合尺寸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2.技术要求：圆柱裱户外高清写真画面，辅料、人工及安装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3.其他：满足设计及相关规范要求，满足现场施工要求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3D8D1993"/>
    <w:rsid w:val="3D8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2022-11-03T01:30:00Z</dcterms:created>
  <dc:creator>Administrator</dc:creator>
  <cp:lastModifiedBy>Administrator</cp:lastModifiedBy>
  <dcterms:modified xsi:type="dcterms:W3CDTF">2022-11-03T02:34:52Z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6890829B414B438698B54951E477AA30</vt:lpwstr>
  </property>
</Properties>
</file>