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eastAsia" w:ascii="黑体" w:hAnsi="宋体" w:eastAsia="黑体" w:cs="黑体"/>
          <w:sz w:val="28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 xml:space="preserve">附件 3：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default" w:ascii="方正小标宋_GBK" w:hAnsi="宋体" w:eastAsia="方正小标宋_GBK" w:cs="方正小标宋_GBK"/>
          <w:b/>
          <w:bCs/>
          <w:sz w:val="36"/>
          <w:szCs w:val="36"/>
          <w:lang w:val="en-US"/>
        </w:rPr>
      </w:pPr>
      <w:r>
        <w:rPr>
          <w:rFonts w:hint="eastAsia" w:ascii="方正小标宋_GBK" w:hAnsi="方正小标宋_GBK" w:eastAsia="等线" w:cs="Times New Roman"/>
          <w:b/>
          <w:bCs/>
          <w:kern w:val="2"/>
          <w:sz w:val="36"/>
          <w:szCs w:val="36"/>
          <w:lang w:val="en-US" w:eastAsia="zh-CN" w:bidi="ar"/>
        </w:rPr>
        <w:t>眉山职业技术学院师范教育系</w:t>
      </w:r>
      <w:r>
        <w:rPr>
          <w:rFonts w:hint="default" w:ascii="方正小标宋_GBK" w:hAnsi="宋体" w:eastAsia="方正小标宋_GBK" w:cs="方正小标宋_GBK"/>
          <w:b/>
          <w:bCs/>
          <w:kern w:val="2"/>
          <w:sz w:val="36"/>
          <w:szCs w:val="36"/>
          <w:lang w:val="en-US" w:eastAsia="zh-CN" w:bidi="ar"/>
        </w:rPr>
        <w:t>2020</w:t>
      </w:r>
      <w:r>
        <w:rPr>
          <w:rFonts w:hint="eastAsia" w:ascii="方正小标宋_GBK" w:hAnsi="宋体" w:eastAsia="等线" w:cs="Times New Roman"/>
          <w:b/>
          <w:bCs/>
          <w:kern w:val="2"/>
          <w:sz w:val="36"/>
          <w:szCs w:val="36"/>
          <w:lang w:val="en-US" w:eastAsia="zh-CN" w:bidi="ar"/>
        </w:rPr>
        <w:t>年校园双选会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default" w:ascii="方正小标宋_GBK" w:hAnsi="宋体" w:eastAsia="方正小标宋_GBK" w:cs="方正小标宋_GBK"/>
          <w:b/>
          <w:bCs/>
          <w:sz w:val="36"/>
          <w:szCs w:val="36"/>
          <w:lang w:val="en-US"/>
        </w:rPr>
      </w:pPr>
      <w:r>
        <w:rPr>
          <w:rFonts w:hint="eastAsia" w:ascii="方正小标宋_GBK" w:hAnsi="方正小标宋_GBK" w:eastAsia="等线" w:cs="Times New Roman"/>
          <w:b/>
          <w:bCs/>
          <w:kern w:val="2"/>
          <w:sz w:val="36"/>
          <w:szCs w:val="36"/>
          <w:lang w:val="en-US" w:eastAsia="zh-CN" w:bidi="ar"/>
        </w:rPr>
        <w:t>疫情防控承诺书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生命重于泰山，疫情就是命令，防控就是责任。为贯落实习近平总书记重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要指示和党中央国务院以及省、市、区党委政府的决策部署，打赢新冠疫情防控阻击战，作为公民必须诚实守信，积极参与群防群控，为此，本人郑重作出以下承诺：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1.按照《中华人民共和国传染病防治法》和四川省《关于切实做好突发公共卫生事件一级响应工作的通知》关于公众个人防护应“主动履行告知义务”的有关规定，本人如实向贵单位报告新冠肺炎相关防控的个人信息，决不谎报、瞒报、漏报，如有谎报、瞒报、漏报，一切后果自负，并承担法律责任。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2.本人近14天内无境外出行史或居住史，无前往疫情防控高、中风险地区旅居史；近3天内无发热症状，无咳嗽、咽痛、胸痛、呼吸困难等呼吸道症状；无接触新冠肺炎确诊病例、疑似病例和无症状感染者，无接触其他发热或呼吸道症状患者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本人承诺，以上内容真实有效，如有隐瞒，愿承担由此引起的一切后果和责任。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本人签字：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有效身份证号：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840" w:firstLine="560" w:firstLineChars="200"/>
        <w:jc w:val="right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62BDD"/>
    <w:rsid w:val="17A27C24"/>
    <w:rsid w:val="45B6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2020-11-10T02:28:00Z</dcterms:created>
  <dc:creator>华丽丽</dc:creator>
  <cp:lastModifiedBy>缘</cp:lastModifiedBy>
  <dcterms:modified xsi:type="dcterms:W3CDTF">2020-11-19T09:11:45Z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