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眉山职业技术学院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学生职业技能大赛项目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tbl>
      <w:tblPr>
        <w:tblStyle w:val="3"/>
        <w:tblW w:w="8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34"/>
        <w:gridCol w:w="2025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教学单位</w:t>
            </w:r>
          </w:p>
        </w:tc>
        <w:tc>
          <w:tcPr>
            <w:tcW w:w="2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教研室</w:t>
            </w:r>
          </w:p>
        </w:tc>
        <w:tc>
          <w:tcPr>
            <w:tcW w:w="23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赛项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是否国赛项</w:t>
            </w:r>
          </w:p>
        </w:tc>
        <w:tc>
          <w:tcPr>
            <w:tcW w:w="23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4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赛项负责人</w:t>
            </w:r>
          </w:p>
        </w:tc>
        <w:tc>
          <w:tcPr>
            <w:tcW w:w="21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训练教师</w:t>
            </w:r>
          </w:p>
        </w:tc>
        <w:tc>
          <w:tcPr>
            <w:tcW w:w="23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参赛对象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23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赛方式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比赛时间</w:t>
            </w:r>
          </w:p>
        </w:tc>
        <w:tc>
          <w:tcPr>
            <w:tcW w:w="23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4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比赛地点</w:t>
            </w:r>
          </w:p>
        </w:tc>
        <w:tc>
          <w:tcPr>
            <w:tcW w:w="21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经费预算</w:t>
            </w:r>
          </w:p>
        </w:tc>
        <w:tc>
          <w:tcPr>
            <w:tcW w:w="23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6" w:hRule="atLeast"/>
        </w:trPr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排</w:t>
            </w:r>
          </w:p>
        </w:tc>
        <w:tc>
          <w:tcPr>
            <w:tcW w:w="6539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47E2A"/>
    <w:rsid w:val="07AF04A9"/>
    <w:rsid w:val="091173FB"/>
    <w:rsid w:val="3EE47E2A"/>
    <w:rsid w:val="62A71E8D"/>
    <w:rsid w:val="682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37</TotalTime>
  <ScaleCrop>false</ScaleCrop>
  <LinksUpToDate>false</LinksUpToDate>
  <CharactersWithSpaces>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2019-10-08T07:49:00Z</dcterms:created>
  <dc:creator>Amy Wang</dc:creator>
  <cp:lastModifiedBy>Administrator</cp:lastModifiedBy>
  <dcterms:modified xsi:type="dcterms:W3CDTF">2023-04-04T06:52:49Z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27B20C46658D47A8B6BA1B802384E516_13</vt:lpwstr>
  </property>
</Properties>
</file>