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before="0" w:beforeAutospacing="1" w:after="0" w:afterAutospacing="1" w:line="540" w:lineRule="exact"/>
        <w:ind w:left="0" w:right="0"/>
        <w:jc w:val="left"/>
        <w:rPr>
          <w:rFonts w:hint="eastAsia" w:ascii="仿宋" w:hAnsi="仿宋" w:eastAsia="仿宋" w:cs="仿宋"/>
          <w:b/>
          <w:kern w:val="0"/>
          <w:sz w:val="32"/>
          <w:szCs w:val="32"/>
          <w:lang w:val="en-US"/>
        </w:rPr>
      </w:pPr>
      <w:r>
        <w:rPr>
          <w:rFonts w:hint="eastAsia" w:ascii="仿宋" w:hAnsi="仿宋" w:eastAsia="仿宋" w:cs="仿宋"/>
          <w:b/>
          <w:kern w:val="0"/>
          <w:sz w:val="32"/>
          <w:szCs w:val="32"/>
          <w:lang w:val="en-US" w:eastAsia="zh-CN" w:bidi="ar"/>
        </w:rPr>
        <w:t>附件1</w:t>
      </w:r>
    </w:p>
    <w:p>
      <w:pPr>
        <w:keepNext/>
        <w:keepLines/>
        <w:widowControl w:val="0"/>
        <w:suppressLineNumbers w:val="0"/>
        <w:spacing w:before="0" w:beforeAutospacing="0" w:after="0" w:afterAutospacing="0" w:line="540" w:lineRule="exact"/>
        <w:ind w:left="0" w:right="0"/>
        <w:jc w:val="center"/>
        <w:outlineLvl w:val="0"/>
        <w:rPr>
          <w:rFonts w:hint="default" w:ascii="方正小标宋_GBK" w:hAnsi="Times New Roman" w:eastAsia="宋体" w:cs="方正小标宋_GBK"/>
          <w:b/>
          <w:spacing w:val="-9"/>
          <w:kern w:val="44"/>
          <w:sz w:val="44"/>
          <w:szCs w:val="44"/>
          <w:lang w:val="en-US"/>
        </w:rPr>
      </w:pPr>
      <w:r>
        <w:rPr>
          <w:rFonts w:hint="eastAsia" w:ascii="方正小标宋_GBK" w:hAnsi="方正小标宋_GBK" w:eastAsia="等线" w:cs="Times New Roman"/>
          <w:b/>
          <w:spacing w:val="-9"/>
          <w:kern w:val="44"/>
          <w:sz w:val="44"/>
          <w:szCs w:val="44"/>
          <w:lang w:val="en-US" w:eastAsia="zh-CN" w:bidi="ar"/>
        </w:rPr>
        <w:t>参会须知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 w:firstLineChars="200"/>
        <w:jc w:val="both"/>
        <w:rPr>
          <w:sz w:val="28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sz w:val="28"/>
          <w:szCs w:val="28"/>
          <w:lang w:val="en-US"/>
        </w:rPr>
      </w:pPr>
      <w:r>
        <w:rPr>
          <w:rFonts w:hint="eastAsia" w:ascii="等线" w:hAnsi="等线" w:eastAsia="等线" w:cs="Times New Roman"/>
          <w:kern w:val="2"/>
          <w:sz w:val="28"/>
          <w:szCs w:val="28"/>
          <w:lang w:val="en-US" w:eastAsia="zh-CN" w:bidi="ar"/>
        </w:rPr>
        <w:t>各用人单位：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 w:firstLineChars="200"/>
        <w:jc w:val="both"/>
        <w:rPr>
          <w:sz w:val="28"/>
          <w:szCs w:val="28"/>
          <w:lang w:val="en-US"/>
        </w:rPr>
      </w:pPr>
      <w:r>
        <w:rPr>
          <w:rFonts w:hint="eastAsia" w:ascii="等线" w:hAnsi="等线" w:eastAsia="等线" w:cs="Times New Roman"/>
          <w:kern w:val="2"/>
          <w:sz w:val="28"/>
          <w:szCs w:val="28"/>
          <w:lang w:val="en-US" w:eastAsia="zh-CN" w:bidi="ar"/>
        </w:rPr>
        <w:t>我校师范教育系2020年校园双选会将于12月中旬开展，为了确保贵单位能顺利进场参会，现将有关事项说明如下：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 w:firstLineChars="200"/>
        <w:jc w:val="both"/>
        <w:rPr>
          <w:b/>
          <w:bCs w:val="0"/>
          <w:sz w:val="28"/>
          <w:szCs w:val="28"/>
          <w:lang w:val="en-US"/>
        </w:rPr>
      </w:pPr>
      <w:r>
        <w:rPr>
          <w:rFonts w:hint="eastAsia" w:ascii="等线" w:hAnsi="等线" w:eastAsia="等线" w:cs="Times New Roman"/>
          <w:b/>
          <w:bCs w:val="0"/>
          <w:kern w:val="2"/>
          <w:sz w:val="28"/>
          <w:szCs w:val="28"/>
          <w:lang w:val="en-US" w:eastAsia="zh-CN" w:bidi="ar"/>
        </w:rPr>
        <w:t>一、学校地址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 w:firstLineChars="200"/>
        <w:jc w:val="both"/>
        <w:rPr>
          <w:sz w:val="28"/>
          <w:szCs w:val="28"/>
          <w:lang w:val="en-US"/>
        </w:rPr>
      </w:pPr>
      <w:r>
        <w:rPr>
          <w:rFonts w:hint="eastAsia" w:ascii="等线" w:hAnsi="等线" w:eastAsia="等线" w:cs="Times New Roman"/>
          <w:kern w:val="2"/>
          <w:sz w:val="28"/>
          <w:szCs w:val="28"/>
          <w:lang w:val="en-US" w:eastAsia="zh-CN" w:bidi="ar"/>
        </w:rPr>
        <w:t>四川省眉山市东坡区眉山大道岷东段5号。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 w:firstLineChars="200"/>
        <w:jc w:val="both"/>
        <w:rPr>
          <w:b/>
          <w:bCs w:val="0"/>
          <w:sz w:val="28"/>
          <w:szCs w:val="28"/>
          <w:lang w:val="en-US"/>
        </w:rPr>
      </w:pPr>
      <w:r>
        <w:rPr>
          <w:rFonts w:hint="eastAsia" w:ascii="等线" w:hAnsi="等线" w:eastAsia="等线" w:cs="Times New Roman"/>
          <w:b/>
          <w:bCs w:val="0"/>
          <w:kern w:val="2"/>
          <w:sz w:val="28"/>
          <w:szCs w:val="28"/>
          <w:lang w:val="en-US" w:eastAsia="zh-CN" w:bidi="ar"/>
        </w:rPr>
        <w:t>二、报到及住宿安排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 w:firstLineChars="200"/>
        <w:jc w:val="both"/>
        <w:rPr>
          <w:sz w:val="28"/>
          <w:szCs w:val="28"/>
          <w:lang w:val="en-US"/>
        </w:rPr>
      </w:pPr>
      <w:r>
        <w:rPr>
          <w:rFonts w:hint="eastAsia" w:ascii="等线" w:hAnsi="等线" w:eastAsia="等线" w:cs="Times New Roman"/>
          <w:kern w:val="2"/>
          <w:sz w:val="28"/>
          <w:szCs w:val="28"/>
          <w:lang w:val="en-US" w:eastAsia="zh-CN" w:bidi="ar"/>
        </w:rPr>
        <w:t>用人单位请在当天双选会开始前半个小时完成现场报到，提交企业统一社会信用代码复印件（盖鲜章）、单位介绍信（盖鲜章）、参会人员身份证复印件三份材料。提前来眉的用人单位如需住宿，请自行联系就近宾馆，费用自理。12月16日，会务组将在学校景观大道设立用人单位现场报到接待点，进行现场报到，收取、发放相关材料，并安排展位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 w:firstLineChars="200"/>
        <w:jc w:val="both"/>
        <w:rPr>
          <w:b/>
          <w:bCs w:val="0"/>
          <w:sz w:val="28"/>
          <w:szCs w:val="28"/>
          <w:lang w:val="en-US"/>
        </w:rPr>
      </w:pPr>
      <w:r>
        <w:rPr>
          <w:rFonts w:hint="eastAsia" w:ascii="等线" w:hAnsi="等线" w:eastAsia="等线" w:cs="Times New Roman"/>
          <w:b/>
          <w:bCs w:val="0"/>
          <w:kern w:val="2"/>
          <w:sz w:val="28"/>
          <w:szCs w:val="28"/>
          <w:lang w:val="en-US" w:eastAsia="zh-CN" w:bidi="ar"/>
        </w:rPr>
        <w:t>三、会议及展位安排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 w:firstLineChars="200"/>
        <w:jc w:val="both"/>
        <w:rPr>
          <w:sz w:val="28"/>
          <w:szCs w:val="28"/>
          <w:lang w:val="en-US"/>
        </w:rPr>
      </w:pPr>
      <w:r>
        <w:rPr>
          <w:rFonts w:hint="eastAsia" w:ascii="等线" w:hAnsi="等线" w:eastAsia="等线" w:cs="Times New Roman"/>
          <w:kern w:val="2"/>
          <w:sz w:val="28"/>
          <w:szCs w:val="28"/>
          <w:lang w:val="en-US" w:eastAsia="zh-CN" w:bidi="ar"/>
        </w:rPr>
        <w:t>会务组将依据用人单位报名先后顺序，按照行业分类布置单位展位，详见双选会当天展位示意图。展位摆放一桌两椅，门楣标示参会单位名称，用人单位可在展位区域摆放单位招聘宣传海报等，单位宣传用品资料等请自行提前准备，现场无法悬挂横幅或使用桁架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 w:firstLineChars="200"/>
        <w:jc w:val="both"/>
        <w:rPr>
          <w:b/>
          <w:bCs w:val="0"/>
          <w:sz w:val="28"/>
          <w:szCs w:val="28"/>
          <w:lang w:val="en-US"/>
        </w:rPr>
      </w:pPr>
      <w:r>
        <w:rPr>
          <w:rFonts w:hint="eastAsia" w:ascii="等线" w:hAnsi="等线" w:eastAsia="等线" w:cs="Times New Roman"/>
          <w:b/>
          <w:bCs w:val="0"/>
          <w:kern w:val="2"/>
          <w:sz w:val="28"/>
          <w:szCs w:val="28"/>
          <w:lang w:val="en-US" w:eastAsia="zh-CN" w:bidi="ar"/>
        </w:rPr>
        <w:t>四、疫情防控要求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 w:firstLineChars="200"/>
        <w:jc w:val="both"/>
        <w:rPr>
          <w:sz w:val="28"/>
          <w:szCs w:val="28"/>
          <w:lang w:val="en-US"/>
        </w:rPr>
      </w:pPr>
      <w:r>
        <w:rPr>
          <w:rFonts w:hint="eastAsia" w:ascii="等线" w:hAnsi="等线" w:eastAsia="等线" w:cs="Times New Roman"/>
          <w:kern w:val="2"/>
          <w:sz w:val="28"/>
          <w:szCs w:val="28"/>
          <w:lang w:val="en-US" w:eastAsia="zh-CN" w:bidi="ar"/>
        </w:rPr>
        <w:t>1.请提前签好疫情防控承诺书（承诺书附后），报到时交招就办。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 w:firstLineChars="200"/>
        <w:jc w:val="both"/>
        <w:rPr>
          <w:sz w:val="28"/>
          <w:szCs w:val="28"/>
          <w:lang w:val="en-US"/>
        </w:rPr>
      </w:pPr>
      <w:r>
        <w:rPr>
          <w:rFonts w:hint="eastAsia" w:ascii="等线" w:hAnsi="等线" w:eastAsia="等线" w:cs="Times New Roman"/>
          <w:kern w:val="2"/>
          <w:sz w:val="28"/>
          <w:szCs w:val="28"/>
          <w:lang w:val="en-US" w:eastAsia="zh-CN" w:bidi="ar"/>
        </w:rPr>
        <w:t xml:space="preserve">2.进入校门时，请主动出示绿色健康码，配合安保人员测量体温，做好入校人员登记，体温正常方可入校。 </w:t>
      </w:r>
      <w:bookmarkStart w:id="0" w:name="_GoBack"/>
      <w:bookmarkEnd w:id="0"/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 w:firstLineChars="200"/>
        <w:jc w:val="both"/>
        <w:rPr>
          <w:sz w:val="28"/>
          <w:szCs w:val="28"/>
          <w:lang w:val="en-US"/>
        </w:rPr>
      </w:pPr>
      <w:r>
        <w:rPr>
          <w:rFonts w:hint="eastAsia" w:ascii="等线" w:hAnsi="等线" w:eastAsia="等线" w:cs="Times New Roman"/>
          <w:kern w:val="2"/>
          <w:sz w:val="28"/>
          <w:szCs w:val="28"/>
          <w:lang w:val="en-US" w:eastAsia="zh-CN" w:bidi="ar"/>
        </w:rPr>
        <w:t>3.所有进校人员必须规范佩戴口罩。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 w:firstLineChars="200"/>
        <w:jc w:val="both"/>
        <w:rPr>
          <w:b/>
          <w:bCs w:val="0"/>
          <w:sz w:val="28"/>
          <w:szCs w:val="28"/>
          <w:lang w:val="en-US"/>
        </w:rPr>
      </w:pPr>
      <w:r>
        <w:rPr>
          <w:rFonts w:hint="eastAsia" w:ascii="等线" w:hAnsi="等线" w:eastAsia="等线" w:cs="Times New Roman"/>
          <w:b/>
          <w:bCs w:val="0"/>
          <w:kern w:val="2"/>
          <w:sz w:val="28"/>
          <w:szCs w:val="28"/>
          <w:lang w:val="en-US" w:eastAsia="zh-CN" w:bidi="ar"/>
        </w:rPr>
        <w:t>五、其他事项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 w:firstLineChars="200"/>
        <w:jc w:val="both"/>
        <w:rPr>
          <w:sz w:val="28"/>
          <w:szCs w:val="28"/>
          <w:lang w:val="en-US"/>
        </w:rPr>
      </w:pPr>
      <w:r>
        <w:rPr>
          <w:rFonts w:hint="eastAsia" w:ascii="等线" w:hAnsi="等线" w:eastAsia="等线" w:cs="Times New Roman"/>
          <w:kern w:val="2"/>
          <w:sz w:val="28"/>
          <w:szCs w:val="28"/>
          <w:lang w:val="en-US" w:eastAsia="zh-CN" w:bidi="ar"/>
        </w:rPr>
        <w:t>本次双选会不收取任何费用，各用人单位参会人员控制在2人以内；双选会当天，学校提供工作用餐，为避免浪费，请在双选会报名表上标注是否在校用餐。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 w:firstLineChars="200"/>
        <w:jc w:val="both"/>
        <w:rPr>
          <w:sz w:val="28"/>
          <w:szCs w:val="28"/>
          <w:lang w:val="en-US"/>
        </w:rPr>
      </w:pPr>
      <w:r>
        <w:rPr>
          <w:rFonts w:hint="eastAsia" w:ascii="等线" w:hAnsi="等线" w:eastAsia="等线" w:cs="Times New Roman"/>
          <w:kern w:val="2"/>
          <w:sz w:val="28"/>
          <w:szCs w:val="28"/>
          <w:lang w:val="en-US" w:eastAsia="zh-CN" w:bidi="ar"/>
        </w:rPr>
        <w:t>所有参会用人单位需遵守学校相关规定，服从学校统一安排，凡有违反者，学校有权取消双选会参会资格。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 w:firstLineChars="200"/>
        <w:jc w:val="both"/>
        <w:rPr>
          <w:sz w:val="28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 w:firstLineChars="200"/>
        <w:jc w:val="both"/>
        <w:rPr>
          <w:sz w:val="28"/>
          <w:szCs w:val="28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default" w:ascii="Calibri" w:hAnsi="Calibri" w:eastAsia="宋体" w:cs="Times New Roman"/>
          <w:szCs w:val="21"/>
          <w:lang w:val="en-US"/>
        </w:rPr>
      </w:pPr>
      <w:r>
        <w:rPr>
          <w:rFonts w:hint="eastAsia" w:ascii="等线" w:hAnsi="等线" w:eastAsia="等线" w:cs="Times New Roman"/>
          <w:kern w:val="2"/>
          <w:sz w:val="21"/>
          <w:szCs w:val="2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560" w:firstLineChars="200"/>
        <w:jc w:val="right"/>
        <w:rPr>
          <w:sz w:val="28"/>
          <w:szCs w:val="28"/>
          <w:lang w:val="en-US"/>
        </w:rPr>
      </w:pPr>
      <w:r>
        <w:rPr>
          <w:rFonts w:hint="eastAsia" w:ascii="等线" w:hAnsi="等线" w:eastAsia="等线" w:cs="Times New Roman"/>
          <w:kern w:val="2"/>
          <w:sz w:val="28"/>
          <w:szCs w:val="28"/>
          <w:lang w:val="en-US" w:eastAsia="zh-CN" w:bidi="ar"/>
        </w:rPr>
        <w:t>眉山职业技术学院师范教育系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420" w:firstLine="560" w:firstLineChars="200"/>
        <w:jc w:val="right"/>
        <w:rPr>
          <w:sz w:val="28"/>
          <w:szCs w:val="28"/>
          <w:lang w:val="en-US"/>
        </w:rPr>
      </w:pPr>
      <w:r>
        <w:rPr>
          <w:rFonts w:hint="eastAsia" w:ascii="等线" w:hAnsi="等线" w:eastAsia="等线" w:cs="Times New Roman"/>
          <w:kern w:val="2"/>
          <w:sz w:val="28"/>
          <w:szCs w:val="28"/>
          <w:lang w:val="en-US" w:eastAsia="zh-CN" w:bidi="ar"/>
        </w:rPr>
        <w:t>2020年11月10日</w:t>
      </w:r>
    </w:p>
    <w:p/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25073D"/>
    <w:rsid w:val="15A15D2A"/>
    <w:rsid w:val="1B8A40DF"/>
    <w:rsid w:val="56970F18"/>
    <w:rsid w:val="6725073D"/>
    <w:rsid w:val="6FE27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等线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2020-11-10T02:21:00Z</dcterms:created>
  <dc:creator>华丽丽</dc:creator>
  <cp:lastModifiedBy>缘</cp:lastModifiedBy>
  <dcterms:modified xsi:type="dcterms:W3CDTF">2020-11-19T09:11:08Z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