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left"/>
        <w:rPr>
          <w:rFonts w:hint="eastAsia" w:ascii="黑体" w:hAnsi="黑体" w:eastAsia="黑体" w:cs="黑体"/>
          <w:bCs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24"/>
          <w:szCs w:val="24"/>
          <w:lang w:val="en-US" w:eastAsia="zh-CN"/>
        </w:rPr>
        <w:t>附件：2</w:t>
      </w:r>
    </w:p>
    <w:p>
      <w:pPr>
        <w:adjustRightInd w:val="0"/>
        <w:snapToGrid w:val="0"/>
        <w:spacing w:line="700" w:lineRule="exact"/>
        <w:jc w:val="center"/>
        <w:rPr>
          <w:rFonts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bCs/>
          <w:snapToGrid w:val="0"/>
          <w:color w:val="000000"/>
          <w:kern w:val="0"/>
          <w:sz w:val="44"/>
          <w:szCs w:val="44"/>
        </w:rPr>
        <w:t>眉山市201</w:t>
      </w:r>
      <w:r>
        <w:rPr>
          <w:rFonts w:hint="eastAsia" w:eastAsia="方正小标宋简体"/>
          <w:bCs/>
          <w:snapToGrid w:val="0"/>
          <w:color w:val="000000"/>
          <w:kern w:val="0"/>
          <w:sz w:val="44"/>
          <w:szCs w:val="44"/>
        </w:rPr>
        <w:t>8</w:t>
      </w:r>
      <w:r>
        <w:rPr>
          <w:rFonts w:eastAsia="方正小标宋简体"/>
          <w:bCs/>
          <w:snapToGrid w:val="0"/>
          <w:color w:val="000000"/>
          <w:kern w:val="0"/>
          <w:sz w:val="44"/>
          <w:szCs w:val="44"/>
        </w:rPr>
        <w:t>年</w:t>
      </w:r>
      <w:r>
        <w:rPr>
          <w:rFonts w:hint="eastAsia" w:eastAsia="方正小标宋简体"/>
          <w:bCs/>
          <w:snapToGrid w:val="0"/>
          <w:color w:val="000000"/>
          <w:kern w:val="0"/>
          <w:sz w:val="44"/>
          <w:szCs w:val="44"/>
        </w:rPr>
        <w:t>法学</w:t>
      </w:r>
      <w:r>
        <w:rPr>
          <w:rFonts w:eastAsia="方正小标宋简体"/>
          <w:bCs/>
          <w:snapToGrid w:val="0"/>
          <w:color w:val="000000"/>
          <w:kern w:val="0"/>
          <w:sz w:val="44"/>
          <w:szCs w:val="44"/>
        </w:rPr>
        <w:t>研究课题申报表</w:t>
      </w:r>
    </w:p>
    <w:p>
      <w:pPr>
        <w:spacing w:line="70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3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440"/>
        <w:gridCol w:w="1800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课  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名  称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eastAsia="方正仿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课题责任单位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主题词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方正仿宋简体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课题组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组长姓名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黑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单位及职务</w:t>
            </w:r>
          </w:p>
        </w:tc>
        <w:tc>
          <w:tcPr>
            <w:tcW w:w="439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课题组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9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课题组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19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9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9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9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9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9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课题摘要</w:t>
            </w:r>
          </w:p>
        </w:tc>
        <w:tc>
          <w:tcPr>
            <w:tcW w:w="7637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1. 选题意义  2. 主要内容  3. 研究步骤（500字以内）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楷体_GB2312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课题申报单位意见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 xml:space="preserve">     单位公章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 xml:space="preserve">     负责人签名：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领导小组审定意见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480" w:firstLine="4080" w:firstLineChars="1700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 xml:space="preserve">（公章）        </w:t>
            </w:r>
          </w:p>
          <w:p>
            <w:pPr>
              <w:adjustRightInd w:val="0"/>
              <w:snapToGrid w:val="0"/>
              <w:spacing w:line="400" w:lineRule="exact"/>
              <w:ind w:right="480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 xml:space="preserve">                年  月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D7442"/>
    <w:rsid w:val="25D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2018-04-04T08:00:00Z</dcterms:created>
  <dc:creator>Administrator</dc:creator>
  <cp:lastModifiedBy>Administrator</cp:lastModifiedBy>
  <dcterms:modified xsi:type="dcterms:W3CDTF">2018-04-04T08:02:20Z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